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B45486" w14:textId="6ECAC21B" w:rsidR="00E01474" w:rsidRDefault="00E01474" w:rsidP="00E45CEC">
      <w:pPr>
        <w:jc w:val="center"/>
        <w:rPr>
          <w:rFonts w:ascii="Arial" w:hAnsi="Arial" w:cs="Arial"/>
          <w:b/>
          <w:bCs/>
        </w:rPr>
      </w:pPr>
      <w:r w:rsidRPr="00D6624F">
        <w:rPr>
          <w:rFonts w:ascii="Arial" w:hAnsi="Arial" w:cs="Arial"/>
          <w:b/>
          <w:bCs/>
        </w:rPr>
        <w:t>OM</w:t>
      </w:r>
      <w:r w:rsidR="00E04818" w:rsidRPr="00D6624F">
        <w:rPr>
          <w:rFonts w:ascii="Arial" w:hAnsi="Arial" w:cs="Arial"/>
          <w:b/>
          <w:bCs/>
        </w:rPr>
        <w:t>-</w:t>
      </w:r>
      <w:r w:rsidR="00385A57" w:rsidRPr="00D6624F">
        <w:rPr>
          <w:rFonts w:ascii="Arial" w:hAnsi="Arial" w:cs="Arial"/>
          <w:b/>
          <w:bCs/>
        </w:rPr>
        <w:t>0</w:t>
      </w:r>
      <w:r w:rsidR="00D6624F">
        <w:rPr>
          <w:rFonts w:ascii="Arial" w:hAnsi="Arial" w:cs="Arial"/>
          <w:b/>
          <w:bCs/>
        </w:rPr>
        <w:t>15</w:t>
      </w:r>
      <w:r w:rsidR="00FE23E4" w:rsidRPr="00D6624F">
        <w:rPr>
          <w:rFonts w:ascii="Arial" w:hAnsi="Arial" w:cs="Arial"/>
          <w:b/>
          <w:bCs/>
        </w:rPr>
        <w:t>-</w:t>
      </w:r>
      <w:r w:rsidRPr="00D6624F">
        <w:rPr>
          <w:rFonts w:ascii="Arial" w:hAnsi="Arial" w:cs="Arial"/>
          <w:b/>
          <w:bCs/>
        </w:rPr>
        <w:t>2024</w:t>
      </w:r>
    </w:p>
    <w:p w14:paraId="371B56A5" w14:textId="77777777" w:rsidR="00E01474" w:rsidRPr="004B65FD" w:rsidRDefault="00E01474" w:rsidP="00E01474">
      <w:pPr>
        <w:ind w:left="284"/>
        <w:jc w:val="center"/>
        <w:rPr>
          <w:rFonts w:ascii="Arial" w:hAnsi="Arial" w:cs="Arial"/>
          <w:b/>
          <w:bCs/>
        </w:rPr>
      </w:pPr>
      <w:r w:rsidRPr="004B65FD">
        <w:rPr>
          <w:rFonts w:ascii="Arial" w:hAnsi="Arial" w:cs="Arial"/>
          <w:b/>
          <w:bCs/>
        </w:rPr>
        <w:t>EXPOSICIÓN DE MOTIVOS:</w:t>
      </w:r>
    </w:p>
    <w:p w14:paraId="2ED7DA19" w14:textId="77777777" w:rsidR="00E01474" w:rsidRPr="004B65FD" w:rsidRDefault="00E01474" w:rsidP="00E01474">
      <w:pPr>
        <w:ind w:left="284"/>
        <w:jc w:val="both"/>
        <w:rPr>
          <w:rFonts w:ascii="Arial" w:hAnsi="Arial" w:cs="Arial"/>
        </w:rPr>
      </w:pPr>
    </w:p>
    <w:p w14:paraId="29D6C8F9" w14:textId="77777777" w:rsidR="00E01474" w:rsidRPr="004B65FD" w:rsidRDefault="00E01474" w:rsidP="00E01474">
      <w:pPr>
        <w:ind w:left="284"/>
        <w:jc w:val="both"/>
        <w:rPr>
          <w:rFonts w:ascii="Arial" w:hAnsi="Arial" w:cs="Arial"/>
        </w:rPr>
      </w:pPr>
      <w:r w:rsidRPr="004B65FD">
        <w:rPr>
          <w:rFonts w:ascii="Arial" w:hAnsi="Arial" w:cs="Arial"/>
        </w:rPr>
        <w:t>Las finanzas públicas, en todos los niveles de gobierno deben conducirse de manera sostenible, responsable y transparente, procurando la estabilidad económica, tal como lo determina el régimen jurídico aplicable en el Ecuador.</w:t>
      </w:r>
    </w:p>
    <w:p w14:paraId="2FE8D4C5" w14:textId="77777777" w:rsidR="00E01474" w:rsidRPr="004B65FD" w:rsidRDefault="00E01474" w:rsidP="00E01474">
      <w:pPr>
        <w:ind w:left="284"/>
        <w:jc w:val="both"/>
        <w:rPr>
          <w:rFonts w:ascii="Arial" w:hAnsi="Arial" w:cs="Arial"/>
        </w:rPr>
      </w:pPr>
    </w:p>
    <w:p w14:paraId="12375B04" w14:textId="77777777" w:rsidR="00E01474" w:rsidRPr="004B65FD" w:rsidRDefault="00E01474" w:rsidP="00E01474">
      <w:pPr>
        <w:ind w:left="284"/>
        <w:jc w:val="both"/>
        <w:rPr>
          <w:rFonts w:ascii="Arial" w:hAnsi="Arial" w:cs="Arial"/>
        </w:rPr>
      </w:pPr>
      <w:r w:rsidRPr="004B65FD">
        <w:rPr>
          <w:rFonts w:ascii="Arial" w:hAnsi="Arial" w:cs="Arial"/>
        </w:rPr>
        <w:t>Conforme lo establece el Código Orgánico de Organización Territorial, Autonomía y Descentralización en su Capítulo VII del Título VI, respecto de los presupuestos de los gobiernos autónomos descentralizados, en su artículo 255 relacionado con las reformas presupuestarias: “una vez sancionado y aprobado el presupuesto solo podrá ser reformado por alguno de los siguientes medios: traspasos, suplementos y reducciones de créditos. (…)”.</w:t>
      </w:r>
    </w:p>
    <w:p w14:paraId="70AB6CEF" w14:textId="77777777" w:rsidR="00E01474" w:rsidRPr="004B65FD" w:rsidRDefault="00E01474" w:rsidP="00E01474">
      <w:pPr>
        <w:ind w:left="284"/>
        <w:jc w:val="both"/>
        <w:rPr>
          <w:rFonts w:ascii="Arial" w:hAnsi="Arial" w:cs="Arial"/>
        </w:rPr>
      </w:pPr>
    </w:p>
    <w:p w14:paraId="38B442E3" w14:textId="0B452F94" w:rsidR="00FE23E4" w:rsidRDefault="00FE23E4" w:rsidP="00FE23E4">
      <w:pPr>
        <w:ind w:left="284"/>
        <w:jc w:val="both"/>
        <w:rPr>
          <w:rFonts w:ascii="Arial" w:hAnsi="Arial" w:cs="Arial"/>
        </w:rPr>
      </w:pPr>
      <w:r w:rsidRPr="00FE23E4">
        <w:rPr>
          <w:rFonts w:ascii="Arial" w:hAnsi="Arial" w:cs="Arial"/>
        </w:rPr>
        <w:t xml:space="preserve">Se </w:t>
      </w:r>
      <w:r w:rsidR="00E36A14" w:rsidRPr="00E36A14">
        <w:rPr>
          <w:rFonts w:ascii="Arial" w:hAnsi="Arial" w:cs="Arial"/>
        </w:rPr>
        <w:t>remite el informe financiero de la octava reforma al presupuesto del año fiscal 2024, concerniente al suplemento de crédito por el Convenio Modificatorio al Convenio de Cooperación Técnico Económica N° PD-02-22D02-22753-M, entre el Ministerio de Inclusión Económica y Social -MIES y Gobierno Autónomo Descentralizado Municipal Francisco de Orellana (GADMFO) para la Implementación de Servicios para Personas con Discapacidad en la Modalidad de Atención en el Hogar y la Comunidad, 2.3 cláusula sexta. Plazo, amplíese el plazo para la ejecución del convenio hasta el 31 de diciembre de 2024</w:t>
      </w:r>
      <w:r w:rsidRPr="00FE23E4">
        <w:rPr>
          <w:rFonts w:ascii="Arial" w:hAnsi="Arial" w:cs="Arial"/>
        </w:rPr>
        <w:t>.</w:t>
      </w:r>
    </w:p>
    <w:p w14:paraId="09B6C760" w14:textId="77777777" w:rsidR="00FE23E4" w:rsidRPr="00FE23E4" w:rsidRDefault="00FE23E4" w:rsidP="00FE23E4">
      <w:pPr>
        <w:ind w:left="284"/>
        <w:jc w:val="both"/>
        <w:rPr>
          <w:rFonts w:ascii="Arial" w:hAnsi="Arial" w:cs="Arial"/>
        </w:rPr>
      </w:pPr>
    </w:p>
    <w:p w14:paraId="7676C771" w14:textId="404A0F65" w:rsidR="00FE23E4" w:rsidRDefault="00FE23E4" w:rsidP="00FE23E4">
      <w:pPr>
        <w:ind w:left="284"/>
        <w:jc w:val="both"/>
        <w:rPr>
          <w:rFonts w:ascii="Arial" w:hAnsi="Arial" w:cs="Arial"/>
        </w:rPr>
      </w:pPr>
      <w:r w:rsidRPr="00FE23E4">
        <w:rPr>
          <w:rFonts w:ascii="Arial" w:hAnsi="Arial" w:cs="Arial"/>
        </w:rPr>
        <w:t>En atención al Memorando No- GADMFO-SCCS-2024-</w:t>
      </w:r>
      <w:r w:rsidR="00E36A14">
        <w:rPr>
          <w:rFonts w:ascii="Arial" w:hAnsi="Arial" w:cs="Arial"/>
        </w:rPr>
        <w:t>5029</w:t>
      </w:r>
      <w:r w:rsidRPr="00FE23E4">
        <w:rPr>
          <w:rFonts w:ascii="Arial" w:hAnsi="Arial" w:cs="Arial"/>
        </w:rPr>
        <w:t xml:space="preserve">, La Tecnóloga Shirma Cortes, </w:t>
      </w:r>
      <w:proofErr w:type="gramStart"/>
      <w:r w:rsidRPr="00FE23E4">
        <w:rPr>
          <w:rFonts w:ascii="Arial" w:hAnsi="Arial" w:cs="Arial"/>
        </w:rPr>
        <w:t>Alcaldesa</w:t>
      </w:r>
      <w:proofErr w:type="gramEnd"/>
      <w:r w:rsidRPr="00FE23E4">
        <w:rPr>
          <w:rFonts w:ascii="Arial" w:hAnsi="Arial" w:cs="Arial"/>
        </w:rPr>
        <w:t xml:space="preserve"> del GADMFO, Autoriza a la dirección correspondiente realizar la reforma </w:t>
      </w:r>
      <w:r w:rsidR="00E36A14">
        <w:rPr>
          <w:rFonts w:ascii="Arial" w:hAnsi="Arial" w:cs="Arial"/>
        </w:rPr>
        <w:t xml:space="preserve">Presupuestaria de Suplemento </w:t>
      </w:r>
      <w:r w:rsidRPr="00FE23E4">
        <w:rPr>
          <w:rFonts w:ascii="Arial" w:hAnsi="Arial" w:cs="Arial"/>
        </w:rPr>
        <w:t xml:space="preserve">a las herramientas de planificación </w:t>
      </w:r>
      <w:r w:rsidR="00E36A14">
        <w:rPr>
          <w:rFonts w:ascii="Arial" w:hAnsi="Arial" w:cs="Arial"/>
        </w:rPr>
        <w:t xml:space="preserve">institucional: Disponibilidad Presupuesto y Plan Operativo </w:t>
      </w:r>
      <w:r w:rsidRPr="00FE23E4">
        <w:rPr>
          <w:rFonts w:ascii="Arial" w:hAnsi="Arial" w:cs="Arial"/>
        </w:rPr>
        <w:t xml:space="preserve">POA en el ámbito de sus competencias, la Dirección de Desarrollo </w:t>
      </w:r>
      <w:r w:rsidR="00E36A14">
        <w:rPr>
          <w:rFonts w:ascii="Arial" w:hAnsi="Arial" w:cs="Arial"/>
        </w:rPr>
        <w:t>Social</w:t>
      </w:r>
      <w:r w:rsidRPr="00FE23E4">
        <w:rPr>
          <w:rFonts w:ascii="Arial" w:hAnsi="Arial" w:cs="Arial"/>
        </w:rPr>
        <w:t xml:space="preserve"> emitió el informe GADMFO-</w:t>
      </w:r>
      <w:r w:rsidR="00385A57">
        <w:rPr>
          <w:rFonts w:ascii="Arial" w:hAnsi="Arial" w:cs="Arial"/>
        </w:rPr>
        <w:t>DDS</w:t>
      </w:r>
      <w:r w:rsidRPr="00FE23E4">
        <w:rPr>
          <w:rFonts w:ascii="Arial" w:hAnsi="Arial" w:cs="Arial"/>
        </w:rPr>
        <w:t>-</w:t>
      </w:r>
      <w:r w:rsidR="00385A57">
        <w:rPr>
          <w:rFonts w:ascii="Arial" w:hAnsi="Arial" w:cs="Arial"/>
        </w:rPr>
        <w:t>MF-</w:t>
      </w:r>
      <w:r w:rsidRPr="00FE23E4">
        <w:rPr>
          <w:rFonts w:ascii="Arial" w:hAnsi="Arial" w:cs="Arial"/>
        </w:rPr>
        <w:t>2024</w:t>
      </w:r>
      <w:r w:rsidR="00385A57">
        <w:rPr>
          <w:rFonts w:ascii="Arial" w:hAnsi="Arial" w:cs="Arial"/>
        </w:rPr>
        <w:t>-23</w:t>
      </w:r>
      <w:r w:rsidRPr="00FE23E4">
        <w:rPr>
          <w:rFonts w:ascii="Arial" w:hAnsi="Arial" w:cs="Arial"/>
        </w:rPr>
        <w:t xml:space="preserve"> en el que concluye que hay afectaciones al POA.</w:t>
      </w:r>
    </w:p>
    <w:p w14:paraId="04AAFF79" w14:textId="77777777" w:rsidR="00FE23E4" w:rsidRPr="00FE23E4" w:rsidRDefault="00FE23E4" w:rsidP="00FE23E4">
      <w:pPr>
        <w:ind w:left="284"/>
        <w:jc w:val="both"/>
        <w:rPr>
          <w:rFonts w:ascii="Arial" w:hAnsi="Arial" w:cs="Arial"/>
        </w:rPr>
      </w:pPr>
    </w:p>
    <w:p w14:paraId="5A5F754A" w14:textId="561358A0" w:rsidR="00210D8B" w:rsidRPr="00396FE6" w:rsidRDefault="00FE23E4" w:rsidP="00FE23E4">
      <w:pPr>
        <w:ind w:left="284"/>
        <w:jc w:val="both"/>
        <w:rPr>
          <w:rFonts w:ascii="Arial" w:hAnsi="Arial" w:cs="Arial"/>
        </w:rPr>
      </w:pPr>
      <w:r w:rsidRPr="00FE23E4">
        <w:rPr>
          <w:rFonts w:ascii="Arial" w:hAnsi="Arial" w:cs="Arial"/>
        </w:rPr>
        <w:t xml:space="preserve">En atención al </w:t>
      </w:r>
      <w:r w:rsidR="00385A57">
        <w:rPr>
          <w:rFonts w:ascii="Arial" w:hAnsi="Arial" w:cs="Arial"/>
        </w:rPr>
        <w:t>Informe No. GADMFO-DDCP-MG-2024</w:t>
      </w:r>
      <w:r w:rsidRPr="00FE23E4">
        <w:rPr>
          <w:rFonts w:ascii="Arial" w:hAnsi="Arial" w:cs="Arial"/>
        </w:rPr>
        <w:t xml:space="preserve">, </w:t>
      </w:r>
      <w:r w:rsidR="00385A57">
        <w:rPr>
          <w:rFonts w:ascii="Arial" w:hAnsi="Arial" w:cs="Arial"/>
        </w:rPr>
        <w:t>El economista Milton Gómez</w:t>
      </w:r>
      <w:r w:rsidRPr="00FE23E4">
        <w:rPr>
          <w:rFonts w:ascii="Arial" w:hAnsi="Arial" w:cs="Arial"/>
        </w:rPr>
        <w:t xml:space="preserve">, </w:t>
      </w:r>
      <w:proofErr w:type="gramStart"/>
      <w:r w:rsidR="00385A57">
        <w:rPr>
          <w:rFonts w:ascii="Arial" w:hAnsi="Arial" w:cs="Arial"/>
        </w:rPr>
        <w:t>Director</w:t>
      </w:r>
      <w:proofErr w:type="gramEnd"/>
      <w:r w:rsidR="00385A57">
        <w:rPr>
          <w:rFonts w:ascii="Arial" w:hAnsi="Arial" w:cs="Arial"/>
        </w:rPr>
        <w:t xml:space="preserve"> de Desarrollo Cooperación y Proyectos hace conocer a la Licenciada Patricia Valenzuela Directora Financiera </w:t>
      </w:r>
      <w:r w:rsidRPr="00FE23E4">
        <w:rPr>
          <w:rFonts w:ascii="Arial" w:hAnsi="Arial" w:cs="Arial"/>
        </w:rPr>
        <w:t>la reforma a las herramientas de planificación PAC, POA y presupuesto en el ámbito de sus competencias, en el que concluye que hay afectaciones al POA</w:t>
      </w:r>
      <w:r w:rsidR="00385A57">
        <w:rPr>
          <w:rFonts w:ascii="Arial" w:hAnsi="Arial" w:cs="Arial"/>
        </w:rPr>
        <w:t xml:space="preserve"> y al cumplimiento de metas</w:t>
      </w:r>
      <w:r w:rsidRPr="00FE23E4">
        <w:rPr>
          <w:rFonts w:ascii="Arial" w:hAnsi="Arial" w:cs="Arial"/>
        </w:rPr>
        <w:t>.</w:t>
      </w:r>
    </w:p>
    <w:p w14:paraId="1B237432" w14:textId="77777777" w:rsidR="00210D8B" w:rsidRPr="00210D8B" w:rsidRDefault="00210D8B" w:rsidP="00210D8B">
      <w:pPr>
        <w:ind w:left="284"/>
        <w:jc w:val="both"/>
        <w:rPr>
          <w:rFonts w:ascii="Arial" w:hAnsi="Arial" w:cs="Arial"/>
          <w:color w:val="FF0000"/>
        </w:rPr>
      </w:pPr>
    </w:p>
    <w:p w14:paraId="10122E24" w14:textId="0D5EE972" w:rsidR="00E01474" w:rsidRPr="004B65FD" w:rsidRDefault="00E01474" w:rsidP="00E01474">
      <w:pPr>
        <w:ind w:left="284"/>
        <w:jc w:val="both"/>
        <w:rPr>
          <w:rFonts w:ascii="Arial" w:hAnsi="Arial" w:cs="Arial"/>
        </w:rPr>
      </w:pPr>
      <w:r w:rsidRPr="004B65FD">
        <w:rPr>
          <w:rFonts w:ascii="Arial" w:hAnsi="Arial" w:cs="Arial"/>
        </w:rPr>
        <w:t xml:space="preserve">Ante estas circunstancias, la Dirección Financiera del Gobierno Autónomo Descentralizado Municipal Francisco de Orellana y considerando </w:t>
      </w:r>
      <w:r w:rsidRPr="00D6624F">
        <w:rPr>
          <w:rFonts w:ascii="Arial" w:hAnsi="Arial" w:cs="Arial"/>
        </w:rPr>
        <w:t xml:space="preserve">el ingreso del nuevo rubro, presentó el proyecto de </w:t>
      </w:r>
      <w:r w:rsidR="00385A57" w:rsidRPr="00D6624F">
        <w:rPr>
          <w:rFonts w:ascii="Arial" w:hAnsi="Arial" w:cs="Arial"/>
        </w:rPr>
        <w:t>octava</w:t>
      </w:r>
      <w:r w:rsidRPr="00D6624F">
        <w:rPr>
          <w:rFonts w:ascii="Arial" w:hAnsi="Arial" w:cs="Arial"/>
        </w:rPr>
        <w:t xml:space="preserve"> reform</w:t>
      </w:r>
      <w:r w:rsidRPr="004B65FD">
        <w:rPr>
          <w:rFonts w:ascii="Arial" w:hAnsi="Arial" w:cs="Arial"/>
        </w:rPr>
        <w:t xml:space="preserve">a </w:t>
      </w:r>
      <w:r w:rsidR="00385A57">
        <w:rPr>
          <w:rFonts w:ascii="Arial" w:hAnsi="Arial" w:cs="Arial"/>
        </w:rPr>
        <w:t>al</w:t>
      </w:r>
      <w:r w:rsidRPr="004B65FD">
        <w:rPr>
          <w:rFonts w:ascii="Arial" w:hAnsi="Arial" w:cs="Arial"/>
        </w:rPr>
        <w:t xml:space="preserve"> presupuesto del Gobierno Autónomo Descentralizado Municipal Francisco de Orellana para el ejercicio económico 2024, se adjunta el oficio No. GADMFO-DF-2024-</w:t>
      </w:r>
      <w:r w:rsidR="00385A57">
        <w:rPr>
          <w:rFonts w:ascii="Arial" w:hAnsi="Arial" w:cs="Arial"/>
        </w:rPr>
        <w:t>103</w:t>
      </w:r>
      <w:r w:rsidRPr="004B65FD">
        <w:rPr>
          <w:rFonts w:ascii="Arial" w:hAnsi="Arial" w:cs="Arial"/>
        </w:rPr>
        <w:t xml:space="preserve"> de </w:t>
      </w:r>
      <w:r w:rsidR="00FE23E4">
        <w:rPr>
          <w:rFonts w:ascii="Arial" w:hAnsi="Arial" w:cs="Arial"/>
        </w:rPr>
        <w:t>1</w:t>
      </w:r>
      <w:r w:rsidR="00385A57">
        <w:rPr>
          <w:rFonts w:ascii="Arial" w:hAnsi="Arial" w:cs="Arial"/>
        </w:rPr>
        <w:t>1</w:t>
      </w:r>
      <w:r w:rsidRPr="004B65FD">
        <w:rPr>
          <w:rFonts w:ascii="Arial" w:hAnsi="Arial" w:cs="Arial"/>
        </w:rPr>
        <w:t xml:space="preserve"> de </w:t>
      </w:r>
      <w:r w:rsidR="00385A57">
        <w:rPr>
          <w:rFonts w:ascii="Arial" w:hAnsi="Arial" w:cs="Arial"/>
        </w:rPr>
        <w:t>noviem</w:t>
      </w:r>
      <w:r w:rsidR="00FE23E4">
        <w:rPr>
          <w:rFonts w:ascii="Arial" w:hAnsi="Arial" w:cs="Arial"/>
        </w:rPr>
        <w:t>bre</w:t>
      </w:r>
      <w:r w:rsidRPr="004B65FD">
        <w:rPr>
          <w:rFonts w:ascii="Arial" w:hAnsi="Arial" w:cs="Arial"/>
        </w:rPr>
        <w:t xml:space="preserve"> de 2024, donde se desprenden criterios técnicos, financieros y de planificación, y resume las acciones efectuadas por la Administración Municipal, en cumplimiento de las disposiciones legales, reglamentarias y las políticas presupuestarias institucionales.</w:t>
      </w:r>
    </w:p>
    <w:p w14:paraId="2480C497" w14:textId="77777777" w:rsidR="00E01474" w:rsidRPr="004B65FD" w:rsidRDefault="00E01474" w:rsidP="00E01474">
      <w:pPr>
        <w:ind w:left="284"/>
        <w:jc w:val="both"/>
        <w:rPr>
          <w:rFonts w:ascii="Arial" w:hAnsi="Arial" w:cs="Arial"/>
        </w:rPr>
      </w:pPr>
    </w:p>
    <w:p w14:paraId="7B02A074" w14:textId="257686DA" w:rsidR="00E01474" w:rsidRPr="00CC645D" w:rsidRDefault="00E01474" w:rsidP="00E01474">
      <w:pPr>
        <w:ind w:left="284"/>
        <w:jc w:val="both"/>
        <w:rPr>
          <w:rFonts w:ascii="Arial" w:hAnsi="Arial" w:cs="Arial"/>
        </w:rPr>
      </w:pPr>
      <w:r w:rsidRPr="00CC645D">
        <w:rPr>
          <w:rFonts w:ascii="Arial" w:hAnsi="Arial" w:cs="Arial"/>
        </w:rPr>
        <w:lastRenderedPageBreak/>
        <w:t xml:space="preserve">Por lo indicado, el total de la reforma presupuestaria planteada y que se plasma en la presente Ordenanza, incluye </w:t>
      </w:r>
      <w:r w:rsidR="00CC645D" w:rsidRPr="00CC645D">
        <w:rPr>
          <w:rFonts w:ascii="Arial" w:hAnsi="Arial" w:cs="Arial"/>
        </w:rPr>
        <w:t>los ingresos</w:t>
      </w:r>
      <w:r w:rsidRPr="00CC645D">
        <w:rPr>
          <w:rFonts w:ascii="Arial" w:hAnsi="Arial" w:cs="Arial"/>
        </w:rPr>
        <w:t xml:space="preserve"> y gastos producto del financiamiento del proyecto antes referido.</w:t>
      </w:r>
    </w:p>
    <w:p w14:paraId="2ED28CE9" w14:textId="77777777" w:rsidR="00E01474" w:rsidRPr="004B65FD" w:rsidRDefault="00E01474" w:rsidP="00E01474">
      <w:pPr>
        <w:ind w:left="284"/>
        <w:jc w:val="both"/>
        <w:rPr>
          <w:rFonts w:ascii="Arial" w:hAnsi="Arial" w:cs="Arial"/>
        </w:rPr>
      </w:pPr>
    </w:p>
    <w:p w14:paraId="5E748967" w14:textId="77777777" w:rsidR="00E01474" w:rsidRPr="004B65FD" w:rsidRDefault="00E01474" w:rsidP="00E01474">
      <w:pPr>
        <w:ind w:left="284"/>
        <w:jc w:val="center"/>
        <w:rPr>
          <w:rFonts w:ascii="Arial" w:hAnsi="Arial" w:cs="Arial"/>
          <w:b/>
          <w:bCs/>
        </w:rPr>
      </w:pPr>
      <w:r w:rsidRPr="004B65FD">
        <w:rPr>
          <w:rFonts w:ascii="Arial" w:hAnsi="Arial" w:cs="Arial"/>
          <w:b/>
          <w:bCs/>
        </w:rPr>
        <w:t>EL GOBIERNO AUTÓNOMO DESCENTRALIZADO MUNICIPAL FRANCISCO DE ORELLANA</w:t>
      </w:r>
    </w:p>
    <w:p w14:paraId="37C82E8D" w14:textId="77777777" w:rsidR="00E01474" w:rsidRPr="004B65FD" w:rsidRDefault="00E01474" w:rsidP="00E01474">
      <w:pPr>
        <w:ind w:left="284"/>
        <w:jc w:val="center"/>
        <w:rPr>
          <w:rFonts w:ascii="Arial" w:hAnsi="Arial" w:cs="Arial"/>
          <w:b/>
          <w:bCs/>
        </w:rPr>
      </w:pPr>
    </w:p>
    <w:p w14:paraId="15AEB3E9" w14:textId="77777777" w:rsidR="00E01474" w:rsidRPr="004B65FD" w:rsidRDefault="00E01474" w:rsidP="00E01474">
      <w:pPr>
        <w:ind w:left="284"/>
        <w:jc w:val="center"/>
        <w:rPr>
          <w:rFonts w:ascii="Arial" w:hAnsi="Arial" w:cs="Arial"/>
          <w:b/>
          <w:bCs/>
        </w:rPr>
      </w:pPr>
      <w:r w:rsidRPr="004B65FD">
        <w:rPr>
          <w:rFonts w:ascii="Arial" w:hAnsi="Arial" w:cs="Arial"/>
          <w:b/>
          <w:bCs/>
        </w:rPr>
        <w:t>CONSIDERANDO:</w:t>
      </w:r>
    </w:p>
    <w:p w14:paraId="6A38BF91" w14:textId="77777777" w:rsidR="00E01474" w:rsidRPr="004B65FD" w:rsidRDefault="00E01474" w:rsidP="00E01474">
      <w:pPr>
        <w:ind w:left="284"/>
        <w:jc w:val="center"/>
        <w:rPr>
          <w:rFonts w:ascii="Arial" w:hAnsi="Arial" w:cs="Arial"/>
          <w:b/>
          <w:bCs/>
        </w:rPr>
      </w:pPr>
    </w:p>
    <w:p w14:paraId="1E1A1A49" w14:textId="77777777" w:rsidR="00E01474" w:rsidRPr="004B65FD" w:rsidRDefault="00E01474" w:rsidP="00D6624F">
      <w:pPr>
        <w:ind w:left="993" w:hanging="709"/>
        <w:jc w:val="both"/>
        <w:rPr>
          <w:rFonts w:ascii="Arial" w:hAnsi="Arial" w:cs="Arial"/>
        </w:rPr>
      </w:pPr>
      <w:r w:rsidRPr="00AB147C">
        <w:rPr>
          <w:rFonts w:ascii="Arial" w:hAnsi="Arial" w:cs="Arial"/>
          <w:b/>
          <w:bCs/>
        </w:rPr>
        <w:t>Que,</w:t>
      </w:r>
      <w:r w:rsidRPr="004B65FD">
        <w:rPr>
          <w:rFonts w:ascii="Arial" w:hAnsi="Arial" w:cs="Arial"/>
        </w:rPr>
        <w:t xml:space="preserve"> el artículo 240 de la Constitución de la República del Ecuador (CRE), en concordancia con el artículo 86 del Código Orgánico de Organización Territorial, Autonomía y Descentralización (COOTAD), establece que el Concejo Metropolitano es el órgano de legislación y fiscalización del Gobierno Autónomo Descentralizado Municipal Francisco de Orellana;</w:t>
      </w:r>
    </w:p>
    <w:p w14:paraId="6A6F189E" w14:textId="77777777" w:rsidR="00E01474" w:rsidRPr="004B65FD" w:rsidRDefault="00E01474" w:rsidP="00D6624F">
      <w:pPr>
        <w:ind w:left="993" w:hanging="709"/>
        <w:jc w:val="both"/>
        <w:rPr>
          <w:rFonts w:ascii="Arial" w:hAnsi="Arial" w:cs="Arial"/>
        </w:rPr>
      </w:pPr>
    </w:p>
    <w:p w14:paraId="431044C8" w14:textId="77777777" w:rsidR="00E01474" w:rsidRPr="004B65FD" w:rsidRDefault="00E01474" w:rsidP="00D6624F">
      <w:pPr>
        <w:ind w:left="993" w:hanging="709"/>
        <w:jc w:val="both"/>
        <w:rPr>
          <w:rFonts w:ascii="Arial" w:hAnsi="Arial" w:cs="Arial"/>
        </w:rPr>
      </w:pPr>
      <w:r w:rsidRPr="00AB147C">
        <w:rPr>
          <w:rFonts w:ascii="Arial" w:hAnsi="Arial" w:cs="Arial"/>
          <w:b/>
          <w:bCs/>
        </w:rPr>
        <w:t>Que,</w:t>
      </w:r>
      <w:r w:rsidRPr="004B65FD">
        <w:rPr>
          <w:rFonts w:ascii="Arial" w:hAnsi="Arial" w:cs="Arial"/>
        </w:rPr>
        <w:t xml:space="preserve"> el artículo 270 de la CRE establece que: “Los gobiernos autónomos descentralizados generarán sus propios recursos financieros y participarán de las rentas del Estado, de conformidad con los principios de subsidiariedad, solidaridad y equidad”;</w:t>
      </w:r>
    </w:p>
    <w:p w14:paraId="622B8F43" w14:textId="77777777" w:rsidR="00E01474" w:rsidRPr="004B65FD" w:rsidRDefault="00E01474" w:rsidP="00D6624F">
      <w:pPr>
        <w:ind w:left="993" w:hanging="709"/>
        <w:rPr>
          <w:rFonts w:ascii="Arial" w:hAnsi="Arial" w:cs="Arial"/>
          <w:b/>
          <w:bCs/>
        </w:rPr>
      </w:pPr>
    </w:p>
    <w:p w14:paraId="3C23D8AE" w14:textId="77777777" w:rsidR="00E01474" w:rsidRPr="003C0002" w:rsidRDefault="00E01474" w:rsidP="00D6624F">
      <w:pPr>
        <w:ind w:left="993" w:hanging="709"/>
        <w:jc w:val="both"/>
        <w:rPr>
          <w:rFonts w:ascii="Arial" w:hAnsi="Arial" w:cs="Arial"/>
          <w:i/>
          <w:iCs/>
        </w:rPr>
      </w:pPr>
      <w:r w:rsidRPr="00AB147C">
        <w:rPr>
          <w:rFonts w:ascii="Arial" w:hAnsi="Arial" w:cs="Arial"/>
          <w:b/>
          <w:bCs/>
        </w:rPr>
        <w:t>Que,</w:t>
      </w:r>
      <w:r w:rsidRPr="004B65FD">
        <w:rPr>
          <w:rFonts w:ascii="Arial" w:hAnsi="Arial" w:cs="Arial"/>
        </w:rPr>
        <w:t xml:space="preserve"> el artículo 286 de la CRE, sobre la política fiscal, establece que: “</w:t>
      </w:r>
      <w:r w:rsidRPr="003C0002">
        <w:rPr>
          <w:rFonts w:ascii="Arial" w:hAnsi="Arial" w:cs="Arial"/>
          <w:i/>
          <w:iCs/>
        </w:rPr>
        <w:t>Las finanzas públicas, en todos los niveles de gobierno, se conducirán de forma sostenible, responsable y transparente y procurarán la estabilidad económica. Los egresos permanentes se financiarán con ingresos permanentes. (…)”;</w:t>
      </w:r>
    </w:p>
    <w:p w14:paraId="463C4ECC" w14:textId="77777777" w:rsidR="00E01474" w:rsidRPr="004B65FD" w:rsidRDefault="00E01474" w:rsidP="00D6624F">
      <w:pPr>
        <w:ind w:left="993" w:hanging="709"/>
        <w:jc w:val="both"/>
        <w:rPr>
          <w:rFonts w:ascii="Arial" w:hAnsi="Arial" w:cs="Arial"/>
        </w:rPr>
      </w:pPr>
    </w:p>
    <w:p w14:paraId="12A7BBCF" w14:textId="77777777" w:rsidR="00E01474" w:rsidRDefault="00E01474" w:rsidP="00D6624F">
      <w:pPr>
        <w:ind w:left="993" w:hanging="709"/>
        <w:jc w:val="both"/>
        <w:rPr>
          <w:rFonts w:ascii="Arial" w:hAnsi="Arial" w:cs="Arial"/>
          <w:i/>
          <w:iCs/>
        </w:rPr>
      </w:pPr>
      <w:r w:rsidRPr="00AB147C">
        <w:rPr>
          <w:rFonts w:ascii="Arial" w:hAnsi="Arial" w:cs="Arial"/>
          <w:b/>
          <w:bCs/>
        </w:rPr>
        <w:t>Que,</w:t>
      </w:r>
      <w:r w:rsidRPr="004B65FD">
        <w:rPr>
          <w:rFonts w:ascii="Arial" w:hAnsi="Arial" w:cs="Arial"/>
        </w:rPr>
        <w:t xml:space="preserve"> el artículo 287 de la CRE, respecto de la política fiscal, dispone que: “</w:t>
      </w:r>
      <w:r w:rsidRPr="003C0002">
        <w:rPr>
          <w:rFonts w:ascii="Arial" w:hAnsi="Arial" w:cs="Arial"/>
          <w:i/>
          <w:iCs/>
        </w:rPr>
        <w:t>Toda norma que cree una obligación financiada con recursos públicos establecerá la fuente de financiamiento correspondiente. Solamente las instituciones de derecho público podrán financiarse con tasas y contribuciones especiales establecidas por ley”;</w:t>
      </w:r>
    </w:p>
    <w:p w14:paraId="15600A6B" w14:textId="77777777" w:rsidR="00BE613D" w:rsidRDefault="00BE613D" w:rsidP="00D6624F">
      <w:pPr>
        <w:ind w:left="993" w:hanging="709"/>
        <w:jc w:val="both"/>
        <w:rPr>
          <w:rFonts w:ascii="Arial" w:hAnsi="Arial" w:cs="Arial"/>
          <w:i/>
          <w:iCs/>
        </w:rPr>
      </w:pPr>
    </w:p>
    <w:p w14:paraId="2B1B1D81" w14:textId="244738D3" w:rsidR="00BE613D" w:rsidRDefault="00BE613D" w:rsidP="00D6624F">
      <w:pPr>
        <w:ind w:left="993" w:hanging="709"/>
        <w:jc w:val="both"/>
        <w:rPr>
          <w:rFonts w:ascii="Arial" w:hAnsi="Arial" w:cs="Arial"/>
          <w:i/>
          <w:iCs/>
        </w:rPr>
      </w:pPr>
      <w:r w:rsidRPr="00AB147C">
        <w:rPr>
          <w:rFonts w:ascii="Arial" w:hAnsi="Arial" w:cs="Arial"/>
          <w:b/>
          <w:bCs/>
        </w:rPr>
        <w:t>Que,</w:t>
      </w:r>
      <w:r w:rsidRPr="00BE613D">
        <w:rPr>
          <w:rFonts w:ascii="Arial" w:hAnsi="Arial" w:cs="Arial"/>
          <w:i/>
          <w:iCs/>
        </w:rPr>
        <w:t xml:space="preserve"> </w:t>
      </w:r>
      <w:r w:rsidRPr="00BE613D">
        <w:rPr>
          <w:rFonts w:ascii="Arial" w:hAnsi="Arial" w:cs="Arial"/>
        </w:rPr>
        <w:t>el literal g) del artículo 4 del Código Orgánico de Organización Territorial, Autonomía y Descentralización</w:t>
      </w:r>
      <w:r w:rsidRPr="004B65FD">
        <w:rPr>
          <w:rFonts w:ascii="Arial" w:hAnsi="Arial" w:cs="Arial"/>
        </w:rPr>
        <w:t xml:space="preserve"> (COOTAD) establece </w:t>
      </w:r>
      <w:r>
        <w:rPr>
          <w:rFonts w:ascii="Arial" w:hAnsi="Arial" w:cs="Arial"/>
        </w:rPr>
        <w:t xml:space="preserve">los </w:t>
      </w:r>
      <w:r w:rsidRPr="00BE613D">
        <w:rPr>
          <w:rFonts w:ascii="Arial" w:hAnsi="Arial" w:cs="Arial"/>
        </w:rPr>
        <w:t>Fines de los gobiernos autónomos descentralizados</w:t>
      </w:r>
      <w:r w:rsidRPr="004B65FD">
        <w:rPr>
          <w:rFonts w:ascii="Arial" w:hAnsi="Arial" w:cs="Arial"/>
        </w:rPr>
        <w:t xml:space="preserve">: </w:t>
      </w:r>
      <w:r w:rsidRPr="003C0002">
        <w:rPr>
          <w:rFonts w:ascii="Arial" w:hAnsi="Arial" w:cs="Arial"/>
          <w:i/>
          <w:iCs/>
        </w:rPr>
        <w:t>“(…) g)</w:t>
      </w:r>
      <w:r>
        <w:rPr>
          <w:rFonts w:ascii="Arial" w:hAnsi="Arial" w:cs="Arial"/>
          <w:i/>
          <w:iCs/>
        </w:rPr>
        <w:t xml:space="preserve">. </w:t>
      </w:r>
      <w:r w:rsidRPr="00BE613D">
        <w:rPr>
          <w:rFonts w:ascii="Arial" w:hAnsi="Arial" w:cs="Arial"/>
          <w:i/>
          <w:iCs/>
        </w:rPr>
        <w:t xml:space="preserve">El desarrollo planificado participativamente para transformar la realidad y el impulso de la economía popular y solidaria con el propósito de erradicar la pobreza, distribuir equitativamente los recursos y la riqueza, y alcanzar el buen vivir; La generación de condiciones que aseguren los derechos y principios reconocidos en la Constitución a través de la creación y funcionamiento de sistemas de protección integral de sus habitantes; e, Los demás establecidos en la Constitución y la ley.” </w:t>
      </w:r>
    </w:p>
    <w:p w14:paraId="1EDA1273" w14:textId="77777777" w:rsidR="00BE613D" w:rsidRPr="00BE613D" w:rsidRDefault="00BE613D" w:rsidP="00D6624F">
      <w:pPr>
        <w:ind w:left="993" w:hanging="709"/>
        <w:jc w:val="both"/>
        <w:rPr>
          <w:rFonts w:ascii="Arial" w:hAnsi="Arial" w:cs="Arial"/>
          <w:i/>
          <w:iCs/>
        </w:rPr>
      </w:pPr>
    </w:p>
    <w:p w14:paraId="28969419" w14:textId="50576D59" w:rsidR="00BE613D" w:rsidRPr="003C0002" w:rsidRDefault="00BE613D" w:rsidP="00D6624F">
      <w:pPr>
        <w:ind w:left="993" w:hanging="709"/>
        <w:jc w:val="both"/>
        <w:rPr>
          <w:rFonts w:ascii="Arial" w:hAnsi="Arial" w:cs="Arial"/>
          <w:i/>
          <w:iCs/>
        </w:rPr>
      </w:pPr>
      <w:r w:rsidRPr="00B61AC4">
        <w:rPr>
          <w:rFonts w:ascii="Arial" w:hAnsi="Arial" w:cs="Arial"/>
          <w:b/>
          <w:bCs/>
        </w:rPr>
        <w:t>Que,</w:t>
      </w:r>
      <w:r w:rsidRPr="00B61AC4">
        <w:rPr>
          <w:rFonts w:ascii="Arial" w:hAnsi="Arial" w:cs="Arial"/>
        </w:rPr>
        <w:t xml:space="preserve"> el </w:t>
      </w:r>
      <w:r w:rsidR="00B61AC4" w:rsidRPr="00B61AC4">
        <w:rPr>
          <w:rFonts w:ascii="Arial" w:hAnsi="Arial" w:cs="Arial"/>
        </w:rPr>
        <w:t>artículo</w:t>
      </w:r>
      <w:r w:rsidRPr="00B61AC4">
        <w:rPr>
          <w:rFonts w:ascii="Arial" w:hAnsi="Arial" w:cs="Arial"/>
        </w:rPr>
        <w:t xml:space="preserve"> 5</w:t>
      </w:r>
      <w:r w:rsidR="00B61AC4" w:rsidRPr="00B61AC4">
        <w:rPr>
          <w:rFonts w:ascii="Arial" w:hAnsi="Arial" w:cs="Arial"/>
        </w:rPr>
        <w:t xml:space="preserve"> señala la </w:t>
      </w:r>
      <w:r w:rsidRPr="00B61AC4">
        <w:rPr>
          <w:rFonts w:ascii="Arial" w:hAnsi="Arial" w:cs="Arial"/>
        </w:rPr>
        <w:t>Autonomía</w:t>
      </w:r>
      <w:r w:rsidR="00B61AC4" w:rsidRPr="00B61AC4">
        <w:rPr>
          <w:rFonts w:ascii="Arial" w:hAnsi="Arial" w:cs="Arial"/>
        </w:rPr>
        <w:t xml:space="preserve"> de los Gobiernos Municipales</w:t>
      </w:r>
      <w:r w:rsidRPr="00BE613D">
        <w:rPr>
          <w:rFonts w:ascii="Arial" w:hAnsi="Arial" w:cs="Arial"/>
          <w:i/>
          <w:iCs/>
        </w:rPr>
        <w:t>. - La autonomía política, administrativa y financiera de los gobiernos autónomos descentralizados y regímenes especiales prevista en la Constitución comprende el derecho y la capacidad efectiva de estos niveles de gobierno para regirse mediante normas y órganos de gobierno propios, en sus</w:t>
      </w:r>
      <w:r w:rsidR="00B61AC4">
        <w:rPr>
          <w:rFonts w:ascii="Arial" w:hAnsi="Arial" w:cs="Arial"/>
          <w:i/>
          <w:iCs/>
        </w:rPr>
        <w:t xml:space="preserve"> </w:t>
      </w:r>
      <w:r w:rsidRPr="00BE613D">
        <w:rPr>
          <w:rFonts w:ascii="Arial" w:hAnsi="Arial" w:cs="Arial"/>
          <w:i/>
          <w:iCs/>
        </w:rPr>
        <w:t xml:space="preserve">respectivas circunscripciones territoriales, bajo su responsabilidad, sin intervención de otro nivel de gobierno y en beneficio </w:t>
      </w:r>
      <w:r w:rsidRPr="00BE613D">
        <w:rPr>
          <w:rFonts w:ascii="Arial" w:hAnsi="Arial" w:cs="Arial"/>
          <w:i/>
          <w:iCs/>
        </w:rPr>
        <w:lastRenderedPageBreak/>
        <w:t>de sus habitantes. Esta autonomía se ejercerá de manera responsable y solidaria.”</w:t>
      </w:r>
    </w:p>
    <w:p w14:paraId="47DCA38E" w14:textId="77777777" w:rsidR="00E01474" w:rsidRPr="003C0002" w:rsidRDefault="00E01474" w:rsidP="00D6624F">
      <w:pPr>
        <w:ind w:left="993" w:hanging="709"/>
        <w:jc w:val="both"/>
        <w:rPr>
          <w:rFonts w:ascii="Arial" w:hAnsi="Arial" w:cs="Arial"/>
          <w:i/>
          <w:iCs/>
        </w:rPr>
      </w:pPr>
    </w:p>
    <w:p w14:paraId="767B50A1" w14:textId="77777777" w:rsidR="00E01474" w:rsidRPr="003C0002" w:rsidRDefault="00E01474" w:rsidP="00D6624F">
      <w:pPr>
        <w:ind w:left="993" w:hanging="709"/>
        <w:jc w:val="both"/>
        <w:rPr>
          <w:rFonts w:ascii="Arial" w:hAnsi="Arial" w:cs="Arial"/>
          <w:i/>
          <w:iCs/>
        </w:rPr>
      </w:pPr>
      <w:r w:rsidRPr="00AB147C">
        <w:rPr>
          <w:rFonts w:ascii="Arial" w:hAnsi="Arial" w:cs="Arial"/>
          <w:b/>
          <w:bCs/>
        </w:rPr>
        <w:t>Que,</w:t>
      </w:r>
      <w:r w:rsidRPr="004B65FD">
        <w:rPr>
          <w:rFonts w:ascii="Arial" w:hAnsi="Arial" w:cs="Arial"/>
        </w:rPr>
        <w:t xml:space="preserve"> el literal g) del artículo 57 del Código Orgánico de Organización Territorial, Autonomía y Descentralización (COOTAD) establece como una de las atribuciones del Concejo Municipal: </w:t>
      </w:r>
      <w:r w:rsidRPr="003C0002">
        <w:rPr>
          <w:rFonts w:ascii="Arial" w:hAnsi="Arial" w:cs="Arial"/>
          <w:i/>
          <w:iCs/>
        </w:rPr>
        <w:t>“(…) g) Aprobar u observar el presupuesto del gobierno autónomo descentralizado municipal, que deberá guardar concordancia con el plan cantonal de desarrollo y con el de ordenamiento territorial; así como garantizar una participación ciudadana en el marco de la Constitución y la ley. (…)”;</w:t>
      </w:r>
    </w:p>
    <w:p w14:paraId="73D12CB7" w14:textId="77777777" w:rsidR="00E01474" w:rsidRPr="004B65FD" w:rsidRDefault="00E01474" w:rsidP="00D6624F">
      <w:pPr>
        <w:ind w:left="993" w:hanging="709"/>
        <w:jc w:val="both"/>
        <w:rPr>
          <w:rFonts w:ascii="Arial" w:hAnsi="Arial" w:cs="Arial"/>
        </w:rPr>
      </w:pPr>
    </w:p>
    <w:p w14:paraId="3AAD6EFA" w14:textId="77777777" w:rsidR="00E01474" w:rsidRPr="004B65FD" w:rsidRDefault="00E01474" w:rsidP="00D6624F">
      <w:pPr>
        <w:ind w:left="993" w:hanging="709"/>
        <w:jc w:val="both"/>
        <w:rPr>
          <w:rFonts w:ascii="Arial" w:hAnsi="Arial" w:cs="Arial"/>
        </w:rPr>
      </w:pPr>
      <w:r w:rsidRPr="00AB147C">
        <w:rPr>
          <w:rFonts w:ascii="Arial" w:hAnsi="Arial" w:cs="Arial"/>
          <w:b/>
          <w:bCs/>
        </w:rPr>
        <w:t>Que,</w:t>
      </w:r>
      <w:r w:rsidRPr="004B65FD">
        <w:rPr>
          <w:rFonts w:ascii="Arial" w:hAnsi="Arial" w:cs="Arial"/>
        </w:rPr>
        <w:t xml:space="preserve"> los artículos 215 y siguientes del COOTAD establecen la forma y el modo con el que se tratarán los aspectos relacionados con el presupuesto de los gobiernos autónomos descentralizados y la estructura presupuestaria;</w:t>
      </w:r>
    </w:p>
    <w:p w14:paraId="2A874876" w14:textId="77777777" w:rsidR="00E01474" w:rsidRPr="004B65FD" w:rsidRDefault="00E01474" w:rsidP="00D6624F">
      <w:pPr>
        <w:ind w:left="993" w:hanging="709"/>
        <w:jc w:val="both"/>
        <w:rPr>
          <w:rFonts w:ascii="Arial" w:hAnsi="Arial" w:cs="Arial"/>
        </w:rPr>
      </w:pPr>
    </w:p>
    <w:p w14:paraId="22F38FF7" w14:textId="05526FCE" w:rsidR="00E01474" w:rsidRPr="003C0002" w:rsidRDefault="00E01474" w:rsidP="00D6624F">
      <w:pPr>
        <w:ind w:left="993" w:hanging="709"/>
        <w:jc w:val="both"/>
        <w:rPr>
          <w:rFonts w:ascii="Arial" w:hAnsi="Arial" w:cs="Arial"/>
          <w:i/>
          <w:iCs/>
        </w:rPr>
      </w:pPr>
      <w:r w:rsidRPr="00AB147C">
        <w:rPr>
          <w:rFonts w:ascii="Arial" w:hAnsi="Arial" w:cs="Arial"/>
          <w:b/>
          <w:bCs/>
        </w:rPr>
        <w:t>Que,</w:t>
      </w:r>
      <w:r w:rsidRPr="004B65FD">
        <w:rPr>
          <w:rFonts w:ascii="Arial" w:hAnsi="Arial" w:cs="Arial"/>
        </w:rPr>
        <w:t xml:space="preserve"> el artículo 255 del COOTAD establece que: </w:t>
      </w:r>
      <w:r w:rsidRPr="003C0002">
        <w:rPr>
          <w:rFonts w:ascii="Arial" w:hAnsi="Arial" w:cs="Arial"/>
          <w:i/>
          <w:iCs/>
        </w:rPr>
        <w:t xml:space="preserve">“Una vez sancionado y aprobado el presupuesto sólo podrá ser reformado por alguno de los siguientes medios: traspasos, suplementos y reducciones de créditos. </w:t>
      </w:r>
      <w:r w:rsidR="00F72C26" w:rsidRPr="00F72C26">
        <w:rPr>
          <w:rFonts w:ascii="Arial" w:hAnsi="Arial" w:cs="Arial"/>
          <w:i/>
          <w:iCs/>
        </w:rPr>
        <w:t xml:space="preserve">créditos disponibles dentro de una misma área, programa o subprograma, siempre que en el programa, subprograma o partida de que se tomen los fondos </w:t>
      </w:r>
      <w:r w:rsidR="003C7A0B" w:rsidRPr="00F72C26">
        <w:rPr>
          <w:rFonts w:ascii="Arial" w:hAnsi="Arial" w:cs="Arial"/>
          <w:i/>
          <w:iCs/>
        </w:rPr>
        <w:t>haya</w:t>
      </w:r>
      <w:r w:rsidR="00F72C26" w:rsidRPr="00F72C26">
        <w:rPr>
          <w:rFonts w:ascii="Arial" w:hAnsi="Arial" w:cs="Arial"/>
          <w:i/>
          <w:iCs/>
        </w:rPr>
        <w:t xml:space="preserve"> disponibilidades suficientes, sea porque los respectivos gastos no se efectuaren en todo o en parte debido a causas imprevistas o porque se demuestre con el respectivo informe que existe excedente de disponibilidades.  Los traspasos de un área a otra deberán ser autorizados por el legislativo del gobierno autónomo descentralizado, a petición del ejecutivo local, previo informe de la persona responsable de la unidad financiera </w:t>
      </w:r>
      <w:r w:rsidRPr="003C0002">
        <w:rPr>
          <w:rFonts w:ascii="Arial" w:hAnsi="Arial" w:cs="Arial"/>
          <w:i/>
          <w:iCs/>
        </w:rPr>
        <w:t>(…)”;</w:t>
      </w:r>
    </w:p>
    <w:p w14:paraId="74E6B9F0" w14:textId="77777777" w:rsidR="00E01474" w:rsidRPr="003C0002" w:rsidRDefault="00E01474" w:rsidP="00D6624F">
      <w:pPr>
        <w:ind w:left="993" w:hanging="709"/>
        <w:jc w:val="both"/>
        <w:rPr>
          <w:rFonts w:ascii="Arial" w:hAnsi="Arial" w:cs="Arial"/>
          <w:i/>
          <w:iCs/>
        </w:rPr>
      </w:pPr>
    </w:p>
    <w:p w14:paraId="21B90A95" w14:textId="77777777" w:rsidR="00730835" w:rsidRDefault="00E01474" w:rsidP="00D6624F">
      <w:pPr>
        <w:ind w:left="993" w:hanging="709"/>
        <w:jc w:val="both"/>
        <w:rPr>
          <w:rFonts w:ascii="Arial" w:hAnsi="Arial" w:cs="Arial"/>
        </w:rPr>
      </w:pPr>
      <w:r w:rsidRPr="00AB147C">
        <w:rPr>
          <w:rFonts w:ascii="Arial" w:hAnsi="Arial" w:cs="Arial"/>
          <w:b/>
          <w:bCs/>
        </w:rPr>
        <w:t>Que,</w:t>
      </w:r>
      <w:r w:rsidRPr="004B65FD">
        <w:rPr>
          <w:rFonts w:ascii="Arial" w:hAnsi="Arial" w:cs="Arial"/>
        </w:rPr>
        <w:t xml:space="preserve"> el artículo 259 del COOTAD, establece: “</w:t>
      </w:r>
      <w:r w:rsidRPr="003C0002">
        <w:rPr>
          <w:rFonts w:ascii="Arial" w:hAnsi="Arial" w:cs="Arial"/>
          <w:i/>
          <w:iCs/>
        </w:rPr>
        <w:t>Otorgamiento. - Los suplementos de créditos se clasificarán en: créditos adicionales para servicios considerados en el presupuesto y créditos para nuevos servicios no considerados en el presupuesto. Los suplementos de créditos no podrán significar en ningún caso disminución de las partidas constantes en el presupuesto. El otorgamiento de suplementos de créditos estará sujeto a las siguientes condiciones: (…) c) Que se creen nuevas fuentes de ingreso o se demuestre que las constantes en el presupuesto deben rendir más, sea por no habérselas estimado de manera suficiente o porque en comparación con el ejercicio o ejercicios anteriores se haya producido un aumento ponderado total de recaudaciones durante la ejecución del presupuesto y existan razones fundadas para esperar que dicho aumento se mantenga o incremente durante todo el ejercicio financiero</w:t>
      </w:r>
      <w:r w:rsidRPr="004B65FD">
        <w:rPr>
          <w:rFonts w:ascii="Arial" w:hAnsi="Arial" w:cs="Arial"/>
        </w:rPr>
        <w:t xml:space="preserve">;      </w:t>
      </w:r>
    </w:p>
    <w:p w14:paraId="391EF3A0" w14:textId="77777777" w:rsidR="00730835" w:rsidRDefault="00730835" w:rsidP="00D6624F">
      <w:pPr>
        <w:ind w:left="993" w:hanging="709"/>
        <w:jc w:val="both"/>
        <w:rPr>
          <w:rFonts w:ascii="Arial" w:hAnsi="Arial" w:cs="Arial"/>
        </w:rPr>
      </w:pPr>
    </w:p>
    <w:p w14:paraId="6291AE1F" w14:textId="5B3EB5AE" w:rsidR="00730835" w:rsidRPr="00730835" w:rsidRDefault="00E01474" w:rsidP="00D6624F">
      <w:pPr>
        <w:ind w:left="993" w:hanging="709"/>
        <w:jc w:val="both"/>
        <w:rPr>
          <w:rFonts w:ascii="Arial" w:hAnsi="Arial" w:cs="Arial"/>
          <w:i/>
          <w:iCs/>
        </w:rPr>
      </w:pPr>
      <w:r w:rsidRPr="004B65FD">
        <w:rPr>
          <w:rFonts w:ascii="Arial" w:hAnsi="Arial" w:cs="Arial"/>
        </w:rPr>
        <w:t xml:space="preserve"> </w:t>
      </w:r>
      <w:r w:rsidR="00730835" w:rsidRPr="00AB147C">
        <w:rPr>
          <w:rFonts w:ascii="Arial" w:hAnsi="Arial" w:cs="Arial"/>
          <w:b/>
          <w:bCs/>
        </w:rPr>
        <w:t>Que,</w:t>
      </w:r>
      <w:r w:rsidR="00730835">
        <w:rPr>
          <w:rFonts w:ascii="Arial" w:hAnsi="Arial" w:cs="Arial"/>
          <w:b/>
          <w:bCs/>
        </w:rPr>
        <w:t xml:space="preserve"> </w:t>
      </w:r>
      <w:r w:rsidR="00730835" w:rsidRPr="00730835">
        <w:rPr>
          <w:rFonts w:ascii="Arial" w:hAnsi="Arial" w:cs="Arial"/>
        </w:rPr>
        <w:t>el artículo 50</w:t>
      </w:r>
      <w:r w:rsidR="00730835" w:rsidRPr="00730835">
        <w:t xml:space="preserve"> </w:t>
      </w:r>
      <w:r w:rsidR="00730835" w:rsidRPr="00730835">
        <w:rPr>
          <w:rFonts w:ascii="Arial" w:hAnsi="Arial" w:cs="Arial"/>
        </w:rPr>
        <w:t>Código Orgánico de Planificación y Finanzas Públicas</w:t>
      </w:r>
      <w:r w:rsidR="00730835">
        <w:rPr>
          <w:rFonts w:ascii="Arial" w:hAnsi="Arial" w:cs="Arial"/>
        </w:rPr>
        <w:t xml:space="preserve"> establece el</w:t>
      </w:r>
      <w:r w:rsidR="00730835" w:rsidRPr="00730835">
        <w:rPr>
          <w:rFonts w:ascii="Arial" w:hAnsi="Arial" w:cs="Arial"/>
        </w:rPr>
        <w:t xml:space="preserve">: Seguimiento y Evaluación de los Planes de Desarrollo y de Ordenamiento Territorial. - </w:t>
      </w:r>
      <w:r w:rsidR="00730835" w:rsidRPr="00730835">
        <w:rPr>
          <w:rFonts w:ascii="Arial" w:hAnsi="Arial" w:cs="Arial"/>
          <w:i/>
          <w:iCs/>
        </w:rPr>
        <w:t>“Los gobiernos autónomos descentralizados deberán realizar un monitoreo periódico de las metas propuestas en sus planes y evaluarán su cumplimiento para establecer los correctivos o modificaciones que se requieran. (…)”</w:t>
      </w:r>
    </w:p>
    <w:p w14:paraId="39D95EEC" w14:textId="77777777" w:rsidR="00730835" w:rsidRPr="00730835" w:rsidRDefault="00730835" w:rsidP="00D6624F">
      <w:pPr>
        <w:ind w:left="993" w:hanging="709"/>
        <w:jc w:val="both"/>
        <w:rPr>
          <w:rFonts w:ascii="Arial" w:hAnsi="Arial" w:cs="Arial"/>
        </w:rPr>
      </w:pPr>
    </w:p>
    <w:p w14:paraId="4F11A19D" w14:textId="577C1B70" w:rsidR="00730835" w:rsidRPr="00730835" w:rsidRDefault="00730835" w:rsidP="00D6624F">
      <w:pPr>
        <w:ind w:left="993" w:hanging="709"/>
        <w:jc w:val="both"/>
        <w:rPr>
          <w:rFonts w:ascii="Arial" w:hAnsi="Arial" w:cs="Arial"/>
          <w:i/>
          <w:iCs/>
        </w:rPr>
      </w:pPr>
      <w:r w:rsidRPr="00AB147C">
        <w:rPr>
          <w:rFonts w:ascii="Arial" w:hAnsi="Arial" w:cs="Arial"/>
          <w:b/>
          <w:bCs/>
        </w:rPr>
        <w:lastRenderedPageBreak/>
        <w:t>Que,</w:t>
      </w:r>
      <w:r>
        <w:rPr>
          <w:rFonts w:ascii="Arial" w:hAnsi="Arial" w:cs="Arial"/>
          <w:b/>
          <w:bCs/>
        </w:rPr>
        <w:t xml:space="preserve"> </w:t>
      </w:r>
      <w:r w:rsidRPr="00730835">
        <w:rPr>
          <w:rFonts w:ascii="Arial" w:hAnsi="Arial" w:cs="Arial"/>
        </w:rPr>
        <w:t>el artículo 97</w:t>
      </w:r>
      <w:r>
        <w:rPr>
          <w:rFonts w:ascii="Arial" w:hAnsi="Arial" w:cs="Arial"/>
        </w:rPr>
        <w:t xml:space="preserve"> </w:t>
      </w:r>
      <w:r w:rsidR="00F05389">
        <w:rPr>
          <w:rFonts w:ascii="Arial" w:hAnsi="Arial" w:cs="Arial"/>
        </w:rPr>
        <w:t>de la normativa legal antes indicada</w:t>
      </w:r>
      <w:r w:rsidRPr="00730835">
        <w:rPr>
          <w:rFonts w:ascii="Arial" w:hAnsi="Arial" w:cs="Arial"/>
        </w:rPr>
        <w:t>. - Contenido y finalidad. - “</w:t>
      </w:r>
      <w:r w:rsidRPr="00730835">
        <w:rPr>
          <w:rFonts w:ascii="Arial" w:hAnsi="Arial" w:cs="Arial"/>
          <w:i/>
          <w:iCs/>
        </w:rPr>
        <w:t>Fase del ciclo presupuestario en la que, en base de los objetivos determinados por la planificación y las disponibilidades presupuestarias coherentes con el escenario fiscal esperado, se definen los programas, proyectos y actividades a incorporar en el presupuesto, con la identificación de las metas, los recursos necesarios, los impactos o resultados esperados de su entrega a la sociedad; y los plazos para su ejecución. (…) Las entidades sujetas al presente código efectuarán la programación de sus presupuestos en concordancia con lo previsto en el Plan Nacional de Desarrollo, las directrices presupuestarias y la planificación institucional.”</w:t>
      </w:r>
    </w:p>
    <w:p w14:paraId="7271E943" w14:textId="77777777" w:rsidR="00730835" w:rsidRPr="00730835" w:rsidRDefault="00730835" w:rsidP="00D6624F">
      <w:pPr>
        <w:ind w:left="993" w:hanging="709"/>
        <w:jc w:val="both"/>
        <w:rPr>
          <w:rFonts w:ascii="Arial" w:hAnsi="Arial" w:cs="Arial"/>
          <w:i/>
          <w:iCs/>
        </w:rPr>
      </w:pPr>
    </w:p>
    <w:p w14:paraId="527829C4" w14:textId="7AB7F43F" w:rsidR="00E01474" w:rsidRPr="00730835" w:rsidRDefault="00730835" w:rsidP="00D6624F">
      <w:pPr>
        <w:ind w:left="993" w:hanging="709"/>
        <w:jc w:val="both"/>
        <w:rPr>
          <w:rFonts w:ascii="Arial" w:hAnsi="Arial" w:cs="Arial"/>
          <w:i/>
          <w:iCs/>
        </w:rPr>
      </w:pPr>
      <w:r w:rsidRPr="00645640">
        <w:rPr>
          <w:rFonts w:ascii="Arial" w:hAnsi="Arial" w:cs="Arial"/>
          <w:b/>
          <w:bCs/>
        </w:rPr>
        <w:t>Que</w:t>
      </w:r>
      <w:r w:rsidRPr="00730835">
        <w:rPr>
          <w:rFonts w:ascii="Arial" w:hAnsi="Arial" w:cs="Arial"/>
        </w:rPr>
        <w:t xml:space="preserve"> </w:t>
      </w:r>
      <w:r>
        <w:rPr>
          <w:rFonts w:ascii="Arial" w:hAnsi="Arial" w:cs="Arial"/>
        </w:rPr>
        <w:t xml:space="preserve">el </w:t>
      </w:r>
      <w:r w:rsidR="006416C8">
        <w:rPr>
          <w:rFonts w:ascii="Arial" w:hAnsi="Arial" w:cs="Arial"/>
        </w:rPr>
        <w:t>a</w:t>
      </w:r>
      <w:r w:rsidR="006416C8" w:rsidRPr="00730835">
        <w:rPr>
          <w:rFonts w:ascii="Arial" w:hAnsi="Arial" w:cs="Arial"/>
        </w:rPr>
        <w:t>rt</w:t>
      </w:r>
      <w:r w:rsidR="006416C8">
        <w:rPr>
          <w:rFonts w:ascii="Arial" w:hAnsi="Arial" w:cs="Arial"/>
        </w:rPr>
        <w:t>ículo</w:t>
      </w:r>
      <w:r w:rsidRPr="00730835">
        <w:rPr>
          <w:rFonts w:ascii="Arial" w:hAnsi="Arial" w:cs="Arial"/>
        </w:rPr>
        <w:t xml:space="preserve"> 167</w:t>
      </w:r>
      <w:r>
        <w:rPr>
          <w:rFonts w:ascii="Arial" w:hAnsi="Arial" w:cs="Arial"/>
        </w:rPr>
        <w:t xml:space="preserve"> </w:t>
      </w:r>
      <w:r w:rsidR="006416C8">
        <w:rPr>
          <w:rFonts w:ascii="Arial" w:hAnsi="Arial" w:cs="Arial"/>
        </w:rPr>
        <w:t xml:space="preserve">de la misma norma legal señala que: </w:t>
      </w:r>
      <w:r w:rsidRPr="00730835">
        <w:rPr>
          <w:rFonts w:ascii="Arial" w:hAnsi="Arial" w:cs="Arial"/>
        </w:rPr>
        <w:t>“</w:t>
      </w:r>
      <w:r w:rsidR="006416C8">
        <w:rPr>
          <w:rFonts w:ascii="Arial" w:hAnsi="Arial" w:cs="Arial"/>
          <w:i/>
          <w:iCs/>
        </w:rPr>
        <w:t xml:space="preserve">Todos </w:t>
      </w:r>
      <w:r w:rsidRPr="00730835">
        <w:rPr>
          <w:rFonts w:ascii="Arial" w:hAnsi="Arial" w:cs="Arial"/>
          <w:i/>
          <w:iCs/>
        </w:rPr>
        <w:t>los excedentes de caja de los presupuestos de las entidades del Presupuesto General del Estado, al finalizar el año fiscal se constituirán en ingresos de caja del Presupuesto General del Estado del siguiente ejercicio fiscal.</w:t>
      </w:r>
      <w:r>
        <w:rPr>
          <w:rFonts w:ascii="Arial" w:hAnsi="Arial" w:cs="Arial"/>
          <w:i/>
          <w:iCs/>
        </w:rPr>
        <w:t xml:space="preserve"> </w:t>
      </w:r>
      <w:r w:rsidRPr="00730835">
        <w:rPr>
          <w:rFonts w:ascii="Arial" w:hAnsi="Arial" w:cs="Arial"/>
          <w:i/>
          <w:iCs/>
        </w:rPr>
        <w:t>Los excedentes de caja de los gobiernos autónomos descentralizados que se mantengan al finalizar el año fiscal se constituirán en ingresos caja del siguiente ejercicio fiscal.”</w:t>
      </w:r>
      <w:r w:rsidR="00E01474" w:rsidRPr="00730835">
        <w:rPr>
          <w:rFonts w:ascii="Arial" w:hAnsi="Arial" w:cs="Arial"/>
          <w:i/>
          <w:iCs/>
        </w:rPr>
        <w:t xml:space="preserve">                                                     </w:t>
      </w:r>
    </w:p>
    <w:p w14:paraId="66E72E86" w14:textId="77777777" w:rsidR="00E01474" w:rsidRPr="00730835" w:rsidRDefault="00E01474" w:rsidP="00D6624F">
      <w:pPr>
        <w:ind w:left="993" w:hanging="709"/>
        <w:jc w:val="both"/>
        <w:rPr>
          <w:rFonts w:ascii="Arial" w:hAnsi="Arial" w:cs="Arial"/>
          <w:i/>
          <w:iCs/>
        </w:rPr>
      </w:pPr>
    </w:p>
    <w:p w14:paraId="126DF635" w14:textId="0E2A4400" w:rsidR="008128E8" w:rsidRDefault="008128E8" w:rsidP="00D6624F">
      <w:pPr>
        <w:ind w:left="993" w:hanging="709"/>
        <w:jc w:val="both"/>
        <w:rPr>
          <w:rFonts w:ascii="Arial" w:hAnsi="Arial" w:cs="Arial"/>
        </w:rPr>
      </w:pPr>
      <w:r w:rsidRPr="00645640">
        <w:rPr>
          <w:rFonts w:ascii="Arial" w:hAnsi="Arial" w:cs="Arial"/>
          <w:b/>
          <w:bCs/>
        </w:rPr>
        <w:t>Que,</w:t>
      </w:r>
      <w:r w:rsidRPr="00645640">
        <w:rPr>
          <w:rFonts w:ascii="Arial" w:hAnsi="Arial" w:cs="Arial"/>
        </w:rPr>
        <w:t xml:space="preserve"> la </w:t>
      </w:r>
      <w:proofErr w:type="gramStart"/>
      <w:r w:rsidRPr="00645640">
        <w:rPr>
          <w:rFonts w:ascii="Arial" w:hAnsi="Arial" w:cs="Arial"/>
        </w:rPr>
        <w:t>Directora</w:t>
      </w:r>
      <w:proofErr w:type="gramEnd"/>
      <w:r w:rsidRPr="00645640">
        <w:rPr>
          <w:rFonts w:ascii="Arial" w:hAnsi="Arial" w:cs="Arial"/>
        </w:rPr>
        <w:t xml:space="preserve"> Financiera, mediante Oficio No GADMFO-DF-2024-</w:t>
      </w:r>
      <w:r w:rsidR="00195401">
        <w:rPr>
          <w:rFonts w:ascii="Arial" w:hAnsi="Arial" w:cs="Arial"/>
        </w:rPr>
        <w:t>103</w:t>
      </w:r>
      <w:r w:rsidRPr="00645640">
        <w:rPr>
          <w:rFonts w:ascii="Arial" w:hAnsi="Arial" w:cs="Arial"/>
        </w:rPr>
        <w:t xml:space="preserve"> de </w:t>
      </w:r>
      <w:r w:rsidR="00195401">
        <w:rPr>
          <w:rFonts w:ascii="Arial" w:hAnsi="Arial" w:cs="Arial"/>
        </w:rPr>
        <w:t>noviem</w:t>
      </w:r>
      <w:r w:rsidR="003C0002">
        <w:rPr>
          <w:rFonts w:ascii="Arial" w:hAnsi="Arial" w:cs="Arial"/>
        </w:rPr>
        <w:t>bre</w:t>
      </w:r>
      <w:r w:rsidRPr="00645640">
        <w:rPr>
          <w:rFonts w:ascii="Arial" w:hAnsi="Arial" w:cs="Arial"/>
        </w:rPr>
        <w:t xml:space="preserve"> de 2024, remitió a la Tlga. Shirma Consuelo Cortés Sanmiguel, </w:t>
      </w:r>
      <w:proofErr w:type="gramStart"/>
      <w:r w:rsidRPr="00645640">
        <w:rPr>
          <w:rFonts w:ascii="Arial" w:hAnsi="Arial" w:cs="Arial"/>
        </w:rPr>
        <w:t>Alcaldesa</w:t>
      </w:r>
      <w:proofErr w:type="gramEnd"/>
      <w:r w:rsidRPr="00645640">
        <w:rPr>
          <w:rFonts w:ascii="Arial" w:hAnsi="Arial" w:cs="Arial"/>
        </w:rPr>
        <w:t xml:space="preserve"> del cantón Francisco de Orellana el informe financiero, </w:t>
      </w:r>
      <w:r w:rsidR="003C0002" w:rsidRPr="003C0002">
        <w:rPr>
          <w:rFonts w:ascii="Arial" w:hAnsi="Arial" w:cs="Arial"/>
        </w:rPr>
        <w:t xml:space="preserve">concerniente al suplemento de crédito por los Convenios de Cooperación Técnico Económica No. </w:t>
      </w:r>
      <w:r w:rsidR="00195401" w:rsidRPr="00195401">
        <w:rPr>
          <w:rFonts w:ascii="Arial" w:hAnsi="Arial" w:cs="Arial"/>
        </w:rPr>
        <w:t>PD-02-22D02-22753-M, entre el Ministerio de Inclusión Económica y Social -MIES y Gobierno Autónomo Descentralizado Municipal Francisco de Orellana (GADMFO) para la Implementación de Servicios para Personas con Discapacidad en la Modalidad de Atención en el Hogar y la Comunidad, 2.3 cláusula sexta.</w:t>
      </w:r>
      <w:r w:rsidR="00195401">
        <w:rPr>
          <w:rFonts w:ascii="Arial" w:hAnsi="Arial" w:cs="Arial"/>
        </w:rPr>
        <w:t xml:space="preserve"> </w:t>
      </w:r>
      <w:r w:rsidR="00195401" w:rsidRPr="00195401">
        <w:rPr>
          <w:rFonts w:ascii="Arial" w:hAnsi="Arial" w:cs="Arial"/>
        </w:rPr>
        <w:t>Plazo, amplíese el plazo para la ejecución del convenio hasta el 31 de diciembre de 2024</w:t>
      </w:r>
      <w:r w:rsidRPr="00645640">
        <w:rPr>
          <w:rFonts w:ascii="Arial" w:hAnsi="Arial" w:cs="Arial"/>
        </w:rPr>
        <w:t>.</w:t>
      </w:r>
    </w:p>
    <w:p w14:paraId="2B5221B8" w14:textId="77777777" w:rsidR="00E87679" w:rsidRDefault="00E87679" w:rsidP="00D6624F">
      <w:pPr>
        <w:ind w:left="993" w:hanging="709"/>
        <w:jc w:val="both"/>
        <w:rPr>
          <w:rFonts w:ascii="Arial" w:hAnsi="Arial" w:cs="Arial"/>
        </w:rPr>
      </w:pPr>
    </w:p>
    <w:p w14:paraId="0F17564C" w14:textId="72831807" w:rsidR="00E87679" w:rsidRPr="00367704" w:rsidRDefault="00E87679" w:rsidP="00D6624F">
      <w:pPr>
        <w:ind w:left="993" w:hanging="709"/>
        <w:jc w:val="both"/>
        <w:rPr>
          <w:rFonts w:ascii="Arial" w:hAnsi="Arial" w:cs="Arial"/>
        </w:rPr>
      </w:pPr>
      <w:r w:rsidRPr="00367704">
        <w:rPr>
          <w:rFonts w:ascii="Arial" w:hAnsi="Arial" w:cs="Arial"/>
          <w:b/>
          <w:bCs/>
        </w:rPr>
        <w:t>Que,</w:t>
      </w:r>
      <w:r w:rsidRPr="00367704">
        <w:rPr>
          <w:rFonts w:ascii="Arial" w:hAnsi="Arial" w:cs="Arial"/>
        </w:rPr>
        <w:t xml:space="preserve"> </w:t>
      </w:r>
      <w:r w:rsidR="00CC6BF3" w:rsidRPr="00CC6BF3">
        <w:rPr>
          <w:rFonts w:ascii="Arial" w:hAnsi="Arial" w:cs="Arial"/>
        </w:rPr>
        <w:t xml:space="preserve">mediante sumilla la Tlga. Shirma Consuelo Cortés Sanmiguel, </w:t>
      </w:r>
      <w:proofErr w:type="gramStart"/>
      <w:r w:rsidR="00CC6BF3" w:rsidRPr="00CC6BF3">
        <w:rPr>
          <w:rFonts w:ascii="Arial" w:hAnsi="Arial" w:cs="Arial"/>
        </w:rPr>
        <w:t>Alcaldesa</w:t>
      </w:r>
      <w:proofErr w:type="gramEnd"/>
      <w:r w:rsidR="00CC6BF3" w:rsidRPr="00CC6BF3">
        <w:rPr>
          <w:rFonts w:ascii="Arial" w:hAnsi="Arial" w:cs="Arial"/>
        </w:rPr>
        <w:t xml:space="preserve"> del cantón Francisco de Orellana, dispone a la Comisión de Presupuesto dar inicio al trámite con relación al Oficio</w:t>
      </w:r>
      <w:r w:rsidR="00A30398" w:rsidRPr="00367704">
        <w:rPr>
          <w:rFonts w:ascii="Arial" w:hAnsi="Arial" w:cs="Arial"/>
        </w:rPr>
        <w:t xml:space="preserve"> No GADMFO-DF-2024-</w:t>
      </w:r>
      <w:r w:rsidR="00195401">
        <w:rPr>
          <w:rFonts w:ascii="Arial" w:hAnsi="Arial" w:cs="Arial"/>
        </w:rPr>
        <w:t>103</w:t>
      </w:r>
      <w:r w:rsidR="00A30398" w:rsidRPr="00367704">
        <w:rPr>
          <w:rFonts w:ascii="Arial" w:hAnsi="Arial" w:cs="Arial"/>
        </w:rPr>
        <w:t xml:space="preserve"> suscrito por la </w:t>
      </w:r>
      <w:r w:rsidR="00195401">
        <w:rPr>
          <w:rFonts w:ascii="Arial" w:hAnsi="Arial" w:cs="Arial"/>
        </w:rPr>
        <w:t>Lic. Patricia Valenzuela</w:t>
      </w:r>
      <w:r w:rsidR="00A30398" w:rsidRPr="00367704">
        <w:rPr>
          <w:rFonts w:ascii="Arial" w:hAnsi="Arial" w:cs="Arial"/>
        </w:rPr>
        <w:t xml:space="preserve"> Directora Financiera</w:t>
      </w:r>
      <w:r w:rsidR="005D5648">
        <w:rPr>
          <w:rFonts w:ascii="Arial" w:hAnsi="Arial" w:cs="Arial"/>
        </w:rPr>
        <w:t>.</w:t>
      </w:r>
    </w:p>
    <w:p w14:paraId="6EDF0018" w14:textId="77777777" w:rsidR="00AB147C" w:rsidRPr="00367704" w:rsidRDefault="00AB147C" w:rsidP="00D6624F">
      <w:pPr>
        <w:ind w:left="993" w:hanging="709"/>
        <w:jc w:val="both"/>
        <w:rPr>
          <w:rFonts w:ascii="Arial" w:hAnsi="Arial" w:cs="Arial"/>
        </w:rPr>
      </w:pPr>
    </w:p>
    <w:p w14:paraId="11245AC4" w14:textId="6D9505B9" w:rsidR="00AB147C" w:rsidRPr="00367704" w:rsidRDefault="00AB147C" w:rsidP="00D6624F">
      <w:pPr>
        <w:ind w:left="993" w:hanging="709"/>
        <w:jc w:val="both"/>
        <w:rPr>
          <w:rFonts w:ascii="Arial" w:hAnsi="Arial" w:cs="Arial"/>
        </w:rPr>
      </w:pPr>
      <w:r w:rsidRPr="00367704">
        <w:rPr>
          <w:rFonts w:ascii="Arial" w:hAnsi="Arial" w:cs="Arial"/>
          <w:b/>
          <w:bCs/>
        </w:rPr>
        <w:t>Que,</w:t>
      </w:r>
      <w:r w:rsidRPr="00367704">
        <w:rPr>
          <w:rFonts w:ascii="Arial" w:hAnsi="Arial" w:cs="Arial"/>
        </w:rPr>
        <w:t xml:space="preserve"> mediante </w:t>
      </w:r>
      <w:r w:rsidR="00195401">
        <w:rPr>
          <w:rFonts w:ascii="Arial" w:hAnsi="Arial" w:cs="Arial"/>
        </w:rPr>
        <w:t>MEMORANDO-</w:t>
      </w:r>
      <w:r w:rsidRPr="00367704">
        <w:rPr>
          <w:rFonts w:ascii="Arial" w:hAnsi="Arial" w:cs="Arial"/>
        </w:rPr>
        <w:t>GADMFO-CM-CP-2024-0</w:t>
      </w:r>
      <w:r w:rsidR="003C13AD">
        <w:rPr>
          <w:rFonts w:ascii="Arial" w:hAnsi="Arial" w:cs="Arial"/>
        </w:rPr>
        <w:t>1</w:t>
      </w:r>
      <w:r w:rsidR="00195401">
        <w:rPr>
          <w:rFonts w:ascii="Arial" w:hAnsi="Arial" w:cs="Arial"/>
        </w:rPr>
        <w:t>3</w:t>
      </w:r>
      <w:r w:rsidRPr="00367704">
        <w:rPr>
          <w:rFonts w:ascii="Arial" w:hAnsi="Arial" w:cs="Arial"/>
        </w:rPr>
        <w:t xml:space="preserve"> de </w:t>
      </w:r>
      <w:r w:rsidR="003C13AD">
        <w:rPr>
          <w:rFonts w:ascii="Arial" w:hAnsi="Arial" w:cs="Arial"/>
        </w:rPr>
        <w:t>1</w:t>
      </w:r>
      <w:r w:rsidR="00195401">
        <w:rPr>
          <w:rFonts w:ascii="Arial" w:hAnsi="Arial" w:cs="Arial"/>
        </w:rPr>
        <w:t>2</w:t>
      </w:r>
      <w:r w:rsidRPr="00367704">
        <w:rPr>
          <w:rFonts w:ascii="Arial" w:hAnsi="Arial" w:cs="Arial"/>
        </w:rPr>
        <w:t xml:space="preserve"> de </w:t>
      </w:r>
      <w:r w:rsidR="00195401">
        <w:rPr>
          <w:rFonts w:ascii="Arial" w:hAnsi="Arial" w:cs="Arial"/>
        </w:rPr>
        <w:t>noviem</w:t>
      </w:r>
      <w:r w:rsidR="003C13AD">
        <w:rPr>
          <w:rFonts w:ascii="Arial" w:hAnsi="Arial" w:cs="Arial"/>
        </w:rPr>
        <w:t>bre</w:t>
      </w:r>
      <w:r w:rsidRPr="00367704">
        <w:rPr>
          <w:rFonts w:ascii="Arial" w:hAnsi="Arial" w:cs="Arial"/>
        </w:rPr>
        <w:t xml:space="preserve"> de 2024, la Comisión de Presupuesto, remitió el</w:t>
      </w:r>
      <w:r w:rsidR="003C13AD">
        <w:rPr>
          <w:rFonts w:ascii="Arial" w:hAnsi="Arial" w:cs="Arial"/>
        </w:rPr>
        <w:t xml:space="preserve"> </w:t>
      </w:r>
      <w:r w:rsidRPr="00367704">
        <w:rPr>
          <w:rFonts w:ascii="Arial" w:hAnsi="Arial" w:cs="Arial"/>
        </w:rPr>
        <w:t>dictamen respectivo recomendando que el proyecto de ordenanza sea aprobado en primera instancia en la próxima sesión del Pleno del Concejo Municipal;</w:t>
      </w:r>
    </w:p>
    <w:p w14:paraId="3ABACCD9" w14:textId="77777777" w:rsidR="00AB147C" w:rsidRPr="00367704" w:rsidRDefault="00AB147C" w:rsidP="00D6624F">
      <w:pPr>
        <w:ind w:left="993" w:hanging="709"/>
        <w:jc w:val="both"/>
        <w:rPr>
          <w:rFonts w:ascii="Arial" w:hAnsi="Arial" w:cs="Arial"/>
        </w:rPr>
      </w:pPr>
    </w:p>
    <w:p w14:paraId="3C585C01" w14:textId="002A1DD3" w:rsidR="00E01474" w:rsidRPr="004B65FD" w:rsidRDefault="00E01474" w:rsidP="00D6624F">
      <w:pPr>
        <w:ind w:left="993" w:hanging="709"/>
        <w:jc w:val="both"/>
        <w:rPr>
          <w:rFonts w:ascii="Arial" w:hAnsi="Arial" w:cs="Arial"/>
          <w:lang w:val="es-ES"/>
        </w:rPr>
      </w:pPr>
      <w:r w:rsidRPr="00367704">
        <w:rPr>
          <w:rFonts w:ascii="Arial" w:hAnsi="Arial" w:cs="Arial"/>
          <w:b/>
          <w:bCs/>
          <w:lang w:val="es-ES"/>
        </w:rPr>
        <w:t>Que,</w:t>
      </w:r>
      <w:r w:rsidRPr="00367704">
        <w:rPr>
          <w:rFonts w:ascii="Arial" w:hAnsi="Arial" w:cs="Arial"/>
          <w:lang w:val="es-ES"/>
        </w:rPr>
        <w:t xml:space="preserve"> mediante RESOLUCIÓN No. GADMFO-CM-2024-0</w:t>
      </w:r>
      <w:r w:rsidR="00195401">
        <w:rPr>
          <w:rFonts w:ascii="Arial" w:hAnsi="Arial" w:cs="Arial"/>
          <w:lang w:val="es-ES"/>
        </w:rPr>
        <w:t>65</w:t>
      </w:r>
      <w:r w:rsidRPr="00367704">
        <w:rPr>
          <w:rFonts w:ascii="Arial" w:hAnsi="Arial" w:cs="Arial"/>
          <w:lang w:val="es-ES"/>
        </w:rPr>
        <w:t>, del</w:t>
      </w:r>
      <w:r w:rsidR="00195401">
        <w:rPr>
          <w:rFonts w:ascii="Arial" w:hAnsi="Arial" w:cs="Arial"/>
          <w:lang w:val="es-ES"/>
        </w:rPr>
        <w:t xml:space="preserve"> 13</w:t>
      </w:r>
      <w:r w:rsidRPr="00367704">
        <w:rPr>
          <w:rFonts w:ascii="Arial" w:hAnsi="Arial" w:cs="Arial"/>
          <w:lang w:val="es-ES"/>
        </w:rPr>
        <w:t xml:space="preserve"> de </w:t>
      </w:r>
      <w:r w:rsidR="00195401">
        <w:rPr>
          <w:rFonts w:ascii="Arial" w:hAnsi="Arial" w:cs="Arial"/>
          <w:lang w:val="es-ES"/>
        </w:rPr>
        <w:t>noviem</w:t>
      </w:r>
      <w:r w:rsidR="003C13AD">
        <w:rPr>
          <w:rFonts w:ascii="Arial" w:hAnsi="Arial" w:cs="Arial"/>
          <w:lang w:val="es-ES"/>
        </w:rPr>
        <w:t>bre</w:t>
      </w:r>
      <w:r w:rsidRPr="00367704">
        <w:rPr>
          <w:rFonts w:ascii="Arial" w:hAnsi="Arial" w:cs="Arial"/>
          <w:lang w:val="es-ES"/>
        </w:rPr>
        <w:t xml:space="preserve"> de</w:t>
      </w:r>
      <w:r w:rsidR="008A64FE" w:rsidRPr="00367704">
        <w:rPr>
          <w:rFonts w:ascii="Arial" w:hAnsi="Arial" w:cs="Arial"/>
          <w:lang w:val="es-ES"/>
        </w:rPr>
        <w:t>l</w:t>
      </w:r>
      <w:r w:rsidRPr="00367704">
        <w:rPr>
          <w:rFonts w:ascii="Arial" w:hAnsi="Arial" w:cs="Arial"/>
          <w:lang w:val="es-ES"/>
        </w:rPr>
        <w:t xml:space="preserve"> 202</w:t>
      </w:r>
      <w:r w:rsidR="00BE1767" w:rsidRPr="00367704">
        <w:rPr>
          <w:rFonts w:ascii="Arial" w:hAnsi="Arial" w:cs="Arial"/>
          <w:lang w:val="es-ES"/>
        </w:rPr>
        <w:t>4</w:t>
      </w:r>
      <w:r w:rsidRPr="00367704">
        <w:rPr>
          <w:rFonts w:ascii="Arial" w:hAnsi="Arial" w:cs="Arial"/>
          <w:lang w:val="es-ES"/>
        </w:rPr>
        <w:t xml:space="preserve">, notificado a la Comisión de Presupuesto se hace conocer que, el Concejo Municipal del GAD Municipal Francisco de Orellana, por unanimidad aprobó en </w:t>
      </w:r>
      <w:r w:rsidR="007B674C" w:rsidRPr="00367704">
        <w:rPr>
          <w:rFonts w:ascii="Arial" w:hAnsi="Arial" w:cs="Arial"/>
          <w:lang w:val="es-ES"/>
        </w:rPr>
        <w:t xml:space="preserve">PRIMER DEBATE </w:t>
      </w:r>
      <w:r w:rsidRPr="00367704">
        <w:rPr>
          <w:rFonts w:ascii="Arial" w:hAnsi="Arial" w:cs="Arial"/>
          <w:lang w:val="es-ES"/>
        </w:rPr>
        <w:t xml:space="preserve">el informe que contiene el Dictamen elaborado por la Comisión de Presupuesto para la elaboración de la Ordenanza Reformatoria que </w:t>
      </w:r>
      <w:r w:rsidR="007B674C">
        <w:rPr>
          <w:rFonts w:ascii="Arial" w:hAnsi="Arial" w:cs="Arial"/>
          <w:lang w:val="es-ES"/>
        </w:rPr>
        <w:t xml:space="preserve">contiene </w:t>
      </w:r>
      <w:r w:rsidRPr="00367704">
        <w:rPr>
          <w:rFonts w:ascii="Arial" w:hAnsi="Arial" w:cs="Arial"/>
          <w:lang w:val="es-ES"/>
        </w:rPr>
        <w:t xml:space="preserve">la </w:t>
      </w:r>
      <w:r w:rsidR="00195401">
        <w:rPr>
          <w:rFonts w:ascii="Arial" w:hAnsi="Arial" w:cs="Arial"/>
          <w:lang w:val="es-ES"/>
        </w:rPr>
        <w:t>Octava</w:t>
      </w:r>
      <w:r w:rsidRPr="00367704">
        <w:rPr>
          <w:rFonts w:ascii="Arial" w:hAnsi="Arial" w:cs="Arial"/>
          <w:lang w:val="es-ES"/>
        </w:rPr>
        <w:t xml:space="preserve"> Reforma a la Ordenanza que Contiene el </w:t>
      </w:r>
      <w:r w:rsidRPr="004B65FD">
        <w:rPr>
          <w:rFonts w:ascii="Arial" w:hAnsi="Arial" w:cs="Arial"/>
          <w:lang w:val="es-ES"/>
        </w:rPr>
        <w:t>Presupuesto para el año Fiscal 2024 del Gobierno Autónomo Descentralizado Municipal de Francisco de Orellana;</w:t>
      </w:r>
    </w:p>
    <w:p w14:paraId="24CE792B" w14:textId="77777777" w:rsidR="00E01474" w:rsidRPr="004B65FD" w:rsidRDefault="00E01474" w:rsidP="00D6624F">
      <w:pPr>
        <w:ind w:left="993" w:hanging="709"/>
        <w:jc w:val="both"/>
        <w:rPr>
          <w:rFonts w:ascii="Arial" w:hAnsi="Arial" w:cs="Arial"/>
        </w:rPr>
      </w:pPr>
    </w:p>
    <w:p w14:paraId="200B2231" w14:textId="361F62E9" w:rsidR="00E01474" w:rsidRDefault="00E01474" w:rsidP="00D6624F">
      <w:pPr>
        <w:ind w:left="993" w:hanging="709"/>
        <w:jc w:val="both"/>
        <w:rPr>
          <w:rFonts w:ascii="Arial" w:hAnsi="Arial" w:cs="Arial"/>
        </w:rPr>
      </w:pPr>
      <w:r w:rsidRPr="00AB147C">
        <w:rPr>
          <w:rFonts w:ascii="Arial" w:hAnsi="Arial" w:cs="Arial"/>
          <w:b/>
          <w:bCs/>
        </w:rPr>
        <w:lastRenderedPageBreak/>
        <w:t>Que,</w:t>
      </w:r>
      <w:r w:rsidRPr="004B65FD">
        <w:rPr>
          <w:rFonts w:ascii="Arial" w:hAnsi="Arial" w:cs="Arial"/>
        </w:rPr>
        <w:t xml:space="preserve"> mediante </w:t>
      </w:r>
      <w:r w:rsidR="00195401">
        <w:rPr>
          <w:rFonts w:ascii="Arial" w:hAnsi="Arial" w:cs="Arial"/>
        </w:rPr>
        <w:t>MEMORANDO</w:t>
      </w:r>
      <w:r w:rsidRPr="004B65FD">
        <w:rPr>
          <w:rFonts w:ascii="Arial" w:hAnsi="Arial" w:cs="Arial"/>
        </w:rPr>
        <w:t xml:space="preserve"> GADMFO-CM-CP-2024-0</w:t>
      </w:r>
      <w:r w:rsidR="003C13AD">
        <w:rPr>
          <w:rFonts w:ascii="Arial" w:hAnsi="Arial" w:cs="Arial"/>
        </w:rPr>
        <w:t>1</w:t>
      </w:r>
      <w:r w:rsidR="00195401">
        <w:rPr>
          <w:rFonts w:ascii="Arial" w:hAnsi="Arial" w:cs="Arial"/>
        </w:rPr>
        <w:t>5</w:t>
      </w:r>
      <w:r w:rsidRPr="004B65FD">
        <w:rPr>
          <w:rFonts w:ascii="Arial" w:hAnsi="Arial" w:cs="Arial"/>
        </w:rPr>
        <w:t xml:space="preserve"> de </w:t>
      </w:r>
      <w:r w:rsidR="00195401">
        <w:rPr>
          <w:rFonts w:ascii="Arial" w:hAnsi="Arial" w:cs="Arial"/>
        </w:rPr>
        <w:t>18</w:t>
      </w:r>
      <w:r w:rsidRPr="004B65FD">
        <w:rPr>
          <w:rFonts w:ascii="Arial" w:hAnsi="Arial" w:cs="Arial"/>
        </w:rPr>
        <w:t xml:space="preserve"> de </w:t>
      </w:r>
      <w:r w:rsidR="00195401">
        <w:rPr>
          <w:rFonts w:ascii="Arial" w:hAnsi="Arial" w:cs="Arial"/>
        </w:rPr>
        <w:t>noviem</w:t>
      </w:r>
      <w:r w:rsidR="003C13AD">
        <w:rPr>
          <w:rFonts w:ascii="Arial" w:hAnsi="Arial" w:cs="Arial"/>
        </w:rPr>
        <w:t>bre</w:t>
      </w:r>
      <w:r w:rsidRPr="004B65FD">
        <w:rPr>
          <w:rFonts w:ascii="Arial" w:hAnsi="Arial" w:cs="Arial"/>
        </w:rPr>
        <w:t xml:space="preserve"> de 2024, la Comisión de Presupuesto, remitió el dictamen respectivo recomendando que el proyecto de ordenanza sea aprobado en segunda y definitiva instancia en la próxima sesión del Pleno del Concejo Municipal;</w:t>
      </w:r>
    </w:p>
    <w:p w14:paraId="440228B9" w14:textId="77777777" w:rsidR="00645640" w:rsidRDefault="00645640" w:rsidP="00D6624F">
      <w:pPr>
        <w:ind w:left="993" w:hanging="709"/>
        <w:jc w:val="both"/>
        <w:rPr>
          <w:rFonts w:ascii="Arial" w:hAnsi="Arial" w:cs="Arial"/>
        </w:rPr>
      </w:pPr>
    </w:p>
    <w:p w14:paraId="51841AD7" w14:textId="14C05A1C" w:rsidR="00645640" w:rsidRPr="004B65FD" w:rsidRDefault="00645640" w:rsidP="00D6624F">
      <w:pPr>
        <w:ind w:left="993" w:hanging="709"/>
        <w:jc w:val="both"/>
        <w:rPr>
          <w:rFonts w:ascii="Arial" w:hAnsi="Arial" w:cs="Arial"/>
          <w:lang w:val="es-ES"/>
        </w:rPr>
      </w:pPr>
      <w:r w:rsidRPr="004264ED">
        <w:rPr>
          <w:rFonts w:ascii="Arial" w:hAnsi="Arial" w:cs="Arial"/>
          <w:b/>
          <w:bCs/>
          <w:lang w:val="es-ES"/>
        </w:rPr>
        <w:t>Que,</w:t>
      </w:r>
      <w:r w:rsidRPr="004264ED">
        <w:rPr>
          <w:rFonts w:ascii="Arial" w:hAnsi="Arial" w:cs="Arial"/>
          <w:lang w:val="es-ES"/>
        </w:rPr>
        <w:t xml:space="preserve"> mediante RESOLUCIÓN No. GADMFO-CM-2024-0</w:t>
      </w:r>
      <w:r w:rsidR="00195401">
        <w:rPr>
          <w:rFonts w:ascii="Arial" w:hAnsi="Arial" w:cs="Arial"/>
          <w:lang w:val="es-ES"/>
        </w:rPr>
        <w:t>69</w:t>
      </w:r>
      <w:r w:rsidRPr="004264ED">
        <w:rPr>
          <w:rFonts w:ascii="Arial" w:hAnsi="Arial" w:cs="Arial"/>
          <w:lang w:val="es-ES"/>
        </w:rPr>
        <w:t>, del</w:t>
      </w:r>
      <w:r w:rsidR="00195401">
        <w:rPr>
          <w:rFonts w:ascii="Arial" w:hAnsi="Arial" w:cs="Arial"/>
          <w:lang w:val="es-ES"/>
        </w:rPr>
        <w:t xml:space="preserve"> 19</w:t>
      </w:r>
      <w:r w:rsidRPr="004264ED">
        <w:rPr>
          <w:rFonts w:ascii="Arial" w:hAnsi="Arial" w:cs="Arial"/>
          <w:lang w:val="es-ES"/>
        </w:rPr>
        <w:t xml:space="preserve"> de </w:t>
      </w:r>
      <w:r w:rsidR="00195401">
        <w:rPr>
          <w:rFonts w:ascii="Arial" w:hAnsi="Arial" w:cs="Arial"/>
          <w:lang w:val="es-ES"/>
        </w:rPr>
        <w:t>noviem</w:t>
      </w:r>
      <w:r w:rsidR="003C13AD">
        <w:rPr>
          <w:rFonts w:ascii="Arial" w:hAnsi="Arial" w:cs="Arial"/>
          <w:lang w:val="es-ES"/>
        </w:rPr>
        <w:t>bre</w:t>
      </w:r>
      <w:r w:rsidRPr="004264ED">
        <w:rPr>
          <w:rFonts w:ascii="Arial" w:hAnsi="Arial" w:cs="Arial"/>
          <w:lang w:val="es-ES"/>
        </w:rPr>
        <w:t xml:space="preserve"> del 2024, notificado a la Comisión de Presupuesto se hace conocer que, el Concejo Municipal del GAD Municipal Francisco de Orellana, por unanimidad aprobó en </w:t>
      </w:r>
      <w:r w:rsidR="007B674C">
        <w:rPr>
          <w:rFonts w:ascii="Arial" w:hAnsi="Arial" w:cs="Arial"/>
          <w:lang w:val="es-ES"/>
        </w:rPr>
        <w:t>SEGUNDO Y DEFINITIVO</w:t>
      </w:r>
      <w:r w:rsidR="007B674C" w:rsidRPr="004264ED">
        <w:rPr>
          <w:rFonts w:ascii="Arial" w:hAnsi="Arial" w:cs="Arial"/>
          <w:lang w:val="es-ES"/>
        </w:rPr>
        <w:t xml:space="preserve"> DEBATE</w:t>
      </w:r>
      <w:r w:rsidRPr="004264ED">
        <w:rPr>
          <w:rFonts w:ascii="Arial" w:hAnsi="Arial" w:cs="Arial"/>
          <w:lang w:val="es-ES"/>
        </w:rPr>
        <w:t xml:space="preserve"> el informe que contiene </w:t>
      </w:r>
      <w:r w:rsidRPr="004B65FD">
        <w:rPr>
          <w:rFonts w:ascii="Arial" w:hAnsi="Arial" w:cs="Arial"/>
          <w:lang w:val="es-ES"/>
        </w:rPr>
        <w:t xml:space="preserve">el Dictamen elaborado por la Comisión de Presupuesto para la elaboración de la Ordenanza Reformatoria que </w:t>
      </w:r>
      <w:r w:rsidR="003C13AD">
        <w:rPr>
          <w:rFonts w:ascii="Arial" w:hAnsi="Arial" w:cs="Arial"/>
          <w:lang w:val="es-ES"/>
        </w:rPr>
        <w:t>a</w:t>
      </w:r>
      <w:r w:rsidRPr="004B65FD">
        <w:rPr>
          <w:rFonts w:ascii="Arial" w:hAnsi="Arial" w:cs="Arial"/>
          <w:lang w:val="es-ES"/>
        </w:rPr>
        <w:t xml:space="preserve">prueba la </w:t>
      </w:r>
      <w:r w:rsidR="00195401">
        <w:rPr>
          <w:rFonts w:ascii="Arial" w:hAnsi="Arial" w:cs="Arial"/>
          <w:lang w:val="es-ES"/>
        </w:rPr>
        <w:t>Octava</w:t>
      </w:r>
      <w:r w:rsidRPr="004B65FD">
        <w:rPr>
          <w:rFonts w:ascii="Arial" w:hAnsi="Arial" w:cs="Arial"/>
          <w:lang w:val="es-ES"/>
        </w:rPr>
        <w:t xml:space="preserve"> Reforma a la Ordenanza que Contiene el Presupuesto para el año Fiscal 2024 del Gobierno Autónomo Descentralizado Municipal de Francisco de Orellana;</w:t>
      </w:r>
    </w:p>
    <w:p w14:paraId="540684D8" w14:textId="77777777" w:rsidR="00645640" w:rsidRPr="004B65FD" w:rsidRDefault="00645640" w:rsidP="00D6624F">
      <w:pPr>
        <w:ind w:left="993" w:hanging="709"/>
        <w:jc w:val="both"/>
        <w:rPr>
          <w:rFonts w:ascii="Arial" w:hAnsi="Arial" w:cs="Arial"/>
        </w:rPr>
      </w:pPr>
    </w:p>
    <w:p w14:paraId="2C2C2BB2" w14:textId="4B4221C6" w:rsidR="00E01474" w:rsidRPr="004B65FD" w:rsidRDefault="00E01474" w:rsidP="00D6624F">
      <w:pPr>
        <w:ind w:left="993" w:hanging="709"/>
        <w:jc w:val="both"/>
        <w:rPr>
          <w:rFonts w:ascii="Arial" w:hAnsi="Arial" w:cs="Arial"/>
        </w:rPr>
      </w:pPr>
      <w:r w:rsidRPr="00AB147C">
        <w:rPr>
          <w:rFonts w:ascii="Arial" w:hAnsi="Arial" w:cs="Arial"/>
          <w:b/>
          <w:bCs/>
        </w:rPr>
        <w:t>Que,</w:t>
      </w:r>
      <w:r w:rsidRPr="004B65FD">
        <w:rPr>
          <w:rFonts w:ascii="Arial" w:hAnsi="Arial" w:cs="Arial"/>
        </w:rPr>
        <w:t xml:space="preserve"> el Pleno del Concejo Municipal, en sesiones </w:t>
      </w:r>
      <w:r w:rsidRPr="004264ED">
        <w:rPr>
          <w:rFonts w:ascii="Arial" w:hAnsi="Arial" w:cs="Arial"/>
        </w:rPr>
        <w:t xml:space="preserve">del </w:t>
      </w:r>
      <w:r w:rsidR="00195401">
        <w:rPr>
          <w:rFonts w:ascii="Arial" w:hAnsi="Arial" w:cs="Arial"/>
        </w:rPr>
        <w:t>13</w:t>
      </w:r>
      <w:r w:rsidRPr="004264ED">
        <w:rPr>
          <w:rFonts w:ascii="Arial" w:hAnsi="Arial" w:cs="Arial"/>
        </w:rPr>
        <w:t xml:space="preserve"> y </w:t>
      </w:r>
      <w:r w:rsidR="00195401">
        <w:rPr>
          <w:rFonts w:ascii="Arial" w:hAnsi="Arial" w:cs="Arial"/>
        </w:rPr>
        <w:t>19</w:t>
      </w:r>
      <w:r w:rsidRPr="004B65FD">
        <w:rPr>
          <w:rFonts w:ascii="Arial" w:hAnsi="Arial" w:cs="Arial"/>
        </w:rPr>
        <w:t xml:space="preserve"> de </w:t>
      </w:r>
      <w:r w:rsidR="00195401">
        <w:rPr>
          <w:rFonts w:ascii="Arial" w:hAnsi="Arial" w:cs="Arial"/>
        </w:rPr>
        <w:t>noviem</w:t>
      </w:r>
      <w:r w:rsidR="003C13AD">
        <w:rPr>
          <w:rFonts w:ascii="Arial" w:hAnsi="Arial" w:cs="Arial"/>
        </w:rPr>
        <w:t>bre</w:t>
      </w:r>
      <w:r w:rsidRPr="004B65FD">
        <w:rPr>
          <w:rFonts w:ascii="Arial" w:hAnsi="Arial" w:cs="Arial"/>
        </w:rPr>
        <w:t xml:space="preserve"> de 2024, en sesiones ordinarias, respectivamente, aprobó por unanimidad la </w:t>
      </w:r>
      <w:r w:rsidR="007B3D74">
        <w:rPr>
          <w:rFonts w:ascii="Arial" w:hAnsi="Arial" w:cs="Arial"/>
        </w:rPr>
        <w:t>séptima</w:t>
      </w:r>
      <w:r w:rsidRPr="004B65FD">
        <w:rPr>
          <w:rFonts w:ascii="Arial" w:hAnsi="Arial" w:cs="Arial"/>
        </w:rPr>
        <w:t xml:space="preserve"> reforma a la ordenanza presupuestaría para el ejercicio económico 2024 del Gobierno Autónomo Descentralizado Municipal Francisco de Orellana; y,</w:t>
      </w:r>
    </w:p>
    <w:p w14:paraId="35951BFD" w14:textId="77777777" w:rsidR="00E01474" w:rsidRPr="004B65FD" w:rsidRDefault="00E01474" w:rsidP="00E01474">
      <w:pPr>
        <w:ind w:left="284"/>
        <w:jc w:val="both"/>
        <w:rPr>
          <w:rFonts w:ascii="Arial" w:hAnsi="Arial" w:cs="Arial"/>
        </w:rPr>
      </w:pPr>
    </w:p>
    <w:p w14:paraId="345F87F6" w14:textId="77777777" w:rsidR="00E01474" w:rsidRPr="004B65FD" w:rsidRDefault="00E01474" w:rsidP="00D6624F">
      <w:pPr>
        <w:ind w:left="284"/>
        <w:jc w:val="center"/>
        <w:rPr>
          <w:rFonts w:ascii="Arial" w:hAnsi="Arial" w:cs="Arial"/>
        </w:rPr>
      </w:pPr>
      <w:r w:rsidRPr="004B65FD">
        <w:rPr>
          <w:rFonts w:ascii="Arial" w:hAnsi="Arial" w:cs="Arial"/>
        </w:rPr>
        <w:t>En ejercicio de las atribuciones establecidas que le confieren los artículos 238 de la Constitución de la República del Ecuador; 57 literales a) y g), 255, 261 y 322 del Código Orgánico de Organización Territorial, Autonomía y Descentralización;</w:t>
      </w:r>
    </w:p>
    <w:p w14:paraId="4FEFB40B" w14:textId="77777777" w:rsidR="00E01474" w:rsidRPr="00CB4C8E" w:rsidRDefault="00E01474" w:rsidP="00E01474">
      <w:pPr>
        <w:ind w:left="284"/>
        <w:jc w:val="both"/>
        <w:rPr>
          <w:rFonts w:ascii="Arial" w:hAnsi="Arial" w:cs="Arial"/>
        </w:rPr>
      </w:pPr>
    </w:p>
    <w:p w14:paraId="39DAF55E" w14:textId="77777777" w:rsidR="00E01474" w:rsidRPr="00CB4C8E" w:rsidRDefault="00E01474" w:rsidP="00E01474">
      <w:pPr>
        <w:ind w:left="284"/>
        <w:jc w:val="center"/>
        <w:rPr>
          <w:rFonts w:ascii="Arial" w:hAnsi="Arial" w:cs="Arial"/>
          <w:b/>
          <w:bCs/>
        </w:rPr>
      </w:pPr>
      <w:r w:rsidRPr="00CB4C8E">
        <w:rPr>
          <w:rFonts w:ascii="Arial" w:hAnsi="Arial" w:cs="Arial"/>
          <w:b/>
          <w:bCs/>
        </w:rPr>
        <w:t>EXPIDE:</w:t>
      </w:r>
    </w:p>
    <w:p w14:paraId="2003FC27" w14:textId="77777777" w:rsidR="00E01474" w:rsidRPr="00CB4C8E" w:rsidRDefault="00E01474" w:rsidP="00E01474">
      <w:pPr>
        <w:ind w:left="284"/>
        <w:jc w:val="center"/>
        <w:rPr>
          <w:rFonts w:ascii="Arial" w:hAnsi="Arial" w:cs="Arial"/>
        </w:rPr>
      </w:pPr>
    </w:p>
    <w:p w14:paraId="53ED3850" w14:textId="1A3E0CD8" w:rsidR="00E01474" w:rsidRPr="00CB4C8E" w:rsidRDefault="00D6624F" w:rsidP="00E01474">
      <w:pPr>
        <w:ind w:left="284"/>
        <w:jc w:val="center"/>
        <w:rPr>
          <w:rFonts w:ascii="Arial" w:hAnsi="Arial" w:cs="Arial"/>
          <w:b/>
          <w:bCs/>
        </w:rPr>
      </w:pPr>
      <w:r>
        <w:rPr>
          <w:rFonts w:ascii="Arial" w:hAnsi="Arial" w:cs="Arial"/>
          <w:b/>
          <w:bCs/>
        </w:rPr>
        <w:t>OCTAVA</w:t>
      </w:r>
      <w:r w:rsidR="007057FF" w:rsidRPr="007057FF">
        <w:rPr>
          <w:rFonts w:ascii="Arial" w:hAnsi="Arial" w:cs="Arial"/>
          <w:b/>
          <w:bCs/>
        </w:rPr>
        <w:t xml:space="preserve"> REFORMA A LA ORDENANZA QUE CONTIENE EL PRESUPUESTO PARA El AÑO FISCAL 2024 DEL GOBIERNO AUTÓNOMO DESCENTRALIZADO MUNICIPAL FRANCISCO DE ORELLANA</w:t>
      </w:r>
      <w:r w:rsidR="00E01474" w:rsidRPr="00CB4C8E">
        <w:rPr>
          <w:rFonts w:ascii="Arial" w:hAnsi="Arial" w:cs="Arial"/>
          <w:b/>
          <w:bCs/>
        </w:rPr>
        <w:t>.</w:t>
      </w:r>
    </w:p>
    <w:p w14:paraId="4E962E3A" w14:textId="77777777" w:rsidR="00E01474" w:rsidRPr="00CB4C8E" w:rsidRDefault="00E01474" w:rsidP="00E01474">
      <w:pPr>
        <w:ind w:left="284"/>
        <w:jc w:val="both"/>
        <w:rPr>
          <w:rFonts w:ascii="Arial" w:hAnsi="Arial" w:cs="Arial"/>
        </w:rPr>
      </w:pPr>
    </w:p>
    <w:p w14:paraId="727846C0" w14:textId="710B5196" w:rsidR="00E01474" w:rsidRPr="00CB4C8E" w:rsidRDefault="00E01474" w:rsidP="00E01474">
      <w:pPr>
        <w:ind w:left="284"/>
        <w:jc w:val="both"/>
        <w:rPr>
          <w:rFonts w:ascii="Arial" w:hAnsi="Arial" w:cs="Arial"/>
        </w:rPr>
      </w:pPr>
      <w:r w:rsidRPr="00CB4C8E">
        <w:rPr>
          <w:rFonts w:ascii="Arial" w:hAnsi="Arial" w:cs="Arial"/>
          <w:b/>
          <w:bCs/>
        </w:rPr>
        <w:t>ARTÍCULO ÚNICO. -</w:t>
      </w:r>
      <w:r w:rsidRPr="00CB4C8E">
        <w:rPr>
          <w:rFonts w:ascii="Arial" w:hAnsi="Arial" w:cs="Arial"/>
        </w:rPr>
        <w:t xml:space="preserve"> Apruébese </w:t>
      </w:r>
      <w:r w:rsidRPr="008A64FE">
        <w:rPr>
          <w:rFonts w:ascii="Arial" w:hAnsi="Arial" w:cs="Arial"/>
        </w:rPr>
        <w:t xml:space="preserve">la </w:t>
      </w:r>
      <w:r w:rsidR="008355E6">
        <w:rPr>
          <w:rFonts w:ascii="Arial" w:hAnsi="Arial" w:cs="Arial"/>
        </w:rPr>
        <w:t>Octava</w:t>
      </w:r>
      <w:r w:rsidRPr="008A64FE">
        <w:rPr>
          <w:rFonts w:ascii="Arial" w:hAnsi="Arial" w:cs="Arial"/>
        </w:rPr>
        <w:t xml:space="preserve"> </w:t>
      </w:r>
      <w:r w:rsidR="008355E6">
        <w:rPr>
          <w:rFonts w:ascii="Arial" w:hAnsi="Arial" w:cs="Arial"/>
        </w:rPr>
        <w:t>R</w:t>
      </w:r>
      <w:r w:rsidRPr="008A64FE">
        <w:rPr>
          <w:rFonts w:ascii="Arial" w:hAnsi="Arial" w:cs="Arial"/>
        </w:rPr>
        <w:t xml:space="preserve">eforma a la Ordenanza que contiene el Presupuesto </w:t>
      </w:r>
      <w:r w:rsidR="007057FF">
        <w:rPr>
          <w:rFonts w:ascii="Arial" w:hAnsi="Arial" w:cs="Arial"/>
        </w:rPr>
        <w:t xml:space="preserve">para el </w:t>
      </w:r>
      <w:r w:rsidRPr="008A64FE">
        <w:rPr>
          <w:rFonts w:ascii="Arial" w:hAnsi="Arial" w:cs="Arial"/>
        </w:rPr>
        <w:t>año</w:t>
      </w:r>
      <w:r w:rsidRPr="00CB4C8E">
        <w:rPr>
          <w:rFonts w:ascii="Arial" w:hAnsi="Arial" w:cs="Arial"/>
        </w:rPr>
        <w:t xml:space="preserve"> fiscal 2024 del Gobierno Autónomo Descentralizado Municipal Francisco de Orellana, la cual se anexa y forma parte integrante de la presente Ordenanza.</w:t>
      </w:r>
    </w:p>
    <w:p w14:paraId="0B3F323C" w14:textId="77777777" w:rsidR="00E01474" w:rsidRPr="00CB4C8E" w:rsidRDefault="00E01474" w:rsidP="00E01474">
      <w:pPr>
        <w:ind w:left="284"/>
        <w:jc w:val="both"/>
        <w:rPr>
          <w:rFonts w:ascii="Arial" w:hAnsi="Arial" w:cs="Arial"/>
        </w:rPr>
      </w:pPr>
    </w:p>
    <w:p w14:paraId="1276CC4A" w14:textId="77777777" w:rsidR="00E01474" w:rsidRPr="00CB4C8E" w:rsidRDefault="00E01474" w:rsidP="00E01474">
      <w:pPr>
        <w:ind w:left="284"/>
        <w:jc w:val="both"/>
        <w:rPr>
          <w:rFonts w:ascii="Arial" w:hAnsi="Arial" w:cs="Arial"/>
        </w:rPr>
      </w:pPr>
      <w:r w:rsidRPr="00CB4C8E">
        <w:rPr>
          <w:rFonts w:ascii="Arial" w:hAnsi="Arial" w:cs="Arial"/>
          <w:b/>
          <w:bCs/>
        </w:rPr>
        <w:t>DISPOSICIÓN FINAL. -</w:t>
      </w:r>
      <w:r w:rsidRPr="00CB4C8E">
        <w:rPr>
          <w:rFonts w:ascii="Arial" w:hAnsi="Arial" w:cs="Arial"/>
        </w:rPr>
        <w:t xml:space="preserve"> La presente Ordenanza, entrará en vigencia a partir de la fecha de su sanción, sin perjuicio de su publicación en el Registro Oficial, Gaceta Oficial y página web institucional.</w:t>
      </w:r>
    </w:p>
    <w:p w14:paraId="7287F7F7" w14:textId="77777777" w:rsidR="00E01474" w:rsidRPr="00CB4C8E" w:rsidRDefault="00E01474" w:rsidP="00E01474">
      <w:pPr>
        <w:ind w:left="284"/>
        <w:jc w:val="both"/>
        <w:rPr>
          <w:rFonts w:ascii="Arial" w:hAnsi="Arial" w:cs="Arial"/>
        </w:rPr>
      </w:pPr>
    </w:p>
    <w:p w14:paraId="6540AAB3" w14:textId="473504EA" w:rsidR="00E01474" w:rsidRPr="00CB4C8E" w:rsidRDefault="00E01474" w:rsidP="00E01474">
      <w:pPr>
        <w:ind w:left="284"/>
        <w:jc w:val="both"/>
        <w:rPr>
          <w:rFonts w:ascii="Arial" w:hAnsi="Arial" w:cs="Arial"/>
        </w:rPr>
      </w:pPr>
      <w:r w:rsidRPr="00CB4C8E">
        <w:rPr>
          <w:rFonts w:ascii="Arial" w:hAnsi="Arial" w:cs="Arial"/>
        </w:rPr>
        <w:t xml:space="preserve">Dado y suscrito en la sala de sesiones del Concejo de Gobierno Autónomo Descentralizado Municipal Francisco de Orellana, </w:t>
      </w:r>
      <w:r w:rsidRPr="00D6624F">
        <w:rPr>
          <w:rFonts w:ascii="Arial" w:hAnsi="Arial" w:cs="Arial"/>
        </w:rPr>
        <w:t>a los</w:t>
      </w:r>
      <w:r w:rsidR="008355E6" w:rsidRPr="00D6624F">
        <w:rPr>
          <w:rFonts w:ascii="Arial" w:hAnsi="Arial" w:cs="Arial"/>
        </w:rPr>
        <w:t xml:space="preserve"> </w:t>
      </w:r>
      <w:r w:rsidR="00D6624F" w:rsidRPr="00D6624F">
        <w:rPr>
          <w:rFonts w:ascii="Arial" w:hAnsi="Arial" w:cs="Arial"/>
        </w:rPr>
        <w:t xml:space="preserve">veintidós </w:t>
      </w:r>
      <w:r w:rsidRPr="00D6624F">
        <w:rPr>
          <w:rFonts w:ascii="Arial" w:hAnsi="Arial" w:cs="Arial"/>
        </w:rPr>
        <w:t>días del mes de</w:t>
      </w:r>
      <w:r w:rsidR="008A64FE" w:rsidRPr="00D6624F">
        <w:rPr>
          <w:rFonts w:ascii="Arial" w:hAnsi="Arial" w:cs="Arial"/>
        </w:rPr>
        <w:t xml:space="preserve"> </w:t>
      </w:r>
      <w:r w:rsidR="00195401" w:rsidRPr="00D6624F">
        <w:rPr>
          <w:rFonts w:ascii="Arial" w:hAnsi="Arial" w:cs="Arial"/>
        </w:rPr>
        <w:t>noviem</w:t>
      </w:r>
      <w:r w:rsidR="003C13AD" w:rsidRPr="00D6624F">
        <w:rPr>
          <w:rFonts w:ascii="Arial" w:hAnsi="Arial" w:cs="Arial"/>
        </w:rPr>
        <w:t>bre</w:t>
      </w:r>
      <w:r w:rsidRPr="00D6624F">
        <w:rPr>
          <w:rFonts w:ascii="Arial" w:hAnsi="Arial" w:cs="Arial"/>
        </w:rPr>
        <w:t xml:space="preserve"> del dos mil veinte y cuatro.</w:t>
      </w:r>
    </w:p>
    <w:p w14:paraId="7CE18B7C" w14:textId="77777777" w:rsidR="00E01474" w:rsidRPr="00CB4C8E" w:rsidRDefault="00E01474" w:rsidP="00E01474">
      <w:pPr>
        <w:ind w:left="284"/>
        <w:jc w:val="both"/>
        <w:rPr>
          <w:rFonts w:ascii="Arial" w:hAnsi="Arial" w:cs="Arial"/>
        </w:rPr>
      </w:pPr>
    </w:p>
    <w:p w14:paraId="73B11AEA" w14:textId="77777777" w:rsidR="00E01474" w:rsidRPr="00CB4C8E" w:rsidRDefault="00E01474" w:rsidP="00E01474">
      <w:pPr>
        <w:ind w:left="284"/>
        <w:jc w:val="both"/>
        <w:rPr>
          <w:rFonts w:ascii="Arial" w:hAnsi="Arial" w:cs="Arial"/>
        </w:rPr>
      </w:pPr>
    </w:p>
    <w:p w14:paraId="6C628169" w14:textId="77777777" w:rsidR="00E01474" w:rsidRDefault="00E01474" w:rsidP="00E01474">
      <w:pPr>
        <w:spacing w:line="200" w:lineRule="exact"/>
      </w:pPr>
    </w:p>
    <w:p w14:paraId="4DE126C7" w14:textId="522EF87A" w:rsidR="00DF3656" w:rsidRPr="009D44F8" w:rsidRDefault="00DF3656" w:rsidP="00DF3656">
      <w:pPr>
        <w:rPr>
          <w:rFonts w:ascii="Arial Narrow" w:hAnsi="Arial Narrow"/>
          <w:lang w:val="es-ES"/>
        </w:rPr>
      </w:pPr>
      <w:r w:rsidRPr="009D44F8">
        <w:rPr>
          <w:rFonts w:ascii="Arial Narrow" w:hAnsi="Arial Narrow"/>
          <w:lang w:val="es-ES"/>
        </w:rPr>
        <w:t xml:space="preserve">Tlga. Shirma Consuelo Cortes Sanmiguel         </w:t>
      </w:r>
      <w:r w:rsidR="008D4FF4">
        <w:rPr>
          <w:rFonts w:ascii="Arial Narrow" w:hAnsi="Arial Narrow"/>
          <w:lang w:val="es-ES"/>
        </w:rPr>
        <w:t xml:space="preserve">            </w:t>
      </w:r>
      <w:r w:rsidRPr="009D44F8">
        <w:rPr>
          <w:rFonts w:ascii="Arial Narrow" w:hAnsi="Arial Narrow"/>
          <w:lang w:val="es-ES"/>
        </w:rPr>
        <w:t xml:space="preserve">  Ab. Fausto Alejandro Moreno Choud, Msc.</w:t>
      </w:r>
    </w:p>
    <w:p w14:paraId="51997F27" w14:textId="7CC4E55F" w:rsidR="00DF3656" w:rsidRPr="009D44F8" w:rsidRDefault="00DF3656" w:rsidP="00DF3656">
      <w:pPr>
        <w:rPr>
          <w:rFonts w:ascii="Arial Narrow" w:hAnsi="Arial Narrow"/>
          <w:b/>
          <w:bCs/>
          <w:lang w:val="es-ES"/>
        </w:rPr>
      </w:pPr>
      <w:r w:rsidRPr="009D44F8">
        <w:rPr>
          <w:rFonts w:ascii="Arial Narrow" w:hAnsi="Arial Narrow"/>
          <w:b/>
          <w:bCs/>
          <w:lang w:val="es-ES"/>
        </w:rPr>
        <w:t xml:space="preserve">  ALCALDESA DEL CANTON                       </w:t>
      </w:r>
      <w:r w:rsidR="008D4FF4">
        <w:rPr>
          <w:rFonts w:ascii="Arial Narrow" w:hAnsi="Arial Narrow"/>
          <w:b/>
          <w:bCs/>
          <w:lang w:val="es-ES"/>
        </w:rPr>
        <w:t xml:space="preserve">                    </w:t>
      </w:r>
      <w:r w:rsidRPr="009D44F8">
        <w:rPr>
          <w:rFonts w:ascii="Arial Narrow" w:hAnsi="Arial Narrow"/>
          <w:b/>
          <w:bCs/>
          <w:lang w:val="es-ES"/>
        </w:rPr>
        <w:t xml:space="preserve"> SECRETARIO GENERAL-GADMFO</w:t>
      </w:r>
    </w:p>
    <w:p w14:paraId="08AFD35D" w14:textId="77777777" w:rsidR="00DF3656" w:rsidRPr="009D44F8" w:rsidRDefault="00DF3656" w:rsidP="00DF3656">
      <w:pPr>
        <w:rPr>
          <w:rFonts w:ascii="Arial Narrow" w:hAnsi="Arial Narrow"/>
          <w:b/>
          <w:bCs/>
          <w:lang w:val="es-ES"/>
        </w:rPr>
      </w:pPr>
      <w:r w:rsidRPr="009D44F8">
        <w:rPr>
          <w:rFonts w:ascii="Arial Narrow" w:hAnsi="Arial Narrow"/>
          <w:b/>
          <w:bCs/>
          <w:lang w:val="es-ES"/>
        </w:rPr>
        <w:t xml:space="preserve">  FRANCISCO DE ORELLANA</w:t>
      </w:r>
    </w:p>
    <w:p w14:paraId="74962BD9" w14:textId="5E3FAA1D" w:rsidR="00DF3656" w:rsidRPr="009D44F8" w:rsidRDefault="00DF3656" w:rsidP="00DF3656">
      <w:pPr>
        <w:spacing w:after="160" w:line="256" w:lineRule="auto"/>
        <w:jc w:val="both"/>
        <w:rPr>
          <w:rFonts w:ascii="Arial Narrow" w:hAnsi="Arial Narrow"/>
        </w:rPr>
      </w:pPr>
      <w:r w:rsidRPr="009D44F8">
        <w:rPr>
          <w:rFonts w:ascii="Arial Narrow" w:hAnsi="Arial Narrow"/>
          <w:b/>
          <w:bCs/>
        </w:rPr>
        <w:lastRenderedPageBreak/>
        <w:t>CERTIFICO:</w:t>
      </w:r>
      <w:r w:rsidRPr="009D44F8">
        <w:rPr>
          <w:rFonts w:ascii="Arial Narrow" w:hAnsi="Arial Narrow"/>
        </w:rPr>
        <w:t xml:space="preserve"> Que la</w:t>
      </w:r>
      <w:r w:rsidRPr="009D44F8">
        <w:rPr>
          <w:rFonts w:ascii="Arial Narrow" w:hAnsi="Arial Narrow"/>
          <w:b/>
          <w:bCs/>
        </w:rPr>
        <w:t xml:space="preserve"> </w:t>
      </w:r>
      <w:r w:rsidR="00195401">
        <w:rPr>
          <w:rFonts w:ascii="Arial Narrow" w:hAnsi="Arial Narrow"/>
          <w:b/>
          <w:bCs/>
        </w:rPr>
        <w:t>OCTAVA</w:t>
      </w:r>
      <w:r w:rsidR="003C13AD" w:rsidRPr="003C13AD">
        <w:rPr>
          <w:rFonts w:ascii="Arial Narrow" w:hAnsi="Arial Narrow"/>
          <w:b/>
          <w:bCs/>
        </w:rPr>
        <w:t xml:space="preserve"> REFORMA A LA ORDENANZA QUE CONTIENE EL PRESUPUESTO PARA El AÑO FISCAL 2024 DEL GOBIERNO AUTÓNOMO DESCENTRALIZADO MUNICIPAL FRANCISCO DE ORELLANA</w:t>
      </w:r>
      <w:r w:rsidR="003C13AD">
        <w:rPr>
          <w:rFonts w:ascii="Arial Narrow" w:hAnsi="Arial Narrow"/>
          <w:b/>
          <w:bCs/>
        </w:rPr>
        <w:t xml:space="preserve">, </w:t>
      </w:r>
      <w:r w:rsidRPr="009D44F8">
        <w:rPr>
          <w:rFonts w:ascii="Arial Narrow" w:hAnsi="Arial Narrow"/>
        </w:rPr>
        <w:t>fue conocida, discutida y aprobada, en primer y segundo debate, en sesiones ordinarias del</w:t>
      </w:r>
      <w:r w:rsidR="00196D7C">
        <w:rPr>
          <w:rFonts w:ascii="Arial Narrow" w:hAnsi="Arial Narrow"/>
        </w:rPr>
        <w:t xml:space="preserve"> </w:t>
      </w:r>
      <w:r w:rsidR="00195401">
        <w:rPr>
          <w:rFonts w:ascii="Arial Narrow" w:hAnsi="Arial Narrow"/>
        </w:rPr>
        <w:t>13</w:t>
      </w:r>
      <w:r w:rsidRPr="00196D7C">
        <w:rPr>
          <w:rFonts w:ascii="Arial Narrow" w:hAnsi="Arial Narrow"/>
        </w:rPr>
        <w:t xml:space="preserve"> </w:t>
      </w:r>
      <w:r w:rsidR="00196D7C" w:rsidRPr="00196D7C">
        <w:rPr>
          <w:rFonts w:ascii="Arial Narrow" w:hAnsi="Arial Narrow"/>
        </w:rPr>
        <w:t xml:space="preserve">y </w:t>
      </w:r>
      <w:r w:rsidR="00195401">
        <w:rPr>
          <w:rFonts w:ascii="Arial Narrow" w:hAnsi="Arial Narrow"/>
        </w:rPr>
        <w:t>19</w:t>
      </w:r>
      <w:r w:rsidR="00196D7C" w:rsidRPr="00196D7C">
        <w:rPr>
          <w:rFonts w:ascii="Arial Narrow" w:hAnsi="Arial Narrow"/>
        </w:rPr>
        <w:t xml:space="preserve"> </w:t>
      </w:r>
      <w:r w:rsidRPr="00196D7C">
        <w:rPr>
          <w:rFonts w:ascii="Arial Narrow" w:hAnsi="Arial Narrow"/>
        </w:rPr>
        <w:t xml:space="preserve">de </w:t>
      </w:r>
      <w:r w:rsidR="00195401">
        <w:rPr>
          <w:rFonts w:ascii="Arial Narrow" w:hAnsi="Arial Narrow"/>
        </w:rPr>
        <w:t>noviem</w:t>
      </w:r>
      <w:r w:rsidR="003C13AD">
        <w:rPr>
          <w:rFonts w:ascii="Arial Narrow" w:hAnsi="Arial Narrow"/>
        </w:rPr>
        <w:t>bre</w:t>
      </w:r>
      <w:r w:rsidRPr="00196D7C">
        <w:rPr>
          <w:rFonts w:ascii="Arial Narrow" w:hAnsi="Arial Narrow"/>
        </w:rPr>
        <w:t xml:space="preserve"> de 2024, respectivamente y de conformidad con lo establecido en el inciso cuarto, del artículo 322 del COOTAD</w:t>
      </w:r>
      <w:r w:rsidRPr="009D44F8">
        <w:rPr>
          <w:rFonts w:ascii="Arial Narrow" w:hAnsi="Arial Narrow"/>
        </w:rPr>
        <w:t>, remito a</w:t>
      </w:r>
      <w:r>
        <w:rPr>
          <w:rFonts w:ascii="Arial Narrow" w:hAnsi="Arial Narrow"/>
        </w:rPr>
        <w:t xml:space="preserve"> </w:t>
      </w:r>
      <w:r w:rsidRPr="009D44F8">
        <w:rPr>
          <w:rFonts w:ascii="Arial Narrow" w:hAnsi="Arial Narrow"/>
        </w:rPr>
        <w:t>l</w:t>
      </w:r>
      <w:r>
        <w:rPr>
          <w:rFonts w:ascii="Arial Narrow" w:hAnsi="Arial Narrow"/>
        </w:rPr>
        <w:t>a</w:t>
      </w:r>
      <w:r w:rsidRPr="009D44F8">
        <w:rPr>
          <w:rFonts w:ascii="Arial Narrow" w:hAnsi="Arial Narrow"/>
        </w:rPr>
        <w:t xml:space="preserve"> </w:t>
      </w:r>
      <w:r>
        <w:rPr>
          <w:rFonts w:ascii="Arial Narrow" w:hAnsi="Arial Narrow"/>
        </w:rPr>
        <w:t xml:space="preserve">señora </w:t>
      </w:r>
      <w:proofErr w:type="gramStart"/>
      <w:r>
        <w:rPr>
          <w:rFonts w:ascii="Arial Narrow" w:hAnsi="Arial Narrow"/>
        </w:rPr>
        <w:t>A</w:t>
      </w:r>
      <w:r w:rsidRPr="009D44F8">
        <w:rPr>
          <w:rFonts w:ascii="Arial Narrow" w:hAnsi="Arial Narrow"/>
        </w:rPr>
        <w:t>lcalde</w:t>
      </w:r>
      <w:r>
        <w:rPr>
          <w:rFonts w:ascii="Arial Narrow" w:hAnsi="Arial Narrow"/>
        </w:rPr>
        <w:t>sa</w:t>
      </w:r>
      <w:proofErr w:type="gramEnd"/>
      <w:r w:rsidRPr="009D44F8">
        <w:rPr>
          <w:rFonts w:ascii="Arial Narrow" w:hAnsi="Arial Narrow"/>
        </w:rPr>
        <w:t xml:space="preserve"> para su sanción.</w:t>
      </w:r>
    </w:p>
    <w:p w14:paraId="401D102E" w14:textId="77777777" w:rsidR="00DF3656" w:rsidRPr="009D44F8" w:rsidRDefault="00DF3656" w:rsidP="00DF3656">
      <w:pPr>
        <w:spacing w:after="160" w:line="256" w:lineRule="auto"/>
        <w:jc w:val="both"/>
        <w:rPr>
          <w:rFonts w:ascii="Arial Narrow" w:hAnsi="Arial Narrow"/>
        </w:rPr>
      </w:pPr>
      <w:r w:rsidRPr="009D44F8">
        <w:rPr>
          <w:rFonts w:ascii="Arial Narrow" w:hAnsi="Arial Narrow"/>
        </w:rPr>
        <w:t>Lo certifico:</w:t>
      </w:r>
    </w:p>
    <w:p w14:paraId="3602815D" w14:textId="77777777" w:rsidR="00DF3656" w:rsidRDefault="00DF3656" w:rsidP="00DF3656">
      <w:pPr>
        <w:spacing w:after="160" w:line="256" w:lineRule="auto"/>
        <w:jc w:val="both"/>
        <w:rPr>
          <w:rFonts w:ascii="Arial Narrow" w:eastAsia="Calibri" w:hAnsi="Arial Narrow"/>
          <w:sz w:val="22"/>
          <w:szCs w:val="22"/>
          <w:lang w:eastAsia="en-US"/>
        </w:rPr>
      </w:pPr>
    </w:p>
    <w:p w14:paraId="677DE0F7" w14:textId="77777777" w:rsidR="00D6624F" w:rsidRPr="009D44F8" w:rsidRDefault="00D6624F" w:rsidP="00DF3656">
      <w:pPr>
        <w:spacing w:after="160" w:line="256" w:lineRule="auto"/>
        <w:jc w:val="both"/>
        <w:rPr>
          <w:rFonts w:ascii="Arial Narrow" w:eastAsia="Calibri" w:hAnsi="Arial Narrow"/>
          <w:sz w:val="22"/>
          <w:szCs w:val="22"/>
          <w:lang w:eastAsia="en-US"/>
        </w:rPr>
      </w:pPr>
    </w:p>
    <w:p w14:paraId="19299FA9" w14:textId="77777777" w:rsidR="00DF3656" w:rsidRPr="009D44F8" w:rsidRDefault="00DF3656" w:rsidP="00DF3656">
      <w:pPr>
        <w:spacing w:line="256" w:lineRule="auto"/>
        <w:jc w:val="both"/>
        <w:rPr>
          <w:rFonts w:ascii="Arial Narrow" w:hAnsi="Arial Narrow"/>
          <w:lang w:val="es-ES"/>
        </w:rPr>
      </w:pPr>
      <w:r w:rsidRPr="009D44F8">
        <w:rPr>
          <w:rFonts w:ascii="Arial Narrow" w:hAnsi="Arial Narrow"/>
          <w:lang w:val="es-ES"/>
        </w:rPr>
        <w:t>Ab. Fausto Alejandro Moreno Choud, Msc.</w:t>
      </w:r>
    </w:p>
    <w:p w14:paraId="6CDEC5D2" w14:textId="77777777" w:rsidR="00DF3656" w:rsidRDefault="00DF3656" w:rsidP="00DF3656">
      <w:pPr>
        <w:spacing w:line="256" w:lineRule="auto"/>
        <w:jc w:val="both"/>
        <w:rPr>
          <w:rFonts w:ascii="Arial Narrow" w:hAnsi="Arial Narrow"/>
          <w:b/>
          <w:bCs/>
          <w:lang w:val="es-ES"/>
        </w:rPr>
      </w:pPr>
      <w:r w:rsidRPr="009D44F8">
        <w:rPr>
          <w:rFonts w:ascii="Arial Narrow" w:hAnsi="Arial Narrow"/>
          <w:b/>
          <w:bCs/>
          <w:lang w:val="es-ES"/>
        </w:rPr>
        <w:t>SECRETARIO GENERAL-GADMFO</w:t>
      </w:r>
    </w:p>
    <w:p w14:paraId="0A8E7930" w14:textId="77777777" w:rsidR="008D4FF4" w:rsidRDefault="008D4FF4" w:rsidP="00DF3656">
      <w:pPr>
        <w:spacing w:after="160" w:line="256" w:lineRule="auto"/>
        <w:jc w:val="both"/>
        <w:rPr>
          <w:rFonts w:ascii="Arial Narrow" w:hAnsi="Arial Narrow"/>
          <w:b/>
          <w:bCs/>
        </w:rPr>
      </w:pPr>
    </w:p>
    <w:p w14:paraId="395808AB" w14:textId="19F09E44" w:rsidR="00DF3656" w:rsidRDefault="00DF3656" w:rsidP="00DF3656">
      <w:pPr>
        <w:spacing w:after="160" w:line="256" w:lineRule="auto"/>
        <w:jc w:val="both"/>
        <w:rPr>
          <w:rFonts w:ascii="Arial Narrow" w:hAnsi="Arial Narrow"/>
        </w:rPr>
      </w:pPr>
      <w:r w:rsidRPr="009D44F8">
        <w:rPr>
          <w:rFonts w:ascii="Arial Narrow" w:hAnsi="Arial Narrow"/>
          <w:b/>
          <w:bCs/>
        </w:rPr>
        <w:t>ALCALDÍA DEL GOBIERNO AUTÓNOMO DESCENTRALIZADO MUNICIPAL FRANCISCO DE ORELLANA.-</w:t>
      </w:r>
      <w:r w:rsidRPr="009D44F8">
        <w:rPr>
          <w:rFonts w:ascii="Arial Narrow" w:hAnsi="Arial Narrow"/>
        </w:rPr>
        <w:t xml:space="preserve"> Francisco de Orellana, a los </w:t>
      </w:r>
      <w:r w:rsidR="00D6624F">
        <w:rPr>
          <w:rFonts w:ascii="Arial Narrow" w:hAnsi="Arial Narrow"/>
        </w:rPr>
        <w:t>veintidós</w:t>
      </w:r>
      <w:r w:rsidRPr="00D6624F">
        <w:rPr>
          <w:rFonts w:ascii="Arial Narrow" w:hAnsi="Arial Narrow"/>
        </w:rPr>
        <w:t xml:space="preserve"> días del mes de </w:t>
      </w:r>
      <w:r w:rsidR="006F5D54" w:rsidRPr="00D6624F">
        <w:rPr>
          <w:rFonts w:ascii="Arial Narrow" w:hAnsi="Arial Narrow"/>
        </w:rPr>
        <w:t>noviembre</w:t>
      </w:r>
      <w:r w:rsidRPr="00D6624F">
        <w:rPr>
          <w:rFonts w:ascii="Arial Narrow" w:hAnsi="Arial Narrow"/>
        </w:rPr>
        <w:t xml:space="preserve"> del dos mil veinticuatro.- </w:t>
      </w:r>
      <w:r w:rsidRPr="00D6624F">
        <w:rPr>
          <w:rFonts w:ascii="Arial Narrow" w:hAnsi="Arial Narrow"/>
          <w:b/>
          <w:bCs/>
        </w:rPr>
        <w:t>VISTOS:</w:t>
      </w:r>
      <w:r w:rsidRPr="00D6624F">
        <w:rPr>
          <w:rFonts w:ascii="Arial Narrow" w:hAnsi="Arial Narrow"/>
        </w:rPr>
        <w:t xml:space="preserve"> Por cuanto la</w:t>
      </w:r>
      <w:r w:rsidRPr="00D6624F">
        <w:rPr>
          <w:rFonts w:ascii="Arial Narrow" w:hAnsi="Arial Narrow"/>
          <w:b/>
          <w:bCs/>
        </w:rPr>
        <w:t xml:space="preserve"> </w:t>
      </w:r>
      <w:r w:rsidR="007057FF" w:rsidRPr="00D6624F">
        <w:rPr>
          <w:rFonts w:ascii="Arial Narrow" w:hAnsi="Arial Narrow"/>
        </w:rPr>
        <w:t>ordenanza reformatoria</w:t>
      </w:r>
      <w:r w:rsidR="007057FF" w:rsidRPr="00D6624F">
        <w:rPr>
          <w:rFonts w:ascii="Arial Narrow" w:hAnsi="Arial Narrow"/>
          <w:b/>
          <w:bCs/>
        </w:rPr>
        <w:t xml:space="preserve"> </w:t>
      </w:r>
      <w:r w:rsidR="007057FF" w:rsidRPr="00D6624F">
        <w:rPr>
          <w:rFonts w:ascii="Arial Narrow" w:hAnsi="Arial Narrow"/>
        </w:rPr>
        <w:t>de</w:t>
      </w:r>
      <w:r w:rsidR="007057FF" w:rsidRPr="007057FF">
        <w:rPr>
          <w:rFonts w:ascii="Arial Narrow" w:hAnsi="Arial Narrow"/>
        </w:rPr>
        <w:t xml:space="preserve"> la</w:t>
      </w:r>
      <w:r w:rsidR="007057FF">
        <w:rPr>
          <w:rFonts w:ascii="Arial Narrow" w:hAnsi="Arial Narrow"/>
          <w:b/>
          <w:bCs/>
        </w:rPr>
        <w:t xml:space="preserve"> </w:t>
      </w:r>
      <w:bookmarkStart w:id="0" w:name="_Hlk181009168"/>
      <w:r w:rsidR="006F5D54">
        <w:rPr>
          <w:rFonts w:ascii="Arial Narrow" w:hAnsi="Arial Narrow"/>
          <w:b/>
          <w:bCs/>
        </w:rPr>
        <w:t>OCTAVA</w:t>
      </w:r>
      <w:r w:rsidR="007057FF" w:rsidRPr="007057FF">
        <w:rPr>
          <w:rFonts w:ascii="Arial Narrow" w:hAnsi="Arial Narrow"/>
          <w:b/>
          <w:bCs/>
        </w:rPr>
        <w:t xml:space="preserve"> REFORMA A LA ORDENANZA QUE CONTIENE EL PRESUPUESTO PARA </w:t>
      </w:r>
      <w:r w:rsidR="007057FF">
        <w:rPr>
          <w:rFonts w:ascii="Arial Narrow" w:hAnsi="Arial Narrow"/>
          <w:b/>
          <w:bCs/>
        </w:rPr>
        <w:t xml:space="preserve">El </w:t>
      </w:r>
      <w:r w:rsidR="007057FF" w:rsidRPr="007057FF">
        <w:rPr>
          <w:rFonts w:ascii="Arial Narrow" w:hAnsi="Arial Narrow"/>
          <w:b/>
          <w:bCs/>
        </w:rPr>
        <w:t>AÑO FISCAL 2024 DEL GOBIERNO AUTÓNOMO DESCENTRALIZADO MUNICIPAL FRANCISCO DE ORELLANA</w:t>
      </w:r>
      <w:r w:rsidRPr="009D44F8">
        <w:rPr>
          <w:rFonts w:ascii="Arial Narrow" w:hAnsi="Arial Narrow"/>
          <w:b/>
          <w:bCs/>
        </w:rPr>
        <w:t>,</w:t>
      </w:r>
      <w:bookmarkEnd w:id="0"/>
      <w:r w:rsidRPr="009D44F8">
        <w:rPr>
          <w:rFonts w:ascii="Arial Narrow" w:hAnsi="Arial Narrow"/>
        </w:rPr>
        <w:t xml:space="preserve"> está de acuerdo a la Constitución y las leyes de la República, de conformidad con las disposiciones contenidas en el Art. 322 del Código Orgánico de Organización Territorial, Autonomía y Descentralización (COOTAD), SANCIONO la presente Ordenanza y ordeno su promulgación de acuerdo a los dispuesto en el artículo 324 del COOTAD.</w:t>
      </w:r>
    </w:p>
    <w:p w14:paraId="3EB74266" w14:textId="77777777" w:rsidR="00D6624F" w:rsidRPr="009D44F8" w:rsidRDefault="00D6624F" w:rsidP="00DF3656">
      <w:pPr>
        <w:spacing w:after="160" w:line="256" w:lineRule="auto"/>
        <w:jc w:val="both"/>
        <w:rPr>
          <w:rFonts w:ascii="Arial Narrow" w:hAnsi="Arial Narrow"/>
        </w:rPr>
      </w:pPr>
    </w:p>
    <w:p w14:paraId="015159DF" w14:textId="77777777" w:rsidR="00DF3656" w:rsidRPr="009D44F8" w:rsidRDefault="00DF3656" w:rsidP="00DF3656">
      <w:pPr>
        <w:spacing w:line="276" w:lineRule="auto"/>
        <w:jc w:val="right"/>
        <w:rPr>
          <w:rFonts w:ascii="Arial Narrow" w:hAnsi="Arial Narrow"/>
          <w:b/>
          <w:lang w:eastAsia="es-EC"/>
        </w:rPr>
      </w:pPr>
    </w:p>
    <w:p w14:paraId="28F17A02" w14:textId="77777777" w:rsidR="00DF3656" w:rsidRDefault="00DF3656" w:rsidP="00DF3656">
      <w:pPr>
        <w:rPr>
          <w:rFonts w:ascii="Arial Narrow" w:hAnsi="Arial Narrow"/>
          <w:lang w:val="es-ES"/>
        </w:rPr>
      </w:pPr>
      <w:bookmarkStart w:id="1" w:name="_Hlk172880776"/>
      <w:r w:rsidRPr="009D44F8">
        <w:rPr>
          <w:rFonts w:ascii="Arial Narrow" w:hAnsi="Arial Narrow"/>
          <w:lang w:val="es-ES"/>
        </w:rPr>
        <w:t xml:space="preserve">Tlga. Shirma Consuelo Cortes Sanmiguel </w:t>
      </w:r>
    </w:p>
    <w:p w14:paraId="52E268D5" w14:textId="77777777" w:rsidR="00DF3656" w:rsidRPr="009D44F8" w:rsidRDefault="00DF3656" w:rsidP="00DF3656">
      <w:pPr>
        <w:rPr>
          <w:rFonts w:ascii="Arial Narrow" w:hAnsi="Arial Narrow"/>
          <w:b/>
          <w:bCs/>
          <w:lang w:val="es-ES"/>
        </w:rPr>
      </w:pPr>
      <w:r w:rsidRPr="009D44F8">
        <w:rPr>
          <w:rFonts w:ascii="Arial Narrow" w:hAnsi="Arial Narrow"/>
          <w:b/>
          <w:bCs/>
          <w:lang w:val="es-ES"/>
        </w:rPr>
        <w:t xml:space="preserve">ALCALDESA DEL GOBIERNO AUTÓNOMO DESCENTRALIZADO MUNICIPAL </w:t>
      </w:r>
    </w:p>
    <w:p w14:paraId="52DC8B02" w14:textId="77777777" w:rsidR="00DF3656" w:rsidRPr="009D44F8" w:rsidRDefault="00DF3656" w:rsidP="00DF3656">
      <w:pPr>
        <w:rPr>
          <w:rFonts w:ascii="Arial Narrow" w:hAnsi="Arial Narrow"/>
          <w:b/>
          <w:bCs/>
          <w:lang w:val="es-ES"/>
        </w:rPr>
      </w:pPr>
      <w:r w:rsidRPr="009D44F8">
        <w:rPr>
          <w:rFonts w:ascii="Arial Narrow" w:hAnsi="Arial Narrow"/>
          <w:b/>
          <w:bCs/>
          <w:lang w:val="es-ES"/>
        </w:rPr>
        <w:t>FRANCISCO DE ORELLANA</w:t>
      </w:r>
      <w:bookmarkEnd w:id="1"/>
    </w:p>
    <w:p w14:paraId="71CDA2CA" w14:textId="77777777" w:rsidR="00DF3656" w:rsidRPr="009D44F8" w:rsidRDefault="00DF3656" w:rsidP="00DF3656">
      <w:pPr>
        <w:rPr>
          <w:rFonts w:ascii="Arial Narrow" w:hAnsi="Arial Narrow"/>
          <w:b/>
          <w:bCs/>
          <w:lang w:val="es-ES"/>
        </w:rPr>
      </w:pPr>
    </w:p>
    <w:p w14:paraId="010907E1" w14:textId="5E424AB0" w:rsidR="00DF3656" w:rsidRPr="009D44F8" w:rsidRDefault="00DF3656" w:rsidP="00DF3656">
      <w:pPr>
        <w:jc w:val="both"/>
        <w:rPr>
          <w:rFonts w:ascii="Arial Narrow" w:hAnsi="Arial Narrow"/>
        </w:rPr>
      </w:pPr>
      <w:r w:rsidRPr="009D44F8">
        <w:rPr>
          <w:rFonts w:ascii="Arial Narrow" w:hAnsi="Arial Narrow"/>
          <w:b/>
          <w:bCs/>
        </w:rPr>
        <w:t>SECRETARÍA GENERAL DEL GOBIERNO AUTÓNOMO DESCENTRALIZADO MUNICIPAL FRANCISCO DE ORELLANA</w:t>
      </w:r>
      <w:r w:rsidRPr="009D44F8">
        <w:rPr>
          <w:rFonts w:ascii="Arial Narrow" w:hAnsi="Arial Narrow"/>
        </w:rPr>
        <w:t xml:space="preserve"> Proveyó y firmó </w:t>
      </w:r>
      <w:r w:rsidR="007057FF">
        <w:rPr>
          <w:rFonts w:ascii="Arial Narrow" w:hAnsi="Arial Narrow"/>
        </w:rPr>
        <w:t xml:space="preserve">la </w:t>
      </w:r>
      <w:r w:rsidR="006F5D54" w:rsidRPr="006F5D54">
        <w:rPr>
          <w:rFonts w:ascii="Arial Narrow" w:hAnsi="Arial Narrow"/>
          <w:b/>
          <w:bCs/>
        </w:rPr>
        <w:t>OCTAVA</w:t>
      </w:r>
      <w:r w:rsidR="007057FF" w:rsidRPr="006F5D54">
        <w:rPr>
          <w:rFonts w:ascii="Arial Narrow" w:hAnsi="Arial Narrow"/>
          <w:b/>
          <w:bCs/>
        </w:rPr>
        <w:t xml:space="preserve"> REFORM</w:t>
      </w:r>
      <w:r w:rsidR="007057FF" w:rsidRPr="007057FF">
        <w:rPr>
          <w:rFonts w:ascii="Arial Narrow" w:hAnsi="Arial Narrow"/>
          <w:b/>
          <w:bCs/>
        </w:rPr>
        <w:t>A A LA ORDENANZA QUE CONTIENE EL PRESUPUESTO PARA El AÑO FISCAL 2024 DEL GOBIERNO AUTÓNOMO DESCENTRALIZADO MUNICIPAL FRANCISCO DE ORELLANA</w:t>
      </w:r>
      <w:r w:rsidRPr="009D44F8">
        <w:rPr>
          <w:rFonts w:ascii="Arial Narrow" w:hAnsi="Arial Narrow"/>
        </w:rPr>
        <w:t xml:space="preserve">, la Tlga. Shirma Consuelo Cortes Sanmiguel, </w:t>
      </w:r>
      <w:proofErr w:type="gramStart"/>
      <w:r w:rsidRPr="009D44F8">
        <w:rPr>
          <w:rFonts w:ascii="Arial Narrow" w:hAnsi="Arial Narrow"/>
        </w:rPr>
        <w:t>Alcaldesa</w:t>
      </w:r>
      <w:proofErr w:type="gramEnd"/>
      <w:r w:rsidRPr="009D44F8">
        <w:rPr>
          <w:rFonts w:ascii="Arial Narrow" w:hAnsi="Arial Narrow"/>
        </w:rPr>
        <w:t xml:space="preserve"> del Gobierno Autónomo Descentralizado Municipal Francisco de Orellana, en la fecha señalada.</w:t>
      </w:r>
    </w:p>
    <w:p w14:paraId="527FFA42" w14:textId="77777777" w:rsidR="00DF3656" w:rsidRPr="009D44F8" w:rsidRDefault="00DF3656" w:rsidP="00DF3656">
      <w:pPr>
        <w:jc w:val="both"/>
        <w:rPr>
          <w:rFonts w:ascii="Arial Narrow" w:hAnsi="Arial Narrow"/>
        </w:rPr>
      </w:pPr>
    </w:p>
    <w:p w14:paraId="12B0A6AC" w14:textId="77777777" w:rsidR="00DF3656" w:rsidRPr="009D44F8" w:rsidRDefault="00DF3656" w:rsidP="00DF3656">
      <w:pPr>
        <w:jc w:val="both"/>
        <w:rPr>
          <w:rFonts w:ascii="Arial Narrow" w:hAnsi="Arial Narrow"/>
          <w:b/>
          <w:bCs/>
          <w:lang w:val="es-ES"/>
        </w:rPr>
      </w:pPr>
      <w:r w:rsidRPr="009D44F8">
        <w:rPr>
          <w:rFonts w:ascii="Arial Narrow" w:hAnsi="Arial Narrow"/>
        </w:rPr>
        <w:t>Lo certifico:</w:t>
      </w:r>
    </w:p>
    <w:p w14:paraId="1DF6DA9F" w14:textId="77777777" w:rsidR="00DF3656" w:rsidRDefault="00DF3656" w:rsidP="00DF3656">
      <w:pPr>
        <w:rPr>
          <w:rFonts w:ascii="Arial Narrow" w:hAnsi="Arial Narrow"/>
          <w:b/>
          <w:bCs/>
          <w:lang w:val="es-ES"/>
        </w:rPr>
      </w:pPr>
    </w:p>
    <w:p w14:paraId="392AD7B0" w14:textId="77777777" w:rsidR="00D6624F" w:rsidRPr="009D44F8" w:rsidRDefault="00D6624F" w:rsidP="00DF3656">
      <w:pPr>
        <w:rPr>
          <w:rFonts w:ascii="Arial Narrow" w:hAnsi="Arial Narrow"/>
          <w:b/>
          <w:bCs/>
          <w:lang w:val="es-ES"/>
        </w:rPr>
      </w:pPr>
    </w:p>
    <w:p w14:paraId="222DB9D7" w14:textId="77777777" w:rsidR="00DF3656" w:rsidRPr="009D44F8" w:rsidRDefault="00DF3656" w:rsidP="00DF3656">
      <w:pPr>
        <w:rPr>
          <w:rFonts w:ascii="Arial Narrow" w:hAnsi="Arial Narrow"/>
          <w:b/>
          <w:bCs/>
          <w:lang w:val="es-ES"/>
        </w:rPr>
      </w:pPr>
    </w:p>
    <w:p w14:paraId="4F3F29CC" w14:textId="77777777" w:rsidR="00DF3656" w:rsidRPr="009D44F8" w:rsidRDefault="00DF3656" w:rsidP="00DF3656">
      <w:pPr>
        <w:spacing w:line="256" w:lineRule="auto"/>
        <w:jc w:val="both"/>
        <w:rPr>
          <w:rFonts w:ascii="Arial Narrow" w:hAnsi="Arial Narrow"/>
          <w:lang w:val="es-ES"/>
        </w:rPr>
      </w:pPr>
      <w:r w:rsidRPr="009D44F8">
        <w:rPr>
          <w:rFonts w:ascii="Arial Narrow" w:hAnsi="Arial Narrow"/>
          <w:lang w:val="es-ES"/>
        </w:rPr>
        <w:t>Ab. Fausto Alejandro Moreno Choud, Msc.</w:t>
      </w:r>
    </w:p>
    <w:p w14:paraId="453355E5" w14:textId="77777777" w:rsidR="00DF3656" w:rsidRPr="009D44F8" w:rsidRDefault="00DF3656" w:rsidP="00DF3656">
      <w:pPr>
        <w:rPr>
          <w:rFonts w:ascii="Arial Narrow" w:hAnsi="Arial Narrow"/>
          <w:b/>
          <w:bCs/>
          <w:lang w:val="es-ES"/>
        </w:rPr>
      </w:pPr>
      <w:r w:rsidRPr="009D44F8">
        <w:rPr>
          <w:rFonts w:ascii="Arial Narrow" w:hAnsi="Arial Narrow"/>
          <w:b/>
          <w:bCs/>
          <w:lang w:val="es-ES"/>
        </w:rPr>
        <w:t>SECRETARIO GENERAL-GADMFO</w:t>
      </w:r>
    </w:p>
    <w:p w14:paraId="5D73036A" w14:textId="77777777" w:rsidR="00DF3656" w:rsidRDefault="00DF3656" w:rsidP="00DF3656">
      <w:pPr>
        <w:spacing w:line="360" w:lineRule="auto"/>
        <w:jc w:val="both"/>
        <w:rPr>
          <w:rFonts w:ascii="Arial Narrow" w:hAnsi="Arial Narrow" w:cs="Arial"/>
        </w:rPr>
      </w:pPr>
    </w:p>
    <w:p w14:paraId="34474A1C" w14:textId="77777777" w:rsidR="00D6624F" w:rsidRPr="009D44F8" w:rsidRDefault="00D6624F" w:rsidP="00DF3656">
      <w:pPr>
        <w:spacing w:line="360" w:lineRule="auto"/>
        <w:jc w:val="both"/>
        <w:rPr>
          <w:rFonts w:ascii="Arial Narrow" w:hAnsi="Arial Narrow" w:cs="Arial"/>
        </w:rPr>
      </w:pPr>
    </w:p>
    <w:p w14:paraId="4857EEA7" w14:textId="77777777" w:rsidR="00E01474" w:rsidRPr="00CB4C8E" w:rsidRDefault="00E01474" w:rsidP="00E01474">
      <w:pPr>
        <w:ind w:left="284"/>
        <w:jc w:val="center"/>
        <w:rPr>
          <w:rFonts w:ascii="Arial" w:hAnsi="Arial" w:cs="Arial"/>
          <w:b/>
          <w:bCs/>
        </w:rPr>
      </w:pPr>
    </w:p>
    <w:p w14:paraId="706B518F" w14:textId="77777777" w:rsidR="00E01474" w:rsidRPr="00CB4C8E" w:rsidRDefault="00E01474" w:rsidP="00E01474">
      <w:pPr>
        <w:ind w:left="284"/>
        <w:jc w:val="center"/>
        <w:rPr>
          <w:rFonts w:ascii="Arial" w:hAnsi="Arial" w:cs="Arial"/>
          <w:b/>
          <w:bCs/>
        </w:rPr>
      </w:pPr>
    </w:p>
    <w:p w14:paraId="6024D36F" w14:textId="59F57389" w:rsidR="00E01474" w:rsidRPr="006F26B8" w:rsidRDefault="00FF7860" w:rsidP="00E01474">
      <w:pPr>
        <w:pStyle w:val="Default"/>
        <w:jc w:val="center"/>
        <w:rPr>
          <w:b/>
          <w:bCs/>
          <w:sz w:val="22"/>
          <w:szCs w:val="22"/>
        </w:rPr>
      </w:pPr>
      <w:r>
        <w:rPr>
          <w:rFonts w:ascii="Arial" w:hAnsi="Arial" w:cs="Arial"/>
          <w:b/>
          <w:bCs/>
          <w:sz w:val="22"/>
          <w:szCs w:val="22"/>
        </w:rPr>
        <w:t xml:space="preserve">          </w:t>
      </w:r>
      <w:r w:rsidR="00E01474" w:rsidRPr="006F26B8">
        <w:rPr>
          <w:rFonts w:ascii="Arial" w:hAnsi="Arial" w:cs="Arial"/>
          <w:b/>
          <w:bCs/>
          <w:sz w:val="22"/>
          <w:szCs w:val="22"/>
        </w:rPr>
        <w:t>ANEXOS</w:t>
      </w:r>
    </w:p>
    <w:p w14:paraId="5F8E4062" w14:textId="139CE122" w:rsidR="00E01474" w:rsidRPr="006F26B8" w:rsidRDefault="00E01474" w:rsidP="00F424AD">
      <w:pPr>
        <w:ind w:left="284"/>
        <w:jc w:val="center"/>
        <w:rPr>
          <w:rFonts w:ascii="Arial" w:hAnsi="Arial" w:cs="Arial"/>
          <w:b/>
          <w:bCs/>
          <w:sz w:val="22"/>
          <w:szCs w:val="22"/>
        </w:rPr>
      </w:pPr>
      <w:r w:rsidRPr="006F26B8">
        <w:rPr>
          <w:rFonts w:ascii="Arial" w:hAnsi="Arial" w:cs="Arial"/>
          <w:b/>
          <w:bCs/>
          <w:sz w:val="22"/>
          <w:szCs w:val="22"/>
        </w:rPr>
        <w:t>REFORMA PRESUPUESTARIA</w:t>
      </w:r>
    </w:p>
    <w:p w14:paraId="6F48C937" w14:textId="77777777" w:rsidR="00E01474" w:rsidRPr="006F26B8" w:rsidRDefault="00E01474" w:rsidP="00E01474">
      <w:pPr>
        <w:ind w:left="284"/>
        <w:rPr>
          <w:rFonts w:ascii="Arial" w:hAnsi="Arial" w:cs="Arial"/>
          <w:b/>
          <w:bCs/>
          <w:sz w:val="22"/>
          <w:szCs w:val="22"/>
        </w:rPr>
      </w:pPr>
    </w:p>
    <w:p w14:paraId="565C261C" w14:textId="2C1B1F49" w:rsidR="00E01474" w:rsidRPr="006F26B8" w:rsidRDefault="00F424AD" w:rsidP="00F424AD">
      <w:pPr>
        <w:ind w:left="284"/>
        <w:rPr>
          <w:rFonts w:ascii="Arial" w:hAnsi="Arial" w:cs="Arial"/>
          <w:b/>
          <w:bCs/>
          <w:noProof/>
          <w:sz w:val="22"/>
          <w:szCs w:val="22"/>
        </w:rPr>
      </w:pPr>
      <w:r w:rsidRPr="006F26B8">
        <w:rPr>
          <w:rFonts w:ascii="Arial" w:hAnsi="Arial" w:cs="Arial"/>
          <w:b/>
          <w:bCs/>
          <w:noProof/>
          <w:sz w:val="22"/>
          <w:szCs w:val="22"/>
        </w:rPr>
        <w:t>INGRESOS</w:t>
      </w:r>
    </w:p>
    <w:p w14:paraId="007FCE30" w14:textId="77777777" w:rsidR="006F26B8" w:rsidRDefault="006F26B8" w:rsidP="00F424AD">
      <w:pPr>
        <w:ind w:left="284"/>
        <w:rPr>
          <w:rFonts w:ascii="Arial" w:hAnsi="Arial" w:cs="Arial"/>
          <w:b/>
          <w:bCs/>
          <w:noProof/>
        </w:rPr>
      </w:pPr>
    </w:p>
    <w:tbl>
      <w:tblPr>
        <w:tblStyle w:val="Tablaconcuadrcula1clara-nfasis3"/>
        <w:tblW w:w="9622" w:type="dxa"/>
        <w:tblLook w:val="04A0" w:firstRow="1" w:lastRow="0" w:firstColumn="1" w:lastColumn="0" w:noHBand="0" w:noVBand="1"/>
      </w:tblPr>
      <w:tblGrid>
        <w:gridCol w:w="2122"/>
        <w:gridCol w:w="5555"/>
        <w:gridCol w:w="1945"/>
      </w:tblGrid>
      <w:tr w:rsidR="00FF7860" w:rsidRPr="00A167C7" w14:paraId="7B55FCFC" w14:textId="77777777" w:rsidTr="00506BCE">
        <w:trPr>
          <w:cnfStyle w:val="100000000000" w:firstRow="1" w:lastRow="0" w:firstColumn="0" w:lastColumn="0" w:oddVBand="0" w:evenVBand="0" w:oddHBand="0" w:evenHBand="0" w:firstRowFirstColumn="0" w:firstRowLastColumn="0" w:lastRowFirstColumn="0" w:lastRowLastColumn="0"/>
          <w:trHeight w:val="184"/>
        </w:trPr>
        <w:tc>
          <w:tcPr>
            <w:cnfStyle w:val="001000000000" w:firstRow="0" w:lastRow="0" w:firstColumn="1" w:lastColumn="0" w:oddVBand="0" w:evenVBand="0" w:oddHBand="0" w:evenHBand="0" w:firstRowFirstColumn="0" w:firstRowLastColumn="0" w:lastRowFirstColumn="0" w:lastRowLastColumn="0"/>
            <w:tcW w:w="2122" w:type="dxa"/>
            <w:noWrap/>
            <w:hideMark/>
          </w:tcPr>
          <w:p w14:paraId="4F6BD476" w14:textId="77777777" w:rsidR="00FF7860" w:rsidRPr="00A167C7" w:rsidRDefault="00FF7860" w:rsidP="00506BCE">
            <w:pPr>
              <w:jc w:val="center"/>
              <w:rPr>
                <w:rFonts w:ascii="Cambria" w:hAnsi="Cambria" w:cs="Arial"/>
                <w:sz w:val="21"/>
                <w:szCs w:val="21"/>
                <w:lang w:eastAsia="es-EC"/>
              </w:rPr>
            </w:pPr>
            <w:r w:rsidRPr="00A167C7">
              <w:rPr>
                <w:rFonts w:ascii="Cambria" w:hAnsi="Cambria" w:cs="Arial"/>
                <w:sz w:val="21"/>
                <w:szCs w:val="21"/>
              </w:rPr>
              <w:t>PARTIDA</w:t>
            </w:r>
          </w:p>
        </w:tc>
        <w:tc>
          <w:tcPr>
            <w:tcW w:w="5555" w:type="dxa"/>
            <w:vMerge w:val="restart"/>
            <w:noWrap/>
            <w:hideMark/>
          </w:tcPr>
          <w:p w14:paraId="76C292EC" w14:textId="77777777" w:rsidR="00FF7860" w:rsidRPr="00A167C7" w:rsidRDefault="00FF7860" w:rsidP="00506BCE">
            <w:pPr>
              <w:jc w:val="center"/>
              <w:cnfStyle w:val="100000000000" w:firstRow="1" w:lastRow="0" w:firstColumn="0" w:lastColumn="0" w:oddVBand="0" w:evenVBand="0" w:oddHBand="0" w:evenHBand="0" w:firstRowFirstColumn="0" w:firstRowLastColumn="0" w:lastRowFirstColumn="0" w:lastRowLastColumn="0"/>
              <w:rPr>
                <w:rFonts w:ascii="Cambria" w:hAnsi="Cambria" w:cs="Arial"/>
                <w:sz w:val="21"/>
                <w:szCs w:val="21"/>
              </w:rPr>
            </w:pPr>
            <w:r w:rsidRPr="00A167C7">
              <w:rPr>
                <w:rFonts w:ascii="Cambria" w:hAnsi="Cambria" w:cs="Arial"/>
                <w:sz w:val="21"/>
                <w:szCs w:val="21"/>
              </w:rPr>
              <w:t>DENOMINACION</w:t>
            </w:r>
          </w:p>
        </w:tc>
        <w:tc>
          <w:tcPr>
            <w:tcW w:w="1945" w:type="dxa"/>
            <w:noWrap/>
            <w:hideMark/>
          </w:tcPr>
          <w:p w14:paraId="218B62B2" w14:textId="77777777" w:rsidR="00FF7860" w:rsidRPr="00A167C7" w:rsidRDefault="00FF7860" w:rsidP="00506BCE">
            <w:pPr>
              <w:jc w:val="center"/>
              <w:cnfStyle w:val="100000000000" w:firstRow="1" w:lastRow="0" w:firstColumn="0" w:lastColumn="0" w:oddVBand="0" w:evenVBand="0" w:oddHBand="0" w:evenHBand="0" w:firstRowFirstColumn="0" w:firstRowLastColumn="0" w:lastRowFirstColumn="0" w:lastRowLastColumn="0"/>
              <w:rPr>
                <w:rFonts w:ascii="Cambria" w:hAnsi="Cambria" w:cs="Arial"/>
                <w:sz w:val="21"/>
                <w:szCs w:val="21"/>
              </w:rPr>
            </w:pPr>
            <w:r w:rsidRPr="00A167C7">
              <w:rPr>
                <w:rFonts w:ascii="Cambria" w:hAnsi="Cambria" w:cs="Arial"/>
                <w:sz w:val="21"/>
                <w:szCs w:val="21"/>
              </w:rPr>
              <w:t>SUPLEMENTO CRÉDITO</w:t>
            </w:r>
          </w:p>
        </w:tc>
      </w:tr>
      <w:tr w:rsidR="00FF7860" w:rsidRPr="00A167C7" w14:paraId="1B89FA1D" w14:textId="77777777" w:rsidTr="00506BCE">
        <w:trPr>
          <w:trHeight w:val="50"/>
        </w:trPr>
        <w:tc>
          <w:tcPr>
            <w:cnfStyle w:val="001000000000" w:firstRow="0" w:lastRow="0" w:firstColumn="1" w:lastColumn="0" w:oddVBand="0" w:evenVBand="0" w:oddHBand="0" w:evenHBand="0" w:firstRowFirstColumn="0" w:firstRowLastColumn="0" w:lastRowFirstColumn="0" w:lastRowLastColumn="0"/>
            <w:tcW w:w="2122" w:type="dxa"/>
            <w:noWrap/>
            <w:hideMark/>
          </w:tcPr>
          <w:p w14:paraId="2CD743D6" w14:textId="77777777" w:rsidR="00FF7860" w:rsidRPr="00A167C7" w:rsidRDefault="00FF7860" w:rsidP="00506BCE">
            <w:pPr>
              <w:jc w:val="center"/>
              <w:rPr>
                <w:rFonts w:ascii="Cambria" w:hAnsi="Cambria" w:cs="Arial"/>
                <w:sz w:val="21"/>
                <w:szCs w:val="21"/>
              </w:rPr>
            </w:pPr>
            <w:r w:rsidRPr="00A167C7">
              <w:rPr>
                <w:rFonts w:ascii="Cambria" w:hAnsi="Cambria" w:cs="Arial"/>
                <w:sz w:val="21"/>
                <w:szCs w:val="21"/>
              </w:rPr>
              <w:t>PRESUPUESTARIA</w:t>
            </w:r>
          </w:p>
        </w:tc>
        <w:tc>
          <w:tcPr>
            <w:tcW w:w="5555" w:type="dxa"/>
            <w:vMerge/>
            <w:hideMark/>
          </w:tcPr>
          <w:p w14:paraId="59523EFC" w14:textId="77777777" w:rsidR="00FF7860" w:rsidRPr="00A167C7" w:rsidRDefault="00FF7860" w:rsidP="00506BCE">
            <w:pPr>
              <w:cnfStyle w:val="000000000000" w:firstRow="0" w:lastRow="0" w:firstColumn="0" w:lastColumn="0" w:oddVBand="0" w:evenVBand="0" w:oddHBand="0" w:evenHBand="0" w:firstRowFirstColumn="0" w:firstRowLastColumn="0" w:lastRowFirstColumn="0" w:lastRowLastColumn="0"/>
              <w:rPr>
                <w:rFonts w:ascii="Cambria" w:hAnsi="Cambria" w:cs="Arial"/>
                <w:b/>
                <w:bCs/>
                <w:sz w:val="21"/>
                <w:szCs w:val="21"/>
              </w:rPr>
            </w:pPr>
          </w:p>
        </w:tc>
        <w:tc>
          <w:tcPr>
            <w:tcW w:w="1945" w:type="dxa"/>
            <w:noWrap/>
            <w:hideMark/>
          </w:tcPr>
          <w:p w14:paraId="43472602" w14:textId="77777777" w:rsidR="00FF7860" w:rsidRPr="00A167C7" w:rsidRDefault="00FF7860" w:rsidP="00506BCE">
            <w:pPr>
              <w:jc w:val="center"/>
              <w:cnfStyle w:val="000000000000" w:firstRow="0" w:lastRow="0" w:firstColumn="0" w:lastColumn="0" w:oddVBand="0" w:evenVBand="0" w:oddHBand="0" w:evenHBand="0" w:firstRowFirstColumn="0" w:firstRowLastColumn="0" w:lastRowFirstColumn="0" w:lastRowLastColumn="0"/>
              <w:rPr>
                <w:rFonts w:ascii="Cambria" w:hAnsi="Cambria" w:cs="Arial"/>
                <w:b/>
                <w:bCs/>
                <w:sz w:val="21"/>
                <w:szCs w:val="21"/>
              </w:rPr>
            </w:pPr>
            <w:r w:rsidRPr="00A167C7">
              <w:rPr>
                <w:rFonts w:ascii="Cambria" w:hAnsi="Cambria" w:cs="Arial"/>
                <w:b/>
                <w:bCs/>
                <w:sz w:val="21"/>
                <w:szCs w:val="21"/>
              </w:rPr>
              <w:t>INGRESO</w:t>
            </w:r>
          </w:p>
        </w:tc>
      </w:tr>
      <w:tr w:rsidR="00FF7860" w:rsidRPr="00A167C7" w14:paraId="7A799187" w14:textId="77777777" w:rsidTr="00506BCE">
        <w:trPr>
          <w:trHeight w:val="85"/>
        </w:trPr>
        <w:tc>
          <w:tcPr>
            <w:cnfStyle w:val="001000000000" w:firstRow="0" w:lastRow="0" w:firstColumn="1" w:lastColumn="0" w:oddVBand="0" w:evenVBand="0" w:oddHBand="0" w:evenHBand="0" w:firstRowFirstColumn="0" w:firstRowLastColumn="0" w:lastRowFirstColumn="0" w:lastRowLastColumn="0"/>
            <w:tcW w:w="2122" w:type="dxa"/>
            <w:noWrap/>
            <w:hideMark/>
          </w:tcPr>
          <w:p w14:paraId="174CE6C8" w14:textId="77777777" w:rsidR="00FF7860" w:rsidRPr="00A167C7" w:rsidRDefault="00FF7860" w:rsidP="00506BCE">
            <w:pPr>
              <w:rPr>
                <w:rFonts w:ascii="Cambria" w:hAnsi="Cambria" w:cs="Arial"/>
                <w:b w:val="0"/>
                <w:bCs w:val="0"/>
                <w:sz w:val="21"/>
                <w:szCs w:val="21"/>
              </w:rPr>
            </w:pPr>
            <w:r w:rsidRPr="00A167C7">
              <w:rPr>
                <w:rFonts w:ascii="Cambria" w:hAnsi="Cambria" w:cs="Arial"/>
                <w:b w:val="0"/>
                <w:bCs w:val="0"/>
                <w:sz w:val="21"/>
                <w:szCs w:val="21"/>
              </w:rPr>
              <w:t>28</w:t>
            </w:r>
          </w:p>
        </w:tc>
        <w:tc>
          <w:tcPr>
            <w:tcW w:w="5555" w:type="dxa"/>
            <w:hideMark/>
          </w:tcPr>
          <w:p w14:paraId="7C3E3BA1" w14:textId="77777777" w:rsidR="00FF7860" w:rsidRPr="00FF7860" w:rsidRDefault="00FF7860" w:rsidP="00506BCE">
            <w:pPr>
              <w:cnfStyle w:val="000000000000" w:firstRow="0" w:lastRow="0" w:firstColumn="0" w:lastColumn="0" w:oddVBand="0" w:evenVBand="0" w:oddHBand="0" w:evenHBand="0" w:firstRowFirstColumn="0" w:firstRowLastColumn="0" w:lastRowFirstColumn="0" w:lastRowLastColumn="0"/>
              <w:rPr>
                <w:rFonts w:ascii="Cambria" w:hAnsi="Cambria" w:cs="Arial"/>
                <w:b/>
                <w:bCs/>
                <w:sz w:val="21"/>
                <w:szCs w:val="21"/>
              </w:rPr>
            </w:pPr>
            <w:r w:rsidRPr="00A167C7">
              <w:rPr>
                <w:rFonts w:ascii="Cambria" w:hAnsi="Cambria" w:cs="Arial"/>
                <w:b/>
                <w:bCs/>
                <w:sz w:val="21"/>
                <w:szCs w:val="21"/>
              </w:rPr>
              <w:t>TRANSFERENCIAS O DONACIONES DE CAPITAL E INVERSIÓN</w:t>
            </w:r>
          </w:p>
        </w:tc>
        <w:tc>
          <w:tcPr>
            <w:tcW w:w="1945" w:type="dxa"/>
            <w:noWrap/>
            <w:hideMark/>
          </w:tcPr>
          <w:p w14:paraId="7A82796F" w14:textId="77777777" w:rsidR="00FF7860" w:rsidRPr="00A167C7" w:rsidRDefault="00FF7860" w:rsidP="00506BCE">
            <w:pPr>
              <w:jc w:val="right"/>
              <w:cnfStyle w:val="000000000000" w:firstRow="0" w:lastRow="0" w:firstColumn="0" w:lastColumn="0" w:oddVBand="0" w:evenVBand="0" w:oddHBand="0" w:evenHBand="0" w:firstRowFirstColumn="0" w:firstRowLastColumn="0" w:lastRowFirstColumn="0" w:lastRowLastColumn="0"/>
              <w:rPr>
                <w:rFonts w:ascii="Cambria" w:hAnsi="Cambria" w:cs="Arial"/>
                <w:b/>
                <w:bCs/>
                <w:sz w:val="21"/>
                <w:szCs w:val="21"/>
              </w:rPr>
            </w:pPr>
          </w:p>
        </w:tc>
      </w:tr>
      <w:tr w:rsidR="00FF7860" w:rsidRPr="00A167C7" w14:paraId="453FC1A3" w14:textId="77777777" w:rsidTr="00506BCE">
        <w:trPr>
          <w:trHeight w:val="279"/>
        </w:trPr>
        <w:tc>
          <w:tcPr>
            <w:cnfStyle w:val="001000000000" w:firstRow="0" w:lastRow="0" w:firstColumn="1" w:lastColumn="0" w:oddVBand="0" w:evenVBand="0" w:oddHBand="0" w:evenHBand="0" w:firstRowFirstColumn="0" w:firstRowLastColumn="0" w:lastRowFirstColumn="0" w:lastRowLastColumn="0"/>
            <w:tcW w:w="2122" w:type="dxa"/>
            <w:noWrap/>
            <w:hideMark/>
          </w:tcPr>
          <w:p w14:paraId="24D0F223" w14:textId="77777777" w:rsidR="00FF7860" w:rsidRPr="00A167C7" w:rsidRDefault="00FF7860" w:rsidP="00506BCE">
            <w:pPr>
              <w:rPr>
                <w:rFonts w:ascii="Cambria" w:hAnsi="Cambria" w:cs="Arial"/>
                <w:b w:val="0"/>
                <w:bCs w:val="0"/>
                <w:sz w:val="21"/>
                <w:szCs w:val="21"/>
              </w:rPr>
            </w:pPr>
            <w:r w:rsidRPr="00A167C7">
              <w:rPr>
                <w:rFonts w:ascii="Cambria" w:hAnsi="Cambria" w:cs="Arial"/>
                <w:sz w:val="21"/>
                <w:szCs w:val="21"/>
              </w:rPr>
              <w:t>2.8.01.08.003</w:t>
            </w:r>
          </w:p>
        </w:tc>
        <w:tc>
          <w:tcPr>
            <w:tcW w:w="5555" w:type="dxa"/>
            <w:hideMark/>
          </w:tcPr>
          <w:p w14:paraId="7EE5F98F" w14:textId="77777777" w:rsidR="00FF7860" w:rsidRPr="00A167C7" w:rsidRDefault="00FF7860" w:rsidP="00506BCE">
            <w:pPr>
              <w:cnfStyle w:val="000000000000" w:firstRow="0" w:lastRow="0" w:firstColumn="0" w:lastColumn="0" w:oddVBand="0" w:evenVBand="0" w:oddHBand="0" w:evenHBand="0" w:firstRowFirstColumn="0" w:firstRowLastColumn="0" w:lastRowFirstColumn="0" w:lastRowLastColumn="0"/>
              <w:rPr>
                <w:rFonts w:ascii="Cambria" w:hAnsi="Cambria" w:cs="Arial"/>
                <w:sz w:val="21"/>
                <w:szCs w:val="21"/>
              </w:rPr>
            </w:pPr>
            <w:r w:rsidRPr="00A167C7">
              <w:rPr>
                <w:rFonts w:ascii="Cambria" w:hAnsi="Cambria" w:cs="Arial"/>
                <w:sz w:val="21"/>
                <w:szCs w:val="21"/>
              </w:rPr>
              <w:t>Convenio Discapacidad</w:t>
            </w:r>
          </w:p>
        </w:tc>
        <w:tc>
          <w:tcPr>
            <w:tcW w:w="1945" w:type="dxa"/>
            <w:noWrap/>
            <w:hideMark/>
          </w:tcPr>
          <w:p w14:paraId="57A3E2C7" w14:textId="77777777" w:rsidR="00FF7860" w:rsidRPr="00A167C7" w:rsidRDefault="00FF7860" w:rsidP="00506BCE">
            <w:pPr>
              <w:jc w:val="right"/>
              <w:cnfStyle w:val="000000000000" w:firstRow="0" w:lastRow="0" w:firstColumn="0" w:lastColumn="0" w:oddVBand="0" w:evenVBand="0" w:oddHBand="0" w:evenHBand="0" w:firstRowFirstColumn="0" w:firstRowLastColumn="0" w:lastRowFirstColumn="0" w:lastRowLastColumn="0"/>
              <w:rPr>
                <w:rFonts w:ascii="Cambria" w:hAnsi="Cambria" w:cs="Arial"/>
                <w:sz w:val="21"/>
                <w:szCs w:val="21"/>
              </w:rPr>
            </w:pPr>
            <w:r w:rsidRPr="00A167C7">
              <w:rPr>
                <w:rFonts w:ascii="Cambria" w:hAnsi="Cambria" w:cs="Arial"/>
                <w:sz w:val="21"/>
                <w:szCs w:val="21"/>
              </w:rPr>
              <w:t>21.966,06</w:t>
            </w:r>
          </w:p>
        </w:tc>
      </w:tr>
      <w:tr w:rsidR="00FF7860" w:rsidRPr="00A167C7" w14:paraId="49AA4451" w14:textId="77777777" w:rsidTr="00506BCE">
        <w:trPr>
          <w:trHeight w:val="279"/>
        </w:trPr>
        <w:tc>
          <w:tcPr>
            <w:cnfStyle w:val="001000000000" w:firstRow="0" w:lastRow="0" w:firstColumn="1" w:lastColumn="0" w:oddVBand="0" w:evenVBand="0" w:oddHBand="0" w:evenHBand="0" w:firstRowFirstColumn="0" w:firstRowLastColumn="0" w:lastRowFirstColumn="0" w:lastRowLastColumn="0"/>
            <w:tcW w:w="2122" w:type="dxa"/>
            <w:noWrap/>
            <w:hideMark/>
          </w:tcPr>
          <w:p w14:paraId="39F45FC9" w14:textId="77777777" w:rsidR="00FF7860" w:rsidRPr="00A167C7" w:rsidRDefault="00FF7860" w:rsidP="00506BCE">
            <w:pPr>
              <w:jc w:val="center"/>
              <w:rPr>
                <w:rFonts w:ascii="Cambria" w:hAnsi="Cambria" w:cs="Arial"/>
                <w:b w:val="0"/>
                <w:bCs w:val="0"/>
                <w:sz w:val="21"/>
                <w:szCs w:val="21"/>
              </w:rPr>
            </w:pPr>
            <w:r w:rsidRPr="00A167C7">
              <w:rPr>
                <w:rFonts w:ascii="Cambria" w:hAnsi="Cambria" w:cs="Arial"/>
                <w:b w:val="0"/>
                <w:bCs w:val="0"/>
                <w:sz w:val="21"/>
                <w:szCs w:val="21"/>
              </w:rPr>
              <w:t> </w:t>
            </w:r>
          </w:p>
        </w:tc>
        <w:tc>
          <w:tcPr>
            <w:tcW w:w="5555" w:type="dxa"/>
            <w:hideMark/>
          </w:tcPr>
          <w:p w14:paraId="6F0B6620" w14:textId="5E160B4A" w:rsidR="00FF7860" w:rsidRPr="00A167C7" w:rsidRDefault="00FF7860" w:rsidP="00506BCE">
            <w:pPr>
              <w:cnfStyle w:val="000000000000" w:firstRow="0" w:lastRow="0" w:firstColumn="0" w:lastColumn="0" w:oddVBand="0" w:evenVBand="0" w:oddHBand="0" w:evenHBand="0" w:firstRowFirstColumn="0" w:firstRowLastColumn="0" w:lastRowFirstColumn="0" w:lastRowLastColumn="0"/>
              <w:rPr>
                <w:rFonts w:ascii="Cambria" w:hAnsi="Cambria" w:cs="Arial"/>
                <w:b/>
                <w:bCs/>
                <w:sz w:val="21"/>
                <w:szCs w:val="21"/>
              </w:rPr>
            </w:pPr>
            <w:r w:rsidRPr="00A167C7">
              <w:rPr>
                <w:rFonts w:ascii="Cambria" w:hAnsi="Cambria" w:cs="Arial"/>
                <w:b/>
                <w:bCs/>
                <w:sz w:val="21"/>
                <w:szCs w:val="21"/>
              </w:rPr>
              <w:t>TOTAL, INGRESOS</w:t>
            </w:r>
          </w:p>
        </w:tc>
        <w:tc>
          <w:tcPr>
            <w:tcW w:w="1945" w:type="dxa"/>
            <w:noWrap/>
            <w:hideMark/>
          </w:tcPr>
          <w:p w14:paraId="2359DE1A" w14:textId="77777777" w:rsidR="00FF7860" w:rsidRPr="00A167C7" w:rsidRDefault="00FF7860" w:rsidP="00506BCE">
            <w:pPr>
              <w:jc w:val="right"/>
              <w:cnfStyle w:val="000000000000" w:firstRow="0" w:lastRow="0" w:firstColumn="0" w:lastColumn="0" w:oddVBand="0" w:evenVBand="0" w:oddHBand="0" w:evenHBand="0" w:firstRowFirstColumn="0" w:firstRowLastColumn="0" w:lastRowFirstColumn="0" w:lastRowLastColumn="0"/>
              <w:rPr>
                <w:rFonts w:ascii="Cambria" w:hAnsi="Cambria" w:cs="Arial"/>
                <w:b/>
                <w:bCs/>
                <w:sz w:val="21"/>
                <w:szCs w:val="21"/>
              </w:rPr>
            </w:pPr>
            <w:r w:rsidRPr="00A167C7">
              <w:rPr>
                <w:rFonts w:ascii="Cambria" w:hAnsi="Cambria" w:cs="Arial"/>
                <w:b/>
                <w:bCs/>
                <w:sz w:val="21"/>
                <w:szCs w:val="21"/>
              </w:rPr>
              <w:t>21.966,06</w:t>
            </w:r>
          </w:p>
        </w:tc>
      </w:tr>
    </w:tbl>
    <w:p w14:paraId="565478D1" w14:textId="77777777" w:rsidR="006F26B8" w:rsidRPr="00F424AD" w:rsidRDefault="006F26B8" w:rsidP="00F424AD">
      <w:pPr>
        <w:ind w:left="284"/>
        <w:rPr>
          <w:rFonts w:ascii="Arial" w:hAnsi="Arial" w:cs="Arial"/>
          <w:b/>
          <w:bCs/>
          <w:noProof/>
        </w:rPr>
      </w:pPr>
    </w:p>
    <w:p w14:paraId="26521D1C" w14:textId="77777777" w:rsidR="00F424AD" w:rsidRDefault="00F424AD" w:rsidP="00E01474">
      <w:pPr>
        <w:ind w:left="284"/>
        <w:jc w:val="center"/>
        <w:rPr>
          <w:rFonts w:ascii="Arial" w:hAnsi="Arial" w:cs="Arial"/>
          <w:noProof/>
        </w:rPr>
      </w:pPr>
    </w:p>
    <w:p w14:paraId="342FDBB7" w14:textId="6CAFF198" w:rsidR="00F424AD" w:rsidRDefault="00F424AD" w:rsidP="00F424AD">
      <w:pPr>
        <w:ind w:left="284"/>
        <w:rPr>
          <w:rFonts w:ascii="Arial" w:hAnsi="Arial" w:cs="Arial"/>
          <w:b/>
          <w:bCs/>
          <w:sz w:val="22"/>
          <w:szCs w:val="22"/>
        </w:rPr>
      </w:pPr>
      <w:r w:rsidRPr="006F26B8">
        <w:rPr>
          <w:rFonts w:ascii="Arial" w:hAnsi="Arial" w:cs="Arial"/>
          <w:b/>
          <w:bCs/>
          <w:sz w:val="22"/>
          <w:szCs w:val="22"/>
        </w:rPr>
        <w:t>GASTOS</w:t>
      </w:r>
    </w:p>
    <w:tbl>
      <w:tblPr>
        <w:tblStyle w:val="Tabladelista3-nfasis2"/>
        <w:tblW w:w="9622" w:type="dxa"/>
        <w:tblLook w:val="04A0" w:firstRow="1" w:lastRow="0" w:firstColumn="1" w:lastColumn="0" w:noHBand="0" w:noVBand="1"/>
      </w:tblPr>
      <w:tblGrid>
        <w:gridCol w:w="1891"/>
        <w:gridCol w:w="5825"/>
        <w:gridCol w:w="1906"/>
      </w:tblGrid>
      <w:tr w:rsidR="00FF7860" w:rsidRPr="00A167C7" w14:paraId="2598E1D4" w14:textId="77777777" w:rsidTr="00FF7860">
        <w:trPr>
          <w:cnfStyle w:val="100000000000" w:firstRow="1" w:lastRow="0" w:firstColumn="0" w:lastColumn="0" w:oddVBand="0" w:evenVBand="0" w:oddHBand="0" w:evenHBand="0" w:firstRowFirstColumn="0" w:firstRowLastColumn="0" w:lastRowFirstColumn="0" w:lastRowLastColumn="0"/>
          <w:trHeight w:val="303"/>
        </w:trPr>
        <w:tc>
          <w:tcPr>
            <w:cnfStyle w:val="001000000100" w:firstRow="0" w:lastRow="0" w:firstColumn="1" w:lastColumn="0" w:oddVBand="0" w:evenVBand="0" w:oddHBand="0" w:evenHBand="0" w:firstRowFirstColumn="1" w:firstRowLastColumn="0" w:lastRowFirstColumn="0" w:lastRowLastColumn="0"/>
            <w:tcW w:w="0" w:type="auto"/>
            <w:noWrap/>
            <w:hideMark/>
          </w:tcPr>
          <w:p w14:paraId="74E06329" w14:textId="77777777" w:rsidR="00FF7860" w:rsidRPr="00A167C7" w:rsidRDefault="00FF7860" w:rsidP="00506BCE">
            <w:pPr>
              <w:jc w:val="center"/>
              <w:rPr>
                <w:rFonts w:ascii="Cambria" w:hAnsi="Cambria" w:cs="Arial"/>
                <w:sz w:val="21"/>
                <w:szCs w:val="21"/>
                <w:lang w:eastAsia="es-EC"/>
              </w:rPr>
            </w:pPr>
            <w:r w:rsidRPr="00A167C7">
              <w:rPr>
                <w:rFonts w:ascii="Cambria" w:hAnsi="Cambria" w:cs="Arial"/>
                <w:b w:val="0"/>
                <w:bCs w:val="0"/>
                <w:sz w:val="21"/>
                <w:szCs w:val="21"/>
              </w:rPr>
              <w:t>PARTIDA</w:t>
            </w:r>
          </w:p>
        </w:tc>
        <w:tc>
          <w:tcPr>
            <w:tcW w:w="5827" w:type="dxa"/>
            <w:noWrap/>
            <w:hideMark/>
          </w:tcPr>
          <w:p w14:paraId="5F491248" w14:textId="77777777" w:rsidR="00FF7860" w:rsidRPr="00A167C7" w:rsidRDefault="00FF7860" w:rsidP="00506BCE">
            <w:pPr>
              <w:jc w:val="center"/>
              <w:cnfStyle w:val="100000000000" w:firstRow="1" w:lastRow="0" w:firstColumn="0" w:lastColumn="0" w:oddVBand="0" w:evenVBand="0" w:oddHBand="0" w:evenHBand="0" w:firstRowFirstColumn="0" w:firstRowLastColumn="0" w:lastRowFirstColumn="0" w:lastRowLastColumn="0"/>
              <w:rPr>
                <w:rFonts w:ascii="Cambria" w:hAnsi="Cambria" w:cs="Arial"/>
                <w:b w:val="0"/>
                <w:bCs w:val="0"/>
                <w:sz w:val="21"/>
                <w:szCs w:val="21"/>
              </w:rPr>
            </w:pPr>
            <w:r w:rsidRPr="00A167C7">
              <w:rPr>
                <w:rFonts w:ascii="Cambria" w:hAnsi="Cambria" w:cs="Arial"/>
                <w:b w:val="0"/>
                <w:bCs w:val="0"/>
                <w:sz w:val="21"/>
                <w:szCs w:val="21"/>
              </w:rPr>
              <w:t>DENOMINACION</w:t>
            </w:r>
          </w:p>
        </w:tc>
        <w:tc>
          <w:tcPr>
            <w:tcW w:w="1907" w:type="dxa"/>
            <w:noWrap/>
            <w:hideMark/>
          </w:tcPr>
          <w:p w14:paraId="114F2DB3" w14:textId="77777777" w:rsidR="00FF7860" w:rsidRPr="00A167C7" w:rsidRDefault="00FF7860" w:rsidP="00506BCE">
            <w:pPr>
              <w:jc w:val="center"/>
              <w:cnfStyle w:val="100000000000" w:firstRow="1" w:lastRow="0" w:firstColumn="0" w:lastColumn="0" w:oddVBand="0" w:evenVBand="0" w:oddHBand="0" w:evenHBand="0" w:firstRowFirstColumn="0" w:firstRowLastColumn="0" w:lastRowFirstColumn="0" w:lastRowLastColumn="0"/>
              <w:rPr>
                <w:rFonts w:ascii="Cambria" w:hAnsi="Cambria" w:cs="Arial"/>
                <w:b w:val="0"/>
                <w:bCs w:val="0"/>
                <w:sz w:val="21"/>
                <w:szCs w:val="21"/>
              </w:rPr>
            </w:pPr>
            <w:r w:rsidRPr="00A167C7">
              <w:rPr>
                <w:rFonts w:ascii="Cambria" w:hAnsi="Cambria" w:cs="Arial"/>
                <w:b w:val="0"/>
                <w:bCs w:val="0"/>
                <w:sz w:val="21"/>
                <w:szCs w:val="21"/>
              </w:rPr>
              <w:t xml:space="preserve"> SUPLEMENTO CREDITO </w:t>
            </w:r>
          </w:p>
        </w:tc>
      </w:tr>
      <w:tr w:rsidR="00FF7860" w:rsidRPr="00A167C7" w14:paraId="6A29C273" w14:textId="77777777" w:rsidTr="00FF7860">
        <w:trPr>
          <w:cnfStyle w:val="000000100000" w:firstRow="0" w:lastRow="0" w:firstColumn="0" w:lastColumn="0" w:oddVBand="0" w:evenVBand="0" w:oddHBand="1" w:evenHBand="0" w:firstRowFirstColumn="0" w:firstRowLastColumn="0" w:lastRowFirstColumn="0" w:lastRowLastColumn="0"/>
          <w:trHeight w:val="168"/>
        </w:trPr>
        <w:tc>
          <w:tcPr>
            <w:cnfStyle w:val="001000000000" w:firstRow="0" w:lastRow="0" w:firstColumn="1" w:lastColumn="0" w:oddVBand="0" w:evenVBand="0" w:oddHBand="0" w:evenHBand="0" w:firstRowFirstColumn="0" w:firstRowLastColumn="0" w:lastRowFirstColumn="0" w:lastRowLastColumn="0"/>
            <w:tcW w:w="0" w:type="auto"/>
            <w:noWrap/>
            <w:hideMark/>
          </w:tcPr>
          <w:p w14:paraId="751C4586" w14:textId="77777777" w:rsidR="00FF7860" w:rsidRPr="00A167C7" w:rsidRDefault="00FF7860" w:rsidP="00506BCE">
            <w:pPr>
              <w:jc w:val="center"/>
              <w:rPr>
                <w:rFonts w:ascii="Cambria" w:hAnsi="Cambria" w:cs="Arial"/>
                <w:b w:val="0"/>
                <w:bCs w:val="0"/>
                <w:sz w:val="21"/>
                <w:szCs w:val="21"/>
              </w:rPr>
            </w:pPr>
            <w:r w:rsidRPr="00A167C7">
              <w:rPr>
                <w:rFonts w:ascii="Cambria" w:hAnsi="Cambria" w:cs="Arial"/>
                <w:b w:val="0"/>
                <w:bCs w:val="0"/>
                <w:sz w:val="21"/>
                <w:szCs w:val="21"/>
              </w:rPr>
              <w:t>PRESUPUESTARIA</w:t>
            </w:r>
          </w:p>
        </w:tc>
        <w:tc>
          <w:tcPr>
            <w:tcW w:w="5827" w:type="dxa"/>
            <w:hideMark/>
          </w:tcPr>
          <w:p w14:paraId="58A418C5" w14:textId="77777777" w:rsidR="00FF7860" w:rsidRPr="00A167C7" w:rsidRDefault="00FF7860" w:rsidP="00506BCE">
            <w:pPr>
              <w:cnfStyle w:val="000000100000" w:firstRow="0" w:lastRow="0" w:firstColumn="0" w:lastColumn="0" w:oddVBand="0" w:evenVBand="0" w:oddHBand="1" w:evenHBand="0" w:firstRowFirstColumn="0" w:firstRowLastColumn="0" w:lastRowFirstColumn="0" w:lastRowLastColumn="0"/>
              <w:rPr>
                <w:rFonts w:ascii="Cambria" w:hAnsi="Cambria" w:cs="Arial"/>
                <w:b/>
                <w:bCs/>
                <w:sz w:val="21"/>
                <w:szCs w:val="21"/>
              </w:rPr>
            </w:pPr>
            <w:r w:rsidRPr="00A167C7">
              <w:rPr>
                <w:rFonts w:ascii="Cambria" w:hAnsi="Cambria" w:cs="Arial"/>
                <w:b/>
                <w:bCs/>
                <w:sz w:val="21"/>
                <w:szCs w:val="21"/>
              </w:rPr>
              <w:t> </w:t>
            </w:r>
          </w:p>
        </w:tc>
        <w:tc>
          <w:tcPr>
            <w:tcW w:w="1907" w:type="dxa"/>
            <w:noWrap/>
            <w:hideMark/>
          </w:tcPr>
          <w:p w14:paraId="2A571768" w14:textId="77777777" w:rsidR="00FF7860" w:rsidRPr="00A167C7" w:rsidRDefault="00FF7860" w:rsidP="00506BCE">
            <w:pPr>
              <w:jc w:val="center"/>
              <w:cnfStyle w:val="000000100000" w:firstRow="0" w:lastRow="0" w:firstColumn="0" w:lastColumn="0" w:oddVBand="0" w:evenVBand="0" w:oddHBand="1" w:evenHBand="0" w:firstRowFirstColumn="0" w:firstRowLastColumn="0" w:lastRowFirstColumn="0" w:lastRowLastColumn="0"/>
              <w:rPr>
                <w:rFonts w:ascii="Cambria" w:hAnsi="Cambria" w:cs="Arial"/>
                <w:b/>
                <w:bCs/>
                <w:sz w:val="21"/>
                <w:szCs w:val="21"/>
              </w:rPr>
            </w:pPr>
            <w:r w:rsidRPr="00A167C7">
              <w:rPr>
                <w:rFonts w:ascii="Cambria" w:hAnsi="Cambria" w:cs="Arial"/>
                <w:b/>
                <w:bCs/>
                <w:sz w:val="21"/>
                <w:szCs w:val="21"/>
              </w:rPr>
              <w:t xml:space="preserve"> GASTO </w:t>
            </w:r>
          </w:p>
        </w:tc>
      </w:tr>
      <w:tr w:rsidR="00FF7860" w:rsidRPr="00A167C7" w14:paraId="55DD0049" w14:textId="77777777" w:rsidTr="00FF7860">
        <w:trPr>
          <w:trHeight w:val="74"/>
        </w:trPr>
        <w:tc>
          <w:tcPr>
            <w:cnfStyle w:val="001000000000" w:firstRow="0" w:lastRow="0" w:firstColumn="1" w:lastColumn="0" w:oddVBand="0" w:evenVBand="0" w:oddHBand="0" w:evenHBand="0" w:firstRowFirstColumn="0" w:firstRowLastColumn="0" w:lastRowFirstColumn="0" w:lastRowLastColumn="0"/>
            <w:tcW w:w="0" w:type="auto"/>
            <w:noWrap/>
            <w:hideMark/>
          </w:tcPr>
          <w:p w14:paraId="5F15B587" w14:textId="77777777" w:rsidR="00FF7860" w:rsidRPr="00A167C7" w:rsidRDefault="00FF7860" w:rsidP="00506BCE">
            <w:pPr>
              <w:rPr>
                <w:rFonts w:ascii="Cambria" w:hAnsi="Cambria" w:cs="Arial"/>
                <w:sz w:val="21"/>
                <w:szCs w:val="21"/>
              </w:rPr>
            </w:pPr>
            <w:r w:rsidRPr="00A167C7">
              <w:rPr>
                <w:rFonts w:ascii="Cambria" w:hAnsi="Cambria" w:cs="Arial"/>
                <w:sz w:val="21"/>
                <w:szCs w:val="21"/>
              </w:rPr>
              <w:t>2.1.1</w:t>
            </w:r>
          </w:p>
        </w:tc>
        <w:tc>
          <w:tcPr>
            <w:tcW w:w="5827" w:type="dxa"/>
            <w:hideMark/>
          </w:tcPr>
          <w:p w14:paraId="5EE1F0A1" w14:textId="77777777" w:rsidR="00FF7860" w:rsidRPr="00A167C7" w:rsidRDefault="00FF7860" w:rsidP="00506BCE">
            <w:pPr>
              <w:cnfStyle w:val="000000000000" w:firstRow="0" w:lastRow="0" w:firstColumn="0" w:lastColumn="0" w:oddVBand="0" w:evenVBand="0" w:oddHBand="0" w:evenHBand="0" w:firstRowFirstColumn="0" w:firstRowLastColumn="0" w:lastRowFirstColumn="0" w:lastRowLastColumn="0"/>
              <w:rPr>
                <w:rFonts w:ascii="Cambria" w:hAnsi="Cambria" w:cs="Arial"/>
                <w:b/>
                <w:bCs/>
                <w:sz w:val="21"/>
                <w:szCs w:val="21"/>
              </w:rPr>
            </w:pPr>
            <w:r w:rsidRPr="00A167C7">
              <w:rPr>
                <w:rFonts w:ascii="Cambria" w:hAnsi="Cambria" w:cs="Arial"/>
                <w:b/>
                <w:bCs/>
                <w:sz w:val="21"/>
                <w:szCs w:val="21"/>
              </w:rPr>
              <w:t>Subprograma 1.- Dirección De Comunicación y Participación</w:t>
            </w:r>
          </w:p>
        </w:tc>
        <w:tc>
          <w:tcPr>
            <w:tcW w:w="1907" w:type="dxa"/>
            <w:noWrap/>
            <w:hideMark/>
          </w:tcPr>
          <w:p w14:paraId="1CD9429B" w14:textId="77777777" w:rsidR="00FF7860" w:rsidRPr="00A167C7" w:rsidRDefault="00FF7860" w:rsidP="00506BCE">
            <w:pPr>
              <w:cnfStyle w:val="000000000000" w:firstRow="0" w:lastRow="0" w:firstColumn="0" w:lastColumn="0" w:oddVBand="0" w:evenVBand="0" w:oddHBand="0" w:evenHBand="0" w:firstRowFirstColumn="0" w:firstRowLastColumn="0" w:lastRowFirstColumn="0" w:lastRowLastColumn="0"/>
              <w:rPr>
                <w:rFonts w:ascii="Cambria" w:hAnsi="Cambria" w:cs="Arial"/>
                <w:b/>
                <w:bCs/>
                <w:color w:val="BFBFBF"/>
                <w:sz w:val="21"/>
                <w:szCs w:val="21"/>
              </w:rPr>
            </w:pPr>
            <w:r w:rsidRPr="00A167C7">
              <w:rPr>
                <w:rFonts w:ascii="Cambria" w:hAnsi="Cambria" w:cs="Arial"/>
                <w:b/>
                <w:bCs/>
                <w:color w:val="BFBFBF"/>
                <w:sz w:val="21"/>
                <w:szCs w:val="21"/>
              </w:rPr>
              <w:t xml:space="preserve">         </w:t>
            </w:r>
          </w:p>
        </w:tc>
      </w:tr>
      <w:tr w:rsidR="00FF7860" w:rsidRPr="00A167C7" w14:paraId="48028275" w14:textId="77777777" w:rsidTr="00FF7860">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0" w:type="auto"/>
            <w:noWrap/>
            <w:hideMark/>
          </w:tcPr>
          <w:p w14:paraId="1A60D168" w14:textId="77777777" w:rsidR="00FF7860" w:rsidRPr="00A167C7" w:rsidRDefault="00FF7860" w:rsidP="00506BCE">
            <w:pPr>
              <w:rPr>
                <w:rFonts w:ascii="Cambria" w:hAnsi="Cambria" w:cs="Arial"/>
                <w:b w:val="0"/>
                <w:bCs w:val="0"/>
                <w:sz w:val="21"/>
                <w:szCs w:val="21"/>
              </w:rPr>
            </w:pPr>
            <w:r w:rsidRPr="00A167C7">
              <w:rPr>
                <w:rFonts w:ascii="Cambria" w:hAnsi="Cambria" w:cs="Arial"/>
                <w:b w:val="0"/>
                <w:bCs w:val="0"/>
                <w:sz w:val="21"/>
                <w:szCs w:val="21"/>
              </w:rPr>
              <w:t>7.1.02.03.005</w:t>
            </w:r>
          </w:p>
        </w:tc>
        <w:tc>
          <w:tcPr>
            <w:tcW w:w="5827" w:type="dxa"/>
            <w:hideMark/>
          </w:tcPr>
          <w:p w14:paraId="0F4E30F1" w14:textId="77777777" w:rsidR="00FF7860" w:rsidRPr="00A167C7" w:rsidRDefault="00FF7860" w:rsidP="00506BCE">
            <w:pPr>
              <w:cnfStyle w:val="000000100000" w:firstRow="0" w:lastRow="0" w:firstColumn="0" w:lastColumn="0" w:oddVBand="0" w:evenVBand="0" w:oddHBand="1" w:evenHBand="0" w:firstRowFirstColumn="0" w:firstRowLastColumn="0" w:lastRowFirstColumn="0" w:lastRowLastColumn="0"/>
              <w:rPr>
                <w:rFonts w:ascii="Cambria" w:hAnsi="Cambria" w:cs="Arial"/>
                <w:sz w:val="21"/>
                <w:szCs w:val="21"/>
              </w:rPr>
            </w:pPr>
            <w:r w:rsidRPr="00A167C7">
              <w:rPr>
                <w:rFonts w:ascii="Cambria" w:hAnsi="Cambria" w:cs="Arial"/>
                <w:sz w:val="21"/>
                <w:szCs w:val="21"/>
              </w:rPr>
              <w:t>Décimo tercero discapacidad</w:t>
            </w:r>
          </w:p>
        </w:tc>
        <w:tc>
          <w:tcPr>
            <w:tcW w:w="1907" w:type="dxa"/>
            <w:noWrap/>
            <w:hideMark/>
          </w:tcPr>
          <w:p w14:paraId="45B83CD5" w14:textId="77777777" w:rsidR="00FF7860" w:rsidRPr="00A167C7" w:rsidRDefault="00FF7860" w:rsidP="00506BCE">
            <w:pPr>
              <w:jc w:val="right"/>
              <w:cnfStyle w:val="000000100000" w:firstRow="0" w:lastRow="0" w:firstColumn="0" w:lastColumn="0" w:oddVBand="0" w:evenVBand="0" w:oddHBand="1" w:evenHBand="0" w:firstRowFirstColumn="0" w:firstRowLastColumn="0" w:lastRowFirstColumn="0" w:lastRowLastColumn="0"/>
              <w:rPr>
                <w:rFonts w:ascii="Cambria" w:hAnsi="Cambria" w:cs="Arial"/>
                <w:sz w:val="21"/>
                <w:szCs w:val="21"/>
              </w:rPr>
            </w:pPr>
            <w:r w:rsidRPr="00A167C7">
              <w:rPr>
                <w:rFonts w:ascii="Cambria" w:hAnsi="Cambria" w:cs="Arial"/>
                <w:sz w:val="21"/>
                <w:szCs w:val="21"/>
              </w:rPr>
              <w:t xml:space="preserve">            1.371,76 </w:t>
            </w:r>
          </w:p>
        </w:tc>
      </w:tr>
      <w:tr w:rsidR="00FF7860" w:rsidRPr="00A167C7" w14:paraId="5C14A9B9" w14:textId="77777777" w:rsidTr="00FF7860">
        <w:trPr>
          <w:trHeight w:val="255"/>
        </w:trPr>
        <w:tc>
          <w:tcPr>
            <w:cnfStyle w:val="001000000000" w:firstRow="0" w:lastRow="0" w:firstColumn="1" w:lastColumn="0" w:oddVBand="0" w:evenVBand="0" w:oddHBand="0" w:evenHBand="0" w:firstRowFirstColumn="0" w:firstRowLastColumn="0" w:lastRowFirstColumn="0" w:lastRowLastColumn="0"/>
            <w:tcW w:w="0" w:type="auto"/>
            <w:noWrap/>
            <w:hideMark/>
          </w:tcPr>
          <w:p w14:paraId="23539C7F" w14:textId="77777777" w:rsidR="00FF7860" w:rsidRPr="00A167C7" w:rsidRDefault="00FF7860" w:rsidP="00506BCE">
            <w:pPr>
              <w:rPr>
                <w:rFonts w:ascii="Cambria" w:hAnsi="Cambria" w:cs="Arial"/>
                <w:b w:val="0"/>
                <w:bCs w:val="0"/>
                <w:sz w:val="21"/>
                <w:szCs w:val="21"/>
              </w:rPr>
            </w:pPr>
            <w:r w:rsidRPr="00A167C7">
              <w:rPr>
                <w:rFonts w:ascii="Cambria" w:hAnsi="Cambria" w:cs="Arial"/>
                <w:b w:val="0"/>
                <w:bCs w:val="0"/>
                <w:sz w:val="21"/>
                <w:szCs w:val="21"/>
              </w:rPr>
              <w:t>7.1.02.04.005</w:t>
            </w:r>
          </w:p>
        </w:tc>
        <w:tc>
          <w:tcPr>
            <w:tcW w:w="5827" w:type="dxa"/>
            <w:hideMark/>
          </w:tcPr>
          <w:p w14:paraId="59A76D61" w14:textId="77777777" w:rsidR="00FF7860" w:rsidRPr="00A167C7" w:rsidRDefault="00FF7860" w:rsidP="00506BCE">
            <w:pPr>
              <w:cnfStyle w:val="000000000000" w:firstRow="0" w:lastRow="0" w:firstColumn="0" w:lastColumn="0" w:oddVBand="0" w:evenVBand="0" w:oddHBand="0" w:evenHBand="0" w:firstRowFirstColumn="0" w:firstRowLastColumn="0" w:lastRowFirstColumn="0" w:lastRowLastColumn="0"/>
              <w:rPr>
                <w:rFonts w:ascii="Cambria" w:hAnsi="Cambria" w:cs="Arial"/>
                <w:sz w:val="21"/>
                <w:szCs w:val="21"/>
              </w:rPr>
            </w:pPr>
            <w:r w:rsidRPr="00A167C7">
              <w:rPr>
                <w:rFonts w:ascii="Cambria" w:hAnsi="Cambria" w:cs="Arial"/>
                <w:sz w:val="21"/>
                <w:szCs w:val="21"/>
              </w:rPr>
              <w:t>Décimo Cuarto discapacidad</w:t>
            </w:r>
          </w:p>
        </w:tc>
        <w:tc>
          <w:tcPr>
            <w:tcW w:w="1907" w:type="dxa"/>
            <w:noWrap/>
            <w:hideMark/>
          </w:tcPr>
          <w:p w14:paraId="071C19C1" w14:textId="77777777" w:rsidR="00FF7860" w:rsidRPr="00A167C7" w:rsidRDefault="00FF7860" w:rsidP="00506BCE">
            <w:pPr>
              <w:jc w:val="right"/>
              <w:cnfStyle w:val="000000000000" w:firstRow="0" w:lastRow="0" w:firstColumn="0" w:lastColumn="0" w:oddVBand="0" w:evenVBand="0" w:oddHBand="0" w:evenHBand="0" w:firstRowFirstColumn="0" w:firstRowLastColumn="0" w:lastRowFirstColumn="0" w:lastRowLastColumn="0"/>
              <w:rPr>
                <w:rFonts w:ascii="Cambria" w:hAnsi="Cambria" w:cs="Arial"/>
                <w:sz w:val="21"/>
                <w:szCs w:val="21"/>
              </w:rPr>
            </w:pPr>
            <w:r w:rsidRPr="00A167C7">
              <w:rPr>
                <w:rFonts w:ascii="Cambria" w:hAnsi="Cambria" w:cs="Arial"/>
                <w:sz w:val="21"/>
                <w:szCs w:val="21"/>
              </w:rPr>
              <w:t xml:space="preserve">               843,26 </w:t>
            </w:r>
          </w:p>
        </w:tc>
      </w:tr>
      <w:tr w:rsidR="00FF7860" w:rsidRPr="00A167C7" w14:paraId="672A8278" w14:textId="77777777" w:rsidTr="00FF7860">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0" w:type="auto"/>
            <w:noWrap/>
            <w:hideMark/>
          </w:tcPr>
          <w:p w14:paraId="1FC00948" w14:textId="77777777" w:rsidR="00FF7860" w:rsidRPr="00A167C7" w:rsidRDefault="00FF7860" w:rsidP="00506BCE">
            <w:pPr>
              <w:rPr>
                <w:rFonts w:ascii="Cambria" w:hAnsi="Cambria" w:cs="Arial"/>
                <w:b w:val="0"/>
                <w:bCs w:val="0"/>
                <w:sz w:val="21"/>
                <w:szCs w:val="21"/>
              </w:rPr>
            </w:pPr>
            <w:r w:rsidRPr="00A167C7">
              <w:rPr>
                <w:rFonts w:ascii="Cambria" w:hAnsi="Cambria" w:cs="Arial"/>
                <w:b w:val="0"/>
                <w:bCs w:val="0"/>
                <w:sz w:val="21"/>
                <w:szCs w:val="21"/>
              </w:rPr>
              <w:t>7.1.05.10.001</w:t>
            </w:r>
          </w:p>
        </w:tc>
        <w:tc>
          <w:tcPr>
            <w:tcW w:w="5827" w:type="dxa"/>
            <w:hideMark/>
          </w:tcPr>
          <w:p w14:paraId="2530D84A" w14:textId="77777777" w:rsidR="00FF7860" w:rsidRPr="00A167C7" w:rsidRDefault="00FF7860" w:rsidP="00506BCE">
            <w:pPr>
              <w:cnfStyle w:val="000000100000" w:firstRow="0" w:lastRow="0" w:firstColumn="0" w:lastColumn="0" w:oddVBand="0" w:evenVBand="0" w:oddHBand="1" w:evenHBand="0" w:firstRowFirstColumn="0" w:firstRowLastColumn="0" w:lastRowFirstColumn="0" w:lastRowLastColumn="0"/>
              <w:rPr>
                <w:rFonts w:ascii="Cambria" w:hAnsi="Cambria" w:cs="Arial"/>
                <w:sz w:val="21"/>
                <w:szCs w:val="21"/>
              </w:rPr>
            </w:pPr>
            <w:r w:rsidRPr="00A167C7">
              <w:rPr>
                <w:rFonts w:ascii="Cambria" w:hAnsi="Cambria" w:cs="Arial"/>
                <w:sz w:val="21"/>
                <w:szCs w:val="21"/>
              </w:rPr>
              <w:t xml:space="preserve">Servicios personales por contrato </w:t>
            </w:r>
          </w:p>
        </w:tc>
        <w:tc>
          <w:tcPr>
            <w:tcW w:w="1907" w:type="dxa"/>
            <w:noWrap/>
            <w:hideMark/>
          </w:tcPr>
          <w:p w14:paraId="5DE64D26" w14:textId="77777777" w:rsidR="00FF7860" w:rsidRPr="00A167C7" w:rsidRDefault="00FF7860" w:rsidP="00506BCE">
            <w:pPr>
              <w:jc w:val="right"/>
              <w:cnfStyle w:val="000000100000" w:firstRow="0" w:lastRow="0" w:firstColumn="0" w:lastColumn="0" w:oddVBand="0" w:evenVBand="0" w:oddHBand="1" w:evenHBand="0" w:firstRowFirstColumn="0" w:firstRowLastColumn="0" w:lastRowFirstColumn="0" w:lastRowLastColumn="0"/>
              <w:rPr>
                <w:rFonts w:ascii="Cambria" w:hAnsi="Cambria" w:cs="Arial"/>
                <w:sz w:val="21"/>
                <w:szCs w:val="21"/>
              </w:rPr>
            </w:pPr>
            <w:r w:rsidRPr="00A167C7">
              <w:rPr>
                <w:rFonts w:ascii="Cambria" w:hAnsi="Cambria" w:cs="Arial"/>
                <w:sz w:val="21"/>
                <w:szCs w:val="21"/>
              </w:rPr>
              <w:t xml:space="preserve">          16.462,00 </w:t>
            </w:r>
          </w:p>
        </w:tc>
      </w:tr>
      <w:tr w:rsidR="00FF7860" w:rsidRPr="00A167C7" w14:paraId="145096C8" w14:textId="77777777" w:rsidTr="00FF7860">
        <w:trPr>
          <w:trHeight w:val="255"/>
        </w:trPr>
        <w:tc>
          <w:tcPr>
            <w:cnfStyle w:val="001000000000" w:firstRow="0" w:lastRow="0" w:firstColumn="1" w:lastColumn="0" w:oddVBand="0" w:evenVBand="0" w:oddHBand="0" w:evenHBand="0" w:firstRowFirstColumn="0" w:firstRowLastColumn="0" w:lastRowFirstColumn="0" w:lastRowLastColumn="0"/>
            <w:tcW w:w="0" w:type="auto"/>
            <w:noWrap/>
            <w:hideMark/>
          </w:tcPr>
          <w:p w14:paraId="64DC235D" w14:textId="77777777" w:rsidR="00FF7860" w:rsidRPr="00A167C7" w:rsidRDefault="00FF7860" w:rsidP="00506BCE">
            <w:pPr>
              <w:rPr>
                <w:rFonts w:ascii="Cambria" w:hAnsi="Cambria" w:cs="Arial"/>
                <w:b w:val="0"/>
                <w:bCs w:val="0"/>
                <w:sz w:val="21"/>
                <w:szCs w:val="21"/>
              </w:rPr>
            </w:pPr>
            <w:r w:rsidRPr="00A167C7">
              <w:rPr>
                <w:rFonts w:ascii="Cambria" w:hAnsi="Cambria" w:cs="Arial"/>
                <w:b w:val="0"/>
                <w:bCs w:val="0"/>
                <w:sz w:val="21"/>
                <w:szCs w:val="21"/>
              </w:rPr>
              <w:t>7.1.06.01.005</w:t>
            </w:r>
          </w:p>
        </w:tc>
        <w:tc>
          <w:tcPr>
            <w:tcW w:w="5827" w:type="dxa"/>
            <w:hideMark/>
          </w:tcPr>
          <w:p w14:paraId="6C458498" w14:textId="77777777" w:rsidR="00FF7860" w:rsidRPr="00A167C7" w:rsidRDefault="00FF7860" w:rsidP="00506BCE">
            <w:pPr>
              <w:cnfStyle w:val="000000000000" w:firstRow="0" w:lastRow="0" w:firstColumn="0" w:lastColumn="0" w:oddVBand="0" w:evenVBand="0" w:oddHBand="0" w:evenHBand="0" w:firstRowFirstColumn="0" w:firstRowLastColumn="0" w:lastRowFirstColumn="0" w:lastRowLastColumn="0"/>
              <w:rPr>
                <w:rFonts w:ascii="Cambria" w:hAnsi="Cambria" w:cs="Arial"/>
                <w:sz w:val="21"/>
                <w:szCs w:val="21"/>
              </w:rPr>
            </w:pPr>
            <w:r w:rsidRPr="00A167C7">
              <w:rPr>
                <w:rFonts w:ascii="Cambria" w:hAnsi="Cambria" w:cs="Arial"/>
                <w:sz w:val="21"/>
                <w:szCs w:val="21"/>
              </w:rPr>
              <w:t>Aporte patronal discapacidad</w:t>
            </w:r>
          </w:p>
        </w:tc>
        <w:tc>
          <w:tcPr>
            <w:tcW w:w="1907" w:type="dxa"/>
            <w:noWrap/>
            <w:hideMark/>
          </w:tcPr>
          <w:p w14:paraId="41FCA4F1" w14:textId="77777777" w:rsidR="00FF7860" w:rsidRPr="00A167C7" w:rsidRDefault="00FF7860" w:rsidP="00506BCE">
            <w:pPr>
              <w:jc w:val="right"/>
              <w:cnfStyle w:val="000000000000" w:firstRow="0" w:lastRow="0" w:firstColumn="0" w:lastColumn="0" w:oddVBand="0" w:evenVBand="0" w:oddHBand="0" w:evenHBand="0" w:firstRowFirstColumn="0" w:firstRowLastColumn="0" w:lastRowFirstColumn="0" w:lastRowLastColumn="0"/>
              <w:rPr>
                <w:rFonts w:ascii="Cambria" w:hAnsi="Cambria" w:cs="Arial"/>
                <w:sz w:val="21"/>
                <w:szCs w:val="21"/>
              </w:rPr>
            </w:pPr>
            <w:r w:rsidRPr="00A167C7">
              <w:rPr>
                <w:rFonts w:ascii="Cambria" w:hAnsi="Cambria" w:cs="Arial"/>
                <w:sz w:val="21"/>
                <w:szCs w:val="21"/>
              </w:rPr>
              <w:t xml:space="preserve">            1.917,74 </w:t>
            </w:r>
          </w:p>
        </w:tc>
      </w:tr>
      <w:tr w:rsidR="00FF7860" w:rsidRPr="00A167C7" w14:paraId="0C2E174D" w14:textId="77777777" w:rsidTr="00FF7860">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0" w:type="auto"/>
            <w:noWrap/>
            <w:hideMark/>
          </w:tcPr>
          <w:p w14:paraId="72B53957" w14:textId="77777777" w:rsidR="00FF7860" w:rsidRPr="00A167C7" w:rsidRDefault="00FF7860" w:rsidP="00506BCE">
            <w:pPr>
              <w:rPr>
                <w:rFonts w:ascii="Cambria" w:hAnsi="Cambria" w:cs="Arial"/>
                <w:b w:val="0"/>
                <w:bCs w:val="0"/>
                <w:sz w:val="21"/>
                <w:szCs w:val="21"/>
              </w:rPr>
            </w:pPr>
            <w:r w:rsidRPr="00A167C7">
              <w:rPr>
                <w:rFonts w:ascii="Cambria" w:hAnsi="Cambria" w:cs="Arial"/>
                <w:b w:val="0"/>
                <w:bCs w:val="0"/>
                <w:sz w:val="21"/>
                <w:szCs w:val="21"/>
              </w:rPr>
              <w:t>7.1.06.02.005</w:t>
            </w:r>
          </w:p>
        </w:tc>
        <w:tc>
          <w:tcPr>
            <w:tcW w:w="5827" w:type="dxa"/>
            <w:hideMark/>
          </w:tcPr>
          <w:p w14:paraId="2D65B1C6" w14:textId="77777777" w:rsidR="00FF7860" w:rsidRPr="00A167C7" w:rsidRDefault="00FF7860" w:rsidP="00506BCE">
            <w:pPr>
              <w:cnfStyle w:val="000000100000" w:firstRow="0" w:lastRow="0" w:firstColumn="0" w:lastColumn="0" w:oddVBand="0" w:evenVBand="0" w:oddHBand="1" w:evenHBand="0" w:firstRowFirstColumn="0" w:firstRowLastColumn="0" w:lastRowFirstColumn="0" w:lastRowLastColumn="0"/>
              <w:rPr>
                <w:rFonts w:ascii="Cambria" w:hAnsi="Cambria" w:cs="Arial"/>
                <w:sz w:val="21"/>
                <w:szCs w:val="21"/>
              </w:rPr>
            </w:pPr>
            <w:r w:rsidRPr="00A167C7">
              <w:rPr>
                <w:rFonts w:ascii="Cambria" w:hAnsi="Cambria" w:cs="Arial"/>
                <w:sz w:val="21"/>
                <w:szCs w:val="21"/>
              </w:rPr>
              <w:t>fondos de Reserva discapacidad</w:t>
            </w:r>
          </w:p>
        </w:tc>
        <w:tc>
          <w:tcPr>
            <w:tcW w:w="1907" w:type="dxa"/>
            <w:noWrap/>
            <w:hideMark/>
          </w:tcPr>
          <w:p w14:paraId="3161B373" w14:textId="77777777" w:rsidR="00FF7860" w:rsidRPr="00A167C7" w:rsidRDefault="00FF7860" w:rsidP="00506BCE">
            <w:pPr>
              <w:jc w:val="right"/>
              <w:cnfStyle w:val="000000100000" w:firstRow="0" w:lastRow="0" w:firstColumn="0" w:lastColumn="0" w:oddVBand="0" w:evenVBand="0" w:oddHBand="1" w:evenHBand="0" w:firstRowFirstColumn="0" w:firstRowLastColumn="0" w:lastRowFirstColumn="0" w:lastRowLastColumn="0"/>
              <w:rPr>
                <w:rFonts w:ascii="Cambria" w:hAnsi="Cambria" w:cs="Arial"/>
                <w:sz w:val="21"/>
                <w:szCs w:val="21"/>
              </w:rPr>
            </w:pPr>
            <w:r w:rsidRPr="00A167C7">
              <w:rPr>
                <w:rFonts w:ascii="Cambria" w:hAnsi="Cambria" w:cs="Arial"/>
                <w:sz w:val="21"/>
                <w:szCs w:val="21"/>
              </w:rPr>
              <w:t xml:space="preserve">            1.371,30 </w:t>
            </w:r>
          </w:p>
        </w:tc>
      </w:tr>
      <w:tr w:rsidR="00FF7860" w:rsidRPr="00A167C7" w14:paraId="7BA1827D" w14:textId="77777777" w:rsidTr="00FF7860">
        <w:trPr>
          <w:trHeight w:val="271"/>
        </w:trPr>
        <w:tc>
          <w:tcPr>
            <w:cnfStyle w:val="001000000000" w:firstRow="0" w:lastRow="0" w:firstColumn="1" w:lastColumn="0" w:oddVBand="0" w:evenVBand="0" w:oddHBand="0" w:evenHBand="0" w:firstRowFirstColumn="0" w:firstRowLastColumn="0" w:lastRowFirstColumn="0" w:lastRowLastColumn="0"/>
            <w:tcW w:w="0" w:type="auto"/>
            <w:noWrap/>
            <w:hideMark/>
          </w:tcPr>
          <w:p w14:paraId="5F409440" w14:textId="77777777" w:rsidR="00FF7860" w:rsidRPr="00A167C7" w:rsidRDefault="00FF7860" w:rsidP="00506BCE">
            <w:pPr>
              <w:rPr>
                <w:rFonts w:ascii="Cambria" w:hAnsi="Cambria" w:cs="Arial"/>
                <w:b w:val="0"/>
                <w:bCs w:val="0"/>
                <w:sz w:val="21"/>
                <w:szCs w:val="21"/>
              </w:rPr>
            </w:pPr>
            <w:r w:rsidRPr="00A167C7">
              <w:rPr>
                <w:rFonts w:ascii="Cambria" w:hAnsi="Cambria" w:cs="Arial"/>
                <w:b w:val="0"/>
                <w:bCs w:val="0"/>
                <w:sz w:val="21"/>
                <w:szCs w:val="21"/>
              </w:rPr>
              <w:t> </w:t>
            </w:r>
          </w:p>
        </w:tc>
        <w:tc>
          <w:tcPr>
            <w:tcW w:w="5827" w:type="dxa"/>
            <w:hideMark/>
          </w:tcPr>
          <w:p w14:paraId="4B844CB1" w14:textId="6BC51F66" w:rsidR="00FF7860" w:rsidRPr="00A167C7" w:rsidRDefault="00FF7860" w:rsidP="00506BCE">
            <w:pPr>
              <w:cnfStyle w:val="000000000000" w:firstRow="0" w:lastRow="0" w:firstColumn="0" w:lastColumn="0" w:oddVBand="0" w:evenVBand="0" w:oddHBand="0" w:evenHBand="0" w:firstRowFirstColumn="0" w:firstRowLastColumn="0" w:lastRowFirstColumn="0" w:lastRowLastColumn="0"/>
              <w:rPr>
                <w:rFonts w:ascii="Cambria" w:hAnsi="Cambria" w:cs="Arial"/>
                <w:b/>
                <w:bCs/>
                <w:sz w:val="21"/>
                <w:szCs w:val="21"/>
              </w:rPr>
            </w:pPr>
            <w:r w:rsidRPr="00A167C7">
              <w:rPr>
                <w:rFonts w:ascii="Cambria" w:hAnsi="Cambria" w:cs="Arial"/>
                <w:b/>
                <w:bCs/>
                <w:sz w:val="21"/>
                <w:szCs w:val="21"/>
              </w:rPr>
              <w:t>TOTAL, EGRESOS</w:t>
            </w:r>
          </w:p>
        </w:tc>
        <w:tc>
          <w:tcPr>
            <w:tcW w:w="1907" w:type="dxa"/>
            <w:noWrap/>
            <w:hideMark/>
          </w:tcPr>
          <w:p w14:paraId="2D7EFC4B" w14:textId="77777777" w:rsidR="00FF7860" w:rsidRPr="00A167C7" w:rsidRDefault="00FF7860" w:rsidP="00506BCE">
            <w:pPr>
              <w:jc w:val="right"/>
              <w:cnfStyle w:val="000000000000" w:firstRow="0" w:lastRow="0" w:firstColumn="0" w:lastColumn="0" w:oddVBand="0" w:evenVBand="0" w:oddHBand="0" w:evenHBand="0" w:firstRowFirstColumn="0" w:firstRowLastColumn="0" w:lastRowFirstColumn="0" w:lastRowLastColumn="0"/>
              <w:rPr>
                <w:rFonts w:ascii="Cambria" w:hAnsi="Cambria" w:cs="Arial"/>
                <w:b/>
                <w:bCs/>
                <w:sz w:val="21"/>
                <w:szCs w:val="21"/>
              </w:rPr>
            </w:pPr>
            <w:r w:rsidRPr="00A167C7">
              <w:rPr>
                <w:rFonts w:ascii="Cambria" w:hAnsi="Cambria" w:cs="Arial"/>
                <w:b/>
                <w:bCs/>
                <w:sz w:val="21"/>
                <w:szCs w:val="21"/>
              </w:rPr>
              <w:t xml:space="preserve">         21.966,06 </w:t>
            </w:r>
          </w:p>
        </w:tc>
      </w:tr>
    </w:tbl>
    <w:p w14:paraId="69AA320E" w14:textId="21A4F236" w:rsidR="00FF7860" w:rsidRPr="000B74E5" w:rsidRDefault="00FF7860" w:rsidP="00FF7860">
      <w:pPr>
        <w:ind w:left="284"/>
        <w:rPr>
          <w:rFonts w:ascii="Arial" w:hAnsi="Arial" w:cs="Arial"/>
          <w:b/>
          <w:bCs/>
          <w:sz w:val="18"/>
          <w:szCs w:val="18"/>
        </w:rPr>
      </w:pPr>
      <w:r w:rsidRPr="000B74E5">
        <w:rPr>
          <w:rFonts w:ascii="Arial" w:hAnsi="Arial" w:cs="Arial"/>
          <w:b/>
          <w:bCs/>
          <w:sz w:val="18"/>
          <w:szCs w:val="18"/>
        </w:rPr>
        <w:t xml:space="preserve">FUENTE: </w:t>
      </w:r>
      <w:r w:rsidRPr="000B74E5">
        <w:rPr>
          <w:rFonts w:ascii="Arial" w:hAnsi="Arial" w:cs="Arial"/>
          <w:sz w:val="18"/>
          <w:szCs w:val="18"/>
        </w:rPr>
        <w:t>Oficio No. GADMFO-DF-RF-2024-</w:t>
      </w:r>
      <w:r>
        <w:rPr>
          <w:rFonts w:ascii="Arial" w:hAnsi="Arial" w:cs="Arial"/>
          <w:sz w:val="18"/>
          <w:szCs w:val="18"/>
        </w:rPr>
        <w:t>103</w:t>
      </w:r>
      <w:r w:rsidRPr="000B74E5">
        <w:rPr>
          <w:rFonts w:ascii="Arial" w:hAnsi="Arial" w:cs="Arial"/>
          <w:sz w:val="18"/>
          <w:szCs w:val="18"/>
        </w:rPr>
        <w:t xml:space="preserve"> de 1</w:t>
      </w:r>
      <w:r>
        <w:rPr>
          <w:rFonts w:ascii="Arial" w:hAnsi="Arial" w:cs="Arial"/>
          <w:sz w:val="18"/>
          <w:szCs w:val="18"/>
        </w:rPr>
        <w:t>1</w:t>
      </w:r>
      <w:r w:rsidRPr="000B74E5">
        <w:rPr>
          <w:rFonts w:ascii="Arial" w:hAnsi="Arial" w:cs="Arial"/>
          <w:sz w:val="18"/>
          <w:szCs w:val="18"/>
        </w:rPr>
        <w:t xml:space="preserve"> de </w:t>
      </w:r>
      <w:r>
        <w:rPr>
          <w:rFonts w:ascii="Arial" w:hAnsi="Arial" w:cs="Arial"/>
          <w:sz w:val="18"/>
          <w:szCs w:val="18"/>
        </w:rPr>
        <w:t>noviem</w:t>
      </w:r>
      <w:r w:rsidRPr="000B74E5">
        <w:rPr>
          <w:rFonts w:ascii="Arial" w:hAnsi="Arial" w:cs="Arial"/>
          <w:sz w:val="18"/>
          <w:szCs w:val="18"/>
        </w:rPr>
        <w:t>bre de 2024</w:t>
      </w:r>
    </w:p>
    <w:p w14:paraId="4BB89B61" w14:textId="77777777" w:rsidR="00F424AD" w:rsidRDefault="00F424AD" w:rsidP="00E01474">
      <w:pPr>
        <w:ind w:left="284"/>
        <w:jc w:val="center"/>
        <w:rPr>
          <w:rFonts w:ascii="Arial" w:hAnsi="Arial" w:cs="Arial"/>
          <w:b/>
          <w:bCs/>
        </w:rPr>
      </w:pPr>
    </w:p>
    <w:sectPr w:rsidR="00F424AD" w:rsidSect="00C7516D">
      <w:headerReference w:type="default" r:id="rId8"/>
      <w:footerReference w:type="default" r:id="rId9"/>
      <w:type w:val="continuous"/>
      <w:pgSz w:w="11900" w:h="16840" w:code="9"/>
      <w:pgMar w:top="238" w:right="1134" w:bottom="459" w:left="1134" w:header="142" w:footer="390" w:gutter="0"/>
      <w:paperSrc w:other="259"/>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41A5EE" w14:textId="77777777" w:rsidR="009545EC" w:rsidRDefault="009545EC" w:rsidP="0054648E">
      <w:r>
        <w:separator/>
      </w:r>
    </w:p>
  </w:endnote>
  <w:endnote w:type="continuationSeparator" w:id="0">
    <w:p w14:paraId="1D3016B3" w14:textId="77777777" w:rsidR="009545EC" w:rsidRDefault="009545EC" w:rsidP="0054648E">
      <w:r>
        <w:continuationSeparator/>
      </w:r>
    </w:p>
  </w:endnote>
  <w:endnote w:type="continuationNotice" w:id="1">
    <w:p w14:paraId="2BA4176F" w14:textId="77777777" w:rsidR="009545EC" w:rsidRDefault="009545E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F06D54" w14:textId="77777777" w:rsidR="00D03C49" w:rsidRPr="005C27FA" w:rsidRDefault="00D03C49" w:rsidP="00F31A05">
    <w:pPr>
      <w:pStyle w:val="Piedepgina"/>
      <w:jc w:val="center"/>
      <w:rPr>
        <w:rFonts w:asciiTheme="minorHAnsi" w:hAnsiTheme="minorHAnsi"/>
        <w:b/>
        <w:sz w:val="13"/>
        <w:szCs w:val="13"/>
        <w:u w:val="single"/>
        <w:lang w:val="es-ES"/>
      </w:rPr>
    </w:pPr>
    <w:r>
      <w:rPr>
        <w:rFonts w:asciiTheme="minorHAnsi" w:hAnsiTheme="minorHAnsi"/>
        <w:b/>
        <w:noProof/>
        <w:sz w:val="13"/>
        <w:szCs w:val="13"/>
        <w:u w:val="single"/>
        <w:lang w:eastAsia="es-EC"/>
      </w:rPr>
      <w:drawing>
        <wp:anchor distT="0" distB="0" distL="114300" distR="114300" simplePos="0" relativeHeight="251625472" behindDoc="0" locked="0" layoutInCell="1" allowOverlap="1" wp14:anchorId="7667F402" wp14:editId="0D08F414">
          <wp:simplePos x="0" y="0"/>
          <wp:positionH relativeFrom="column">
            <wp:posOffset>2337435</wp:posOffset>
          </wp:positionH>
          <wp:positionV relativeFrom="paragraph">
            <wp:posOffset>54610</wp:posOffset>
          </wp:positionV>
          <wp:extent cx="47625" cy="866775"/>
          <wp:effectExtent l="19050" t="0" r="9525" b="0"/>
          <wp:wrapNone/>
          <wp:docPr id="15" name="Imagen 15" descr="LIN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INEA.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7625" cy="866775"/>
                  </a:xfrm>
                  <a:prstGeom prst="rect">
                    <a:avLst/>
                  </a:prstGeom>
                  <a:noFill/>
                  <a:ln>
                    <a:noFill/>
                  </a:ln>
                </pic:spPr>
              </pic:pic>
            </a:graphicData>
          </a:graphic>
        </wp:anchor>
      </w:drawing>
    </w:r>
  </w:p>
  <w:p w14:paraId="189F1845" w14:textId="77777777" w:rsidR="00D03C49" w:rsidRPr="00C137DB" w:rsidRDefault="00D03C49" w:rsidP="00C137DB">
    <w:pPr>
      <w:ind w:left="-709"/>
      <w:jc w:val="both"/>
      <w:rPr>
        <w:rFonts w:asciiTheme="minorHAnsi" w:hAnsiTheme="minorHAnsi"/>
        <w:sz w:val="10"/>
        <w:szCs w:val="10"/>
      </w:rPr>
    </w:pPr>
    <w:r>
      <w:rPr>
        <w:rFonts w:asciiTheme="minorHAnsi" w:hAnsiTheme="minorHAnsi"/>
        <w:noProof/>
        <w:sz w:val="20"/>
        <w:szCs w:val="20"/>
        <w:lang w:eastAsia="es-EC"/>
      </w:rPr>
      <w:drawing>
        <wp:anchor distT="0" distB="0" distL="114300" distR="114300" simplePos="0" relativeHeight="251622400" behindDoc="1" locked="0" layoutInCell="1" allowOverlap="1" wp14:anchorId="2B8866C7" wp14:editId="2ADBAD05">
          <wp:simplePos x="0" y="0"/>
          <wp:positionH relativeFrom="margin">
            <wp:posOffset>-243840</wp:posOffset>
          </wp:positionH>
          <wp:positionV relativeFrom="paragraph">
            <wp:posOffset>102235</wp:posOffset>
          </wp:positionV>
          <wp:extent cx="666750" cy="657225"/>
          <wp:effectExtent l="19050" t="0" r="0" b="0"/>
          <wp:wrapNone/>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e.jpg"/>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666750" cy="657225"/>
                  </a:xfrm>
                  <a:prstGeom prst="rect">
                    <a:avLst/>
                  </a:prstGeom>
                  <a:noFill/>
                  <a:ln>
                    <a:noFill/>
                  </a:ln>
                </pic:spPr>
              </pic:pic>
            </a:graphicData>
          </a:graphic>
        </wp:anchor>
      </w:drawing>
    </w:r>
    <w:r>
      <w:rPr>
        <w:rFonts w:asciiTheme="minorHAnsi" w:hAnsiTheme="minorHAnsi"/>
        <w:sz w:val="20"/>
        <w:szCs w:val="20"/>
      </w:rPr>
      <w:t xml:space="preserve">                           </w:t>
    </w:r>
  </w:p>
  <w:p w14:paraId="2A72C025" w14:textId="77777777" w:rsidR="00D03C49" w:rsidRPr="00ED2D8B" w:rsidRDefault="00D03C49" w:rsidP="008F28A5">
    <w:pPr>
      <w:ind w:left="-709"/>
      <w:jc w:val="both"/>
      <w:rPr>
        <w:rFonts w:asciiTheme="minorHAnsi" w:hAnsiTheme="minorHAnsi"/>
        <w:sz w:val="20"/>
        <w:szCs w:val="20"/>
      </w:rPr>
    </w:pPr>
    <w:r>
      <w:rPr>
        <w:rFonts w:asciiTheme="minorHAnsi" w:hAnsiTheme="minorHAnsi"/>
        <w:sz w:val="20"/>
        <w:szCs w:val="20"/>
      </w:rPr>
      <w:t xml:space="preserve">                               </w:t>
    </w:r>
    <w:r w:rsidRPr="00ED2D8B">
      <w:rPr>
        <w:rFonts w:asciiTheme="minorHAnsi" w:hAnsiTheme="minorHAnsi"/>
        <w:sz w:val="20"/>
        <w:szCs w:val="20"/>
      </w:rPr>
      <w:t>www.orellana.gob</w:t>
    </w:r>
    <w:r>
      <w:rPr>
        <w:rFonts w:asciiTheme="minorHAnsi" w:hAnsiTheme="minorHAnsi"/>
        <w:sz w:val="20"/>
        <w:szCs w:val="20"/>
      </w:rPr>
      <w:t>.ec</w:t>
    </w:r>
    <w:r>
      <w:rPr>
        <w:rFonts w:asciiTheme="minorHAnsi" w:hAnsiTheme="minorHAnsi"/>
        <w:sz w:val="20"/>
        <w:szCs w:val="20"/>
      </w:rPr>
      <w:tab/>
    </w:r>
    <w:r>
      <w:rPr>
        <w:rFonts w:asciiTheme="minorHAnsi" w:hAnsiTheme="minorHAnsi"/>
        <w:sz w:val="20"/>
        <w:szCs w:val="20"/>
      </w:rPr>
      <w:tab/>
    </w:r>
    <w:r>
      <w:rPr>
        <w:rFonts w:asciiTheme="minorHAnsi" w:hAnsiTheme="minorHAnsi"/>
        <w:sz w:val="20"/>
        <w:szCs w:val="20"/>
      </w:rPr>
      <w:tab/>
    </w:r>
    <w:r>
      <w:rPr>
        <w:rFonts w:asciiTheme="minorHAnsi" w:hAnsiTheme="minorHAnsi"/>
        <w:sz w:val="20"/>
        <w:szCs w:val="20"/>
      </w:rPr>
      <w:tab/>
    </w:r>
    <w:r>
      <w:rPr>
        <w:rFonts w:asciiTheme="minorHAnsi" w:hAnsiTheme="minorHAnsi"/>
        <w:sz w:val="20"/>
        <w:szCs w:val="20"/>
      </w:rPr>
      <w:tab/>
    </w:r>
    <w:r>
      <w:rPr>
        <w:rFonts w:asciiTheme="minorHAnsi" w:hAnsiTheme="minorHAnsi"/>
        <w:sz w:val="20"/>
        <w:szCs w:val="20"/>
      </w:rPr>
      <w:tab/>
      <w:t xml:space="preserve">                       </w:t>
    </w:r>
    <w:r>
      <w:rPr>
        <w:rFonts w:asciiTheme="minorHAnsi" w:hAnsiTheme="minorHAnsi"/>
        <w:b/>
        <w:sz w:val="20"/>
        <w:szCs w:val="20"/>
      </w:rPr>
      <w:t>CONCEJO MUNICIPAL</w:t>
    </w:r>
  </w:p>
  <w:p w14:paraId="0F42244F" w14:textId="77777777" w:rsidR="00D03C49" w:rsidRPr="00ED2D8B" w:rsidRDefault="00D03C49" w:rsidP="008F28A5">
    <w:pPr>
      <w:ind w:left="709" w:hanging="1418"/>
      <w:rPr>
        <w:rFonts w:asciiTheme="minorHAnsi" w:hAnsiTheme="minorHAnsi"/>
        <w:sz w:val="20"/>
        <w:szCs w:val="20"/>
      </w:rPr>
    </w:pPr>
    <w:r>
      <w:rPr>
        <w:rFonts w:asciiTheme="minorHAnsi" w:hAnsiTheme="minorHAnsi"/>
        <w:b/>
        <w:sz w:val="20"/>
        <w:szCs w:val="20"/>
      </w:rPr>
      <w:t xml:space="preserve">                               Francisco de </w:t>
    </w:r>
    <w:r w:rsidRPr="00ED2D8B">
      <w:rPr>
        <w:rFonts w:asciiTheme="minorHAnsi" w:hAnsiTheme="minorHAnsi"/>
        <w:b/>
        <w:sz w:val="20"/>
        <w:szCs w:val="20"/>
      </w:rPr>
      <w:t xml:space="preserve">Orellana – Ecuador     </w:t>
    </w:r>
    <w:r>
      <w:rPr>
        <w:rFonts w:asciiTheme="minorHAnsi" w:hAnsiTheme="minorHAnsi"/>
        <w:sz w:val="20"/>
        <w:szCs w:val="20"/>
      </w:rPr>
      <w:tab/>
    </w:r>
    <w:r>
      <w:rPr>
        <w:rFonts w:asciiTheme="minorHAnsi" w:hAnsiTheme="minorHAnsi"/>
        <w:sz w:val="20"/>
        <w:szCs w:val="20"/>
      </w:rPr>
      <w:tab/>
    </w:r>
    <w:r>
      <w:rPr>
        <w:rFonts w:asciiTheme="minorHAnsi" w:hAnsiTheme="minorHAnsi"/>
        <w:sz w:val="20"/>
        <w:szCs w:val="20"/>
      </w:rPr>
      <w:tab/>
      <w:t xml:space="preserve">                                       </w:t>
    </w:r>
    <w:r w:rsidRPr="00ED2D8B">
      <w:rPr>
        <w:rFonts w:asciiTheme="minorHAnsi" w:hAnsiTheme="minorHAnsi"/>
        <w:b/>
        <w:sz w:val="20"/>
        <w:szCs w:val="20"/>
      </w:rPr>
      <w:t xml:space="preserve">Telf. </w:t>
    </w:r>
    <w:r>
      <w:rPr>
        <w:rFonts w:asciiTheme="minorHAnsi" w:hAnsiTheme="minorHAnsi"/>
        <w:sz w:val="20"/>
        <w:szCs w:val="20"/>
      </w:rPr>
      <w:t>062999060</w:t>
    </w:r>
    <w:r w:rsidRPr="00ED2D8B">
      <w:rPr>
        <w:rFonts w:asciiTheme="minorHAnsi" w:hAnsiTheme="minorHAnsi"/>
        <w:b/>
        <w:sz w:val="20"/>
        <w:szCs w:val="20"/>
      </w:rPr>
      <w:t xml:space="preserve">ext. </w:t>
    </w:r>
    <w:r>
      <w:rPr>
        <w:rFonts w:asciiTheme="minorHAnsi" w:hAnsiTheme="minorHAnsi"/>
        <w:b/>
        <w:sz w:val="20"/>
        <w:szCs w:val="20"/>
      </w:rPr>
      <w:t>1010</w:t>
    </w:r>
  </w:p>
  <w:p w14:paraId="7777AE82" w14:textId="77777777" w:rsidR="00D03C49" w:rsidRPr="00ED2D8B" w:rsidRDefault="00D03C49" w:rsidP="008F28A5">
    <w:pPr>
      <w:ind w:left="709" w:hanging="1418"/>
      <w:rPr>
        <w:rFonts w:asciiTheme="minorHAnsi" w:hAnsiTheme="minorHAnsi"/>
        <w:sz w:val="20"/>
        <w:szCs w:val="20"/>
      </w:rPr>
    </w:pPr>
    <w:r>
      <w:rPr>
        <w:rFonts w:asciiTheme="minorHAnsi" w:hAnsiTheme="minorHAnsi"/>
        <w:sz w:val="20"/>
        <w:szCs w:val="20"/>
      </w:rPr>
      <w:t xml:space="preserve">                              </w:t>
    </w:r>
    <w:r w:rsidRPr="00ED2D8B">
      <w:rPr>
        <w:rFonts w:asciiTheme="minorHAnsi" w:hAnsiTheme="minorHAnsi"/>
        <w:sz w:val="20"/>
        <w:szCs w:val="20"/>
      </w:rPr>
      <w:t>Calle Napo 11-05 y Uquillas</w:t>
    </w:r>
    <w:r w:rsidRPr="00ED2D8B">
      <w:rPr>
        <w:rFonts w:asciiTheme="minorHAnsi" w:hAnsiTheme="minorHAnsi"/>
        <w:b/>
        <w:sz w:val="20"/>
        <w:szCs w:val="20"/>
      </w:rPr>
      <w:tab/>
    </w:r>
    <w:r w:rsidRPr="00ED2D8B">
      <w:rPr>
        <w:rFonts w:asciiTheme="minorHAnsi" w:hAnsiTheme="minorHAnsi"/>
        <w:b/>
        <w:sz w:val="20"/>
        <w:szCs w:val="20"/>
      </w:rPr>
      <w:tab/>
    </w:r>
    <w:r w:rsidRPr="00ED2D8B">
      <w:rPr>
        <w:rFonts w:asciiTheme="minorHAnsi" w:hAnsiTheme="minorHAnsi"/>
        <w:b/>
        <w:sz w:val="20"/>
        <w:szCs w:val="20"/>
      </w:rPr>
      <w:tab/>
    </w:r>
    <w:r>
      <w:rPr>
        <w:rFonts w:asciiTheme="minorHAnsi" w:hAnsiTheme="minorHAnsi"/>
        <w:b/>
        <w:sz w:val="20"/>
        <w:szCs w:val="20"/>
      </w:rPr>
      <w:t xml:space="preserve">                                                       </w:t>
    </w:r>
  </w:p>
  <w:p w14:paraId="456E99D4" w14:textId="77777777" w:rsidR="00D03C49" w:rsidRPr="00ED2D8B" w:rsidRDefault="00D03C49" w:rsidP="008F28A5">
    <w:pPr>
      <w:ind w:left="-709"/>
      <w:jc w:val="both"/>
      <w:rPr>
        <w:rFonts w:asciiTheme="minorHAnsi" w:hAnsiTheme="minorHAnsi"/>
        <w:b/>
        <w:sz w:val="20"/>
        <w:szCs w:val="20"/>
      </w:rPr>
    </w:pPr>
    <w:r w:rsidRPr="00ED2D8B">
      <w:rPr>
        <w:rFonts w:asciiTheme="minorHAnsi" w:hAnsiTheme="minorHAnsi"/>
        <w:sz w:val="20"/>
        <w:szCs w:val="20"/>
      </w:rPr>
      <w:tab/>
    </w:r>
    <w:r>
      <w:rPr>
        <w:rFonts w:asciiTheme="minorHAnsi" w:hAnsiTheme="minorHAnsi"/>
        <w:sz w:val="20"/>
        <w:szCs w:val="20"/>
      </w:rPr>
      <w:tab/>
      <w:t xml:space="preserve">                                                                                                                                     </w:t>
    </w:r>
  </w:p>
  <w:p w14:paraId="3F10235F" w14:textId="77777777" w:rsidR="00D03C49" w:rsidRPr="00ED2D8B" w:rsidRDefault="00D03C49" w:rsidP="00ED2D8B">
    <w:pPr>
      <w:ind w:left="-709"/>
      <w:jc w:val="both"/>
      <w:rPr>
        <w:rFonts w:asciiTheme="minorHAnsi" w:hAnsiTheme="minorHAnsi"/>
        <w:b/>
        <w:sz w:val="20"/>
        <w:szCs w:val="20"/>
      </w:rPr>
    </w:pPr>
    <w:r>
      <w:rPr>
        <w:rFonts w:asciiTheme="minorHAnsi" w:hAnsiTheme="minorHAnsi"/>
        <w:sz w:val="20"/>
        <w:szCs w:val="20"/>
      </w:rPr>
      <w:t xml:space="preserve">     </w:t>
    </w:r>
  </w:p>
  <w:p w14:paraId="6929C6AE" w14:textId="77777777" w:rsidR="00D03C49" w:rsidRPr="00ED2D8B" w:rsidRDefault="00D03C49" w:rsidP="00ED2D8B">
    <w:pPr>
      <w:ind w:left="5672" w:firstLine="709"/>
      <w:jc w:val="both"/>
      <w:rPr>
        <w:rFonts w:asciiTheme="minorHAnsi" w:hAnsiTheme="minorHAnsi"/>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3680FA" w14:textId="77777777" w:rsidR="009545EC" w:rsidRDefault="009545EC" w:rsidP="0054648E">
      <w:r>
        <w:separator/>
      </w:r>
    </w:p>
  </w:footnote>
  <w:footnote w:type="continuationSeparator" w:id="0">
    <w:p w14:paraId="7602E9D4" w14:textId="77777777" w:rsidR="009545EC" w:rsidRDefault="009545EC" w:rsidP="0054648E">
      <w:r>
        <w:continuationSeparator/>
      </w:r>
    </w:p>
  </w:footnote>
  <w:footnote w:type="continuationNotice" w:id="1">
    <w:p w14:paraId="43DC43FD" w14:textId="77777777" w:rsidR="009545EC" w:rsidRDefault="009545E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E10BC5" w14:textId="77777777" w:rsidR="00D03C49" w:rsidRDefault="00D03C49" w:rsidP="00E326FB">
    <w:pPr>
      <w:pStyle w:val="Encabezado"/>
      <w:tabs>
        <w:tab w:val="clear" w:pos="4252"/>
        <w:tab w:val="center" w:pos="3118"/>
        <w:tab w:val="left" w:pos="5273"/>
      </w:tabs>
      <w:spacing w:line="288" w:lineRule="auto"/>
      <w:ind w:left="-142" w:right="-143"/>
      <w:rPr>
        <w:rFonts w:asciiTheme="majorHAnsi" w:hAnsiTheme="majorHAnsi" w:cs="Arial"/>
        <w:b/>
        <w:noProof/>
        <w:color w:val="000000" w:themeColor="text1"/>
        <w:sz w:val="12"/>
        <w:szCs w:val="12"/>
        <w:lang w:eastAsia="es-EC"/>
      </w:rPr>
    </w:pPr>
    <w:r>
      <w:rPr>
        <w:rFonts w:asciiTheme="majorHAnsi" w:hAnsiTheme="majorHAnsi" w:cs="Arial"/>
        <w:b/>
        <w:noProof/>
        <w:color w:val="000000" w:themeColor="text1"/>
        <w:sz w:val="12"/>
        <w:szCs w:val="12"/>
        <w:lang w:eastAsia="es-EC"/>
      </w:rPr>
      <w:drawing>
        <wp:anchor distT="0" distB="0" distL="114300" distR="114300" simplePos="0" relativeHeight="251618304" behindDoc="1" locked="0" layoutInCell="1" allowOverlap="1" wp14:anchorId="26F3ECCF" wp14:editId="76D09B7C">
          <wp:simplePos x="0" y="0"/>
          <wp:positionH relativeFrom="margin">
            <wp:posOffset>-1100077</wp:posOffset>
          </wp:positionH>
          <wp:positionV relativeFrom="paragraph">
            <wp:posOffset>-72539</wp:posOffset>
          </wp:positionV>
          <wp:extent cx="8020050" cy="11372850"/>
          <wp:effectExtent l="0" t="0" r="0" b="0"/>
          <wp:wrapNone/>
          <wp:docPr id="13" name="Imagen 13" descr="MARCA-DE-AGUA-A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RCA-DE-AGUA-A4.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20050" cy="11372850"/>
                  </a:xfrm>
                  <a:prstGeom prst="rect">
                    <a:avLst/>
                  </a:prstGeom>
                  <a:noFill/>
                  <a:ln>
                    <a:noFill/>
                  </a:ln>
                </pic:spPr>
              </pic:pic>
            </a:graphicData>
          </a:graphic>
        </wp:anchor>
      </w:drawing>
    </w:r>
  </w:p>
  <w:p w14:paraId="368D666C" w14:textId="77777777" w:rsidR="00D03C49" w:rsidRDefault="00D03C49" w:rsidP="00E326FB">
    <w:pPr>
      <w:pStyle w:val="Encabezado"/>
      <w:tabs>
        <w:tab w:val="clear" w:pos="4252"/>
        <w:tab w:val="center" w:pos="3118"/>
        <w:tab w:val="left" w:pos="5273"/>
      </w:tabs>
      <w:spacing w:line="288" w:lineRule="auto"/>
      <w:ind w:left="-142" w:right="-143"/>
      <w:rPr>
        <w:rFonts w:asciiTheme="majorHAnsi" w:hAnsiTheme="majorHAnsi" w:cs="Arial"/>
        <w:b/>
        <w:color w:val="000000" w:themeColor="text1"/>
        <w:sz w:val="12"/>
        <w:szCs w:val="12"/>
      </w:rPr>
    </w:pPr>
    <w:r>
      <w:rPr>
        <w:rFonts w:asciiTheme="majorHAnsi" w:hAnsiTheme="majorHAnsi" w:cs="Arial"/>
        <w:b/>
        <w:noProof/>
        <w:color w:val="000000" w:themeColor="text1"/>
        <w:sz w:val="12"/>
        <w:szCs w:val="12"/>
        <w:lang w:eastAsia="es-EC"/>
      </w:rPr>
      <w:drawing>
        <wp:anchor distT="0" distB="0" distL="114300" distR="114300" simplePos="0" relativeHeight="251624448" behindDoc="1" locked="0" layoutInCell="1" allowOverlap="1" wp14:anchorId="3BE9DF87" wp14:editId="16312512">
          <wp:simplePos x="0" y="0"/>
          <wp:positionH relativeFrom="margin">
            <wp:posOffset>-25400</wp:posOffset>
          </wp:positionH>
          <wp:positionV relativeFrom="paragraph">
            <wp:posOffset>52705</wp:posOffset>
          </wp:positionV>
          <wp:extent cx="2268855" cy="685800"/>
          <wp:effectExtent l="0" t="0" r="0" b="0"/>
          <wp:wrapNone/>
          <wp:docPr id="14" name="Imagen 14" descr="encabeza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ncabezado.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268855" cy="685800"/>
                  </a:xfrm>
                  <a:prstGeom prst="rect">
                    <a:avLst/>
                  </a:prstGeom>
                  <a:noFill/>
                  <a:ln>
                    <a:noFill/>
                  </a:ln>
                </pic:spPr>
              </pic:pic>
            </a:graphicData>
          </a:graphic>
        </wp:anchor>
      </w:drawing>
    </w:r>
    <w:r>
      <w:rPr>
        <w:rFonts w:asciiTheme="majorHAnsi" w:hAnsiTheme="majorHAnsi" w:cs="Arial"/>
        <w:b/>
        <w:color w:val="000000" w:themeColor="text1"/>
        <w:sz w:val="12"/>
        <w:szCs w:val="12"/>
      </w:rPr>
      <w:tab/>
    </w:r>
    <w:r>
      <w:rPr>
        <w:rFonts w:asciiTheme="majorHAnsi" w:hAnsiTheme="majorHAnsi" w:cs="Arial"/>
        <w:b/>
        <w:color w:val="000000" w:themeColor="text1"/>
        <w:sz w:val="12"/>
        <w:szCs w:val="12"/>
      </w:rPr>
      <w:tab/>
    </w:r>
  </w:p>
  <w:p w14:paraId="699F1F9D" w14:textId="77777777" w:rsidR="00D03C49" w:rsidRDefault="00D03C49" w:rsidP="00FC7525">
    <w:pPr>
      <w:pStyle w:val="Encabezado"/>
      <w:tabs>
        <w:tab w:val="clear" w:pos="4252"/>
        <w:tab w:val="clear" w:pos="8504"/>
        <w:tab w:val="left" w:pos="4245"/>
      </w:tabs>
      <w:spacing w:line="288" w:lineRule="auto"/>
      <w:ind w:left="-142" w:right="-143"/>
      <w:rPr>
        <w:rFonts w:asciiTheme="majorHAnsi" w:hAnsiTheme="majorHAnsi" w:cs="Arial"/>
        <w:b/>
        <w:color w:val="000000" w:themeColor="text1"/>
        <w:sz w:val="12"/>
        <w:szCs w:val="12"/>
      </w:rPr>
    </w:pPr>
    <w:r>
      <w:rPr>
        <w:rFonts w:asciiTheme="majorHAnsi" w:hAnsiTheme="majorHAnsi" w:cs="Arial"/>
        <w:b/>
        <w:color w:val="000000" w:themeColor="text1"/>
        <w:sz w:val="12"/>
        <w:szCs w:val="12"/>
      </w:rPr>
      <w:tab/>
    </w:r>
  </w:p>
  <w:p w14:paraId="188CB6D5" w14:textId="77777777" w:rsidR="00D03C49" w:rsidRDefault="00D03C49" w:rsidP="0084537D">
    <w:pPr>
      <w:pStyle w:val="Encabezado"/>
      <w:tabs>
        <w:tab w:val="clear" w:pos="4252"/>
        <w:tab w:val="center" w:pos="3118"/>
        <w:tab w:val="left" w:pos="5273"/>
      </w:tabs>
      <w:spacing w:line="288" w:lineRule="auto"/>
      <w:ind w:left="-142" w:right="-143"/>
      <w:jc w:val="center"/>
      <w:rPr>
        <w:rFonts w:asciiTheme="majorHAnsi" w:hAnsiTheme="majorHAnsi" w:cs="Arial"/>
        <w:b/>
        <w:color w:val="000000" w:themeColor="text1"/>
        <w:sz w:val="12"/>
        <w:szCs w:val="12"/>
      </w:rPr>
    </w:pPr>
    <w:r>
      <w:rPr>
        <w:rFonts w:asciiTheme="minorHAnsi" w:hAnsiTheme="minorHAnsi"/>
        <w:sz w:val="11"/>
        <w:szCs w:val="11"/>
      </w:rPr>
      <w:tab/>
    </w:r>
    <w:r>
      <w:rPr>
        <w:rFonts w:asciiTheme="minorHAnsi" w:hAnsiTheme="minorHAnsi"/>
        <w:sz w:val="11"/>
        <w:szCs w:val="11"/>
      </w:rPr>
      <w:tab/>
    </w:r>
  </w:p>
  <w:p w14:paraId="694ED953" w14:textId="77777777" w:rsidR="00D03C49" w:rsidRDefault="00D03C49" w:rsidP="00E326FB">
    <w:pPr>
      <w:pStyle w:val="Encabezado"/>
      <w:tabs>
        <w:tab w:val="clear" w:pos="4252"/>
        <w:tab w:val="center" w:pos="3118"/>
        <w:tab w:val="left" w:pos="5273"/>
      </w:tabs>
      <w:spacing w:line="288" w:lineRule="auto"/>
      <w:ind w:left="-142" w:right="-143"/>
      <w:rPr>
        <w:rFonts w:asciiTheme="majorHAnsi" w:hAnsiTheme="majorHAnsi" w:cs="Arial"/>
        <w:b/>
        <w:color w:val="000000" w:themeColor="text1"/>
        <w:sz w:val="12"/>
        <w:szCs w:val="12"/>
      </w:rPr>
    </w:pPr>
  </w:p>
  <w:p w14:paraId="10F43E17" w14:textId="77777777" w:rsidR="00D03C49" w:rsidRDefault="00D03C49" w:rsidP="00D22FB4">
    <w:pPr>
      <w:pStyle w:val="Encabezado"/>
      <w:tabs>
        <w:tab w:val="clear" w:pos="4252"/>
        <w:tab w:val="clear" w:pos="8504"/>
        <w:tab w:val="left" w:pos="1155"/>
        <w:tab w:val="left" w:pos="2070"/>
      </w:tabs>
      <w:spacing w:line="288" w:lineRule="auto"/>
      <w:ind w:left="-142" w:right="-143"/>
      <w:rPr>
        <w:rFonts w:asciiTheme="majorHAnsi" w:hAnsiTheme="majorHAnsi" w:cs="Arial"/>
        <w:b/>
        <w:color w:val="000000" w:themeColor="text1"/>
        <w:sz w:val="12"/>
        <w:szCs w:val="12"/>
      </w:rPr>
    </w:pPr>
    <w:r>
      <w:rPr>
        <w:rFonts w:asciiTheme="majorHAnsi" w:hAnsiTheme="majorHAnsi" w:cs="Arial"/>
        <w:b/>
        <w:color w:val="000000" w:themeColor="text1"/>
        <w:sz w:val="12"/>
        <w:szCs w:val="12"/>
      </w:rPr>
      <w:tab/>
    </w:r>
    <w:r>
      <w:rPr>
        <w:rFonts w:asciiTheme="majorHAnsi" w:hAnsiTheme="majorHAnsi" w:cs="Arial"/>
        <w:b/>
        <w:color w:val="000000" w:themeColor="text1"/>
        <w:sz w:val="12"/>
        <w:szCs w:val="12"/>
      </w:rPr>
      <w:tab/>
    </w:r>
  </w:p>
  <w:p w14:paraId="04FEB247" w14:textId="77777777" w:rsidR="00D03C49" w:rsidRDefault="00D03C49" w:rsidP="00D22FB4">
    <w:pPr>
      <w:pStyle w:val="Encabezado"/>
      <w:tabs>
        <w:tab w:val="clear" w:pos="4252"/>
        <w:tab w:val="clear" w:pos="8504"/>
        <w:tab w:val="left" w:pos="2460"/>
      </w:tabs>
      <w:spacing w:line="288" w:lineRule="auto"/>
      <w:ind w:left="-142" w:right="-143"/>
      <w:rPr>
        <w:rFonts w:asciiTheme="majorHAnsi" w:hAnsiTheme="majorHAnsi" w:cs="Arial"/>
        <w:b/>
        <w:color w:val="000000" w:themeColor="text1"/>
        <w:sz w:val="12"/>
        <w:szCs w:val="12"/>
      </w:rPr>
    </w:pPr>
    <w:r>
      <w:rPr>
        <w:rFonts w:asciiTheme="majorHAnsi" w:hAnsiTheme="majorHAnsi" w:cs="Arial"/>
        <w:b/>
        <w:color w:val="000000" w:themeColor="text1"/>
        <w:sz w:val="12"/>
        <w:szCs w:val="12"/>
      </w:rPr>
      <w:tab/>
    </w:r>
  </w:p>
  <w:p w14:paraId="3A0A10EE" w14:textId="77777777" w:rsidR="00D03C49" w:rsidRDefault="00D03C49" w:rsidP="00E326FB">
    <w:pPr>
      <w:pStyle w:val="Encabezado"/>
      <w:tabs>
        <w:tab w:val="clear" w:pos="4252"/>
        <w:tab w:val="center" w:pos="3118"/>
        <w:tab w:val="left" w:pos="5273"/>
      </w:tabs>
      <w:spacing w:line="288" w:lineRule="auto"/>
      <w:ind w:left="-142" w:right="-143"/>
      <w:rPr>
        <w:rFonts w:asciiTheme="majorHAnsi" w:hAnsiTheme="majorHAnsi" w:cs="Arial"/>
        <w:b/>
        <w:color w:val="000000" w:themeColor="text1"/>
        <w:sz w:val="12"/>
        <w:szCs w:val="12"/>
      </w:rPr>
    </w:pPr>
  </w:p>
  <w:p w14:paraId="2F384AB6" w14:textId="77777777" w:rsidR="00D03C49" w:rsidRPr="009D259F" w:rsidRDefault="00D03C49" w:rsidP="00C137DB">
    <w:pPr>
      <w:pStyle w:val="Encabezado"/>
      <w:tabs>
        <w:tab w:val="clear" w:pos="4252"/>
        <w:tab w:val="clear" w:pos="8504"/>
      </w:tabs>
      <w:spacing w:line="288" w:lineRule="auto"/>
      <w:ind w:right="-143"/>
      <w:rPr>
        <w:rFonts w:asciiTheme="majorHAnsi" w:hAnsiTheme="majorHAnsi" w:cs="Arial"/>
        <w:b/>
        <w:color w:val="000000" w:themeColor="text1"/>
        <w:sz w:val="12"/>
        <w:szCs w:val="12"/>
      </w:rPr>
    </w:pPr>
    <w:r>
      <w:rPr>
        <w:rFonts w:asciiTheme="majorHAnsi" w:hAnsiTheme="majorHAnsi" w:cs="Arial"/>
        <w:b/>
        <w:color w:val="000000" w:themeColor="text1"/>
        <w:sz w:val="12"/>
        <w:szCs w:val="12"/>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3"/>
    <w:multiLevelType w:val="singleLevel"/>
    <w:tmpl w:val="6B063FCA"/>
    <w:lvl w:ilvl="0">
      <w:start w:val="1"/>
      <w:numFmt w:val="bullet"/>
      <w:pStyle w:val="Listaconvietas2"/>
      <w:lvlText w:val=""/>
      <w:lvlJc w:val="left"/>
      <w:pPr>
        <w:tabs>
          <w:tab w:val="num" w:pos="2692"/>
        </w:tabs>
        <w:ind w:left="2692" w:hanging="360"/>
      </w:pPr>
      <w:rPr>
        <w:rFonts w:ascii="Symbol" w:hAnsi="Symbol" w:hint="default"/>
      </w:rPr>
    </w:lvl>
  </w:abstractNum>
  <w:abstractNum w:abstractNumId="1" w15:restartNumberingAfterBreak="0">
    <w:nsid w:val="1169165E"/>
    <w:multiLevelType w:val="hybridMultilevel"/>
    <w:tmpl w:val="80D0389E"/>
    <w:lvl w:ilvl="0" w:tplc="300A000D">
      <w:start w:val="1"/>
      <w:numFmt w:val="bullet"/>
      <w:lvlText w:val=""/>
      <w:lvlJc w:val="left"/>
      <w:pPr>
        <w:ind w:left="720" w:hanging="360"/>
      </w:pPr>
      <w:rPr>
        <w:rFonts w:ascii="Wingdings" w:hAnsi="Wingdings"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 w15:restartNumberingAfterBreak="0">
    <w:nsid w:val="13BE1234"/>
    <w:multiLevelType w:val="hybridMultilevel"/>
    <w:tmpl w:val="5F8878A6"/>
    <w:lvl w:ilvl="0" w:tplc="300A000D">
      <w:start w:val="1"/>
      <w:numFmt w:val="bullet"/>
      <w:lvlText w:val=""/>
      <w:lvlJc w:val="left"/>
      <w:pPr>
        <w:ind w:left="720" w:hanging="360"/>
      </w:pPr>
      <w:rPr>
        <w:rFonts w:ascii="Wingdings" w:hAnsi="Wingdings"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 w15:restartNumberingAfterBreak="0">
    <w:nsid w:val="2046444B"/>
    <w:multiLevelType w:val="hybridMultilevel"/>
    <w:tmpl w:val="D6E491CA"/>
    <w:lvl w:ilvl="0" w:tplc="5ECAFA32">
      <w:numFmt w:val="bullet"/>
      <w:lvlText w:val="-"/>
      <w:lvlJc w:val="left"/>
      <w:pPr>
        <w:ind w:left="720" w:hanging="360"/>
      </w:pPr>
      <w:rPr>
        <w:rFonts w:ascii="Times New Roman" w:eastAsia="Times New Roman" w:hAnsi="Times New Roman" w:cs="Times New Roman"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4" w15:restartNumberingAfterBreak="0">
    <w:nsid w:val="2242638F"/>
    <w:multiLevelType w:val="hybridMultilevel"/>
    <w:tmpl w:val="4E600740"/>
    <w:lvl w:ilvl="0" w:tplc="300A000D">
      <w:start w:val="1"/>
      <w:numFmt w:val="bullet"/>
      <w:lvlText w:val=""/>
      <w:lvlJc w:val="left"/>
      <w:pPr>
        <w:ind w:left="720" w:hanging="360"/>
      </w:pPr>
      <w:rPr>
        <w:rFonts w:ascii="Wingdings" w:hAnsi="Wingdings"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5" w15:restartNumberingAfterBreak="0">
    <w:nsid w:val="266D6E8D"/>
    <w:multiLevelType w:val="hybridMultilevel"/>
    <w:tmpl w:val="E07EED86"/>
    <w:lvl w:ilvl="0" w:tplc="ACBE6938">
      <w:numFmt w:val="bullet"/>
      <w:lvlText w:val="-"/>
      <w:lvlJc w:val="left"/>
      <w:pPr>
        <w:ind w:left="720" w:hanging="360"/>
      </w:pPr>
      <w:rPr>
        <w:rFonts w:ascii="Times New Roman" w:eastAsia="Times New Roman" w:hAnsi="Times New Roman" w:cs="Times New Roman"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6" w15:restartNumberingAfterBreak="0">
    <w:nsid w:val="2B7C7B02"/>
    <w:multiLevelType w:val="hybridMultilevel"/>
    <w:tmpl w:val="354E6DEC"/>
    <w:lvl w:ilvl="0" w:tplc="F760C08C">
      <w:numFmt w:val="bullet"/>
      <w:lvlText w:val="-"/>
      <w:lvlJc w:val="left"/>
      <w:pPr>
        <w:ind w:left="720" w:hanging="360"/>
      </w:pPr>
      <w:rPr>
        <w:rFonts w:ascii="Times New Roman" w:eastAsia="Times New Roman" w:hAnsi="Times New Roman" w:cs="Times New Roman"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7" w15:restartNumberingAfterBreak="0">
    <w:nsid w:val="2EFC414A"/>
    <w:multiLevelType w:val="hybridMultilevel"/>
    <w:tmpl w:val="01D23B7C"/>
    <w:lvl w:ilvl="0" w:tplc="300A000D">
      <w:start w:val="1"/>
      <w:numFmt w:val="bullet"/>
      <w:lvlText w:val=""/>
      <w:lvlJc w:val="left"/>
      <w:pPr>
        <w:ind w:left="780" w:hanging="360"/>
      </w:pPr>
      <w:rPr>
        <w:rFonts w:ascii="Wingdings" w:hAnsi="Wingdings" w:hint="default"/>
      </w:rPr>
    </w:lvl>
    <w:lvl w:ilvl="1" w:tplc="300A0003" w:tentative="1">
      <w:start w:val="1"/>
      <w:numFmt w:val="bullet"/>
      <w:lvlText w:val="o"/>
      <w:lvlJc w:val="left"/>
      <w:pPr>
        <w:ind w:left="1500" w:hanging="360"/>
      </w:pPr>
      <w:rPr>
        <w:rFonts w:ascii="Courier New" w:hAnsi="Courier New" w:cs="Courier New" w:hint="default"/>
      </w:rPr>
    </w:lvl>
    <w:lvl w:ilvl="2" w:tplc="300A0005" w:tentative="1">
      <w:start w:val="1"/>
      <w:numFmt w:val="bullet"/>
      <w:lvlText w:val=""/>
      <w:lvlJc w:val="left"/>
      <w:pPr>
        <w:ind w:left="2220" w:hanging="360"/>
      </w:pPr>
      <w:rPr>
        <w:rFonts w:ascii="Wingdings" w:hAnsi="Wingdings" w:hint="default"/>
      </w:rPr>
    </w:lvl>
    <w:lvl w:ilvl="3" w:tplc="300A0001" w:tentative="1">
      <w:start w:val="1"/>
      <w:numFmt w:val="bullet"/>
      <w:lvlText w:val=""/>
      <w:lvlJc w:val="left"/>
      <w:pPr>
        <w:ind w:left="2940" w:hanging="360"/>
      </w:pPr>
      <w:rPr>
        <w:rFonts w:ascii="Symbol" w:hAnsi="Symbol" w:hint="default"/>
      </w:rPr>
    </w:lvl>
    <w:lvl w:ilvl="4" w:tplc="300A0003" w:tentative="1">
      <w:start w:val="1"/>
      <w:numFmt w:val="bullet"/>
      <w:lvlText w:val="o"/>
      <w:lvlJc w:val="left"/>
      <w:pPr>
        <w:ind w:left="3660" w:hanging="360"/>
      </w:pPr>
      <w:rPr>
        <w:rFonts w:ascii="Courier New" w:hAnsi="Courier New" w:cs="Courier New" w:hint="default"/>
      </w:rPr>
    </w:lvl>
    <w:lvl w:ilvl="5" w:tplc="300A0005" w:tentative="1">
      <w:start w:val="1"/>
      <w:numFmt w:val="bullet"/>
      <w:lvlText w:val=""/>
      <w:lvlJc w:val="left"/>
      <w:pPr>
        <w:ind w:left="4380" w:hanging="360"/>
      </w:pPr>
      <w:rPr>
        <w:rFonts w:ascii="Wingdings" w:hAnsi="Wingdings" w:hint="default"/>
      </w:rPr>
    </w:lvl>
    <w:lvl w:ilvl="6" w:tplc="300A0001" w:tentative="1">
      <w:start w:val="1"/>
      <w:numFmt w:val="bullet"/>
      <w:lvlText w:val=""/>
      <w:lvlJc w:val="left"/>
      <w:pPr>
        <w:ind w:left="5100" w:hanging="360"/>
      </w:pPr>
      <w:rPr>
        <w:rFonts w:ascii="Symbol" w:hAnsi="Symbol" w:hint="default"/>
      </w:rPr>
    </w:lvl>
    <w:lvl w:ilvl="7" w:tplc="300A0003" w:tentative="1">
      <w:start w:val="1"/>
      <w:numFmt w:val="bullet"/>
      <w:lvlText w:val="o"/>
      <w:lvlJc w:val="left"/>
      <w:pPr>
        <w:ind w:left="5820" w:hanging="360"/>
      </w:pPr>
      <w:rPr>
        <w:rFonts w:ascii="Courier New" w:hAnsi="Courier New" w:cs="Courier New" w:hint="default"/>
      </w:rPr>
    </w:lvl>
    <w:lvl w:ilvl="8" w:tplc="300A0005" w:tentative="1">
      <w:start w:val="1"/>
      <w:numFmt w:val="bullet"/>
      <w:lvlText w:val=""/>
      <w:lvlJc w:val="left"/>
      <w:pPr>
        <w:ind w:left="6540" w:hanging="360"/>
      </w:pPr>
      <w:rPr>
        <w:rFonts w:ascii="Wingdings" w:hAnsi="Wingdings" w:hint="default"/>
      </w:rPr>
    </w:lvl>
  </w:abstractNum>
  <w:abstractNum w:abstractNumId="8" w15:restartNumberingAfterBreak="0">
    <w:nsid w:val="31182023"/>
    <w:multiLevelType w:val="hybridMultilevel"/>
    <w:tmpl w:val="81202F2C"/>
    <w:lvl w:ilvl="0" w:tplc="300A000B">
      <w:start w:val="1"/>
      <w:numFmt w:val="bullet"/>
      <w:lvlText w:val=""/>
      <w:lvlJc w:val="left"/>
      <w:pPr>
        <w:ind w:left="720" w:hanging="360"/>
      </w:pPr>
      <w:rPr>
        <w:rFonts w:ascii="Wingdings" w:hAnsi="Wingdings"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9" w15:restartNumberingAfterBreak="0">
    <w:nsid w:val="315C58D5"/>
    <w:multiLevelType w:val="hybridMultilevel"/>
    <w:tmpl w:val="4ACA9FB2"/>
    <w:lvl w:ilvl="0" w:tplc="FB10208E">
      <w:numFmt w:val="bullet"/>
      <w:lvlText w:val="-"/>
      <w:lvlJc w:val="left"/>
      <w:pPr>
        <w:ind w:left="720" w:hanging="360"/>
      </w:pPr>
      <w:rPr>
        <w:rFonts w:ascii="Times New Roman" w:eastAsia="Times New Roman" w:hAnsi="Times New Roman" w:cs="Times New Roman"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0" w15:restartNumberingAfterBreak="0">
    <w:nsid w:val="34794EE3"/>
    <w:multiLevelType w:val="hybridMultilevel"/>
    <w:tmpl w:val="1DCA27EA"/>
    <w:lvl w:ilvl="0" w:tplc="300A0001">
      <w:start w:val="1"/>
      <w:numFmt w:val="bullet"/>
      <w:lvlText w:val=""/>
      <w:lvlJc w:val="left"/>
      <w:pPr>
        <w:ind w:left="720" w:hanging="360"/>
      </w:pPr>
      <w:rPr>
        <w:rFonts w:ascii="Symbol" w:hAnsi="Symbol" w:hint="default"/>
        <w:sz w:val="24"/>
        <w:szCs w:val="24"/>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1" w15:restartNumberingAfterBreak="0">
    <w:nsid w:val="50756EEB"/>
    <w:multiLevelType w:val="hybridMultilevel"/>
    <w:tmpl w:val="700E6590"/>
    <w:lvl w:ilvl="0" w:tplc="08004034">
      <w:start w:val="4"/>
      <w:numFmt w:val="bullet"/>
      <w:lvlText w:val="-"/>
      <w:lvlJc w:val="left"/>
      <w:pPr>
        <w:ind w:left="720" w:hanging="360"/>
      </w:pPr>
      <w:rPr>
        <w:rFonts w:ascii="Times New Roman" w:eastAsia="Times New Roman" w:hAnsi="Times New Roman" w:cs="Times New Roman"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2" w15:restartNumberingAfterBreak="0">
    <w:nsid w:val="54E351D9"/>
    <w:multiLevelType w:val="hybridMultilevel"/>
    <w:tmpl w:val="F99EE5D2"/>
    <w:lvl w:ilvl="0" w:tplc="700E2314">
      <w:numFmt w:val="bullet"/>
      <w:lvlText w:val="-"/>
      <w:lvlJc w:val="left"/>
      <w:pPr>
        <w:ind w:left="720" w:hanging="360"/>
      </w:pPr>
      <w:rPr>
        <w:rFonts w:ascii="Times New Roman" w:eastAsia="Times New Roman" w:hAnsi="Times New Roman" w:cs="Times New Roman"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3" w15:restartNumberingAfterBreak="0">
    <w:nsid w:val="56E138E8"/>
    <w:multiLevelType w:val="hybridMultilevel"/>
    <w:tmpl w:val="B4406F96"/>
    <w:lvl w:ilvl="0" w:tplc="300A000F">
      <w:start w:val="1"/>
      <w:numFmt w:val="decimal"/>
      <w:lvlText w:val="%1."/>
      <w:lvlJc w:val="left"/>
      <w:pPr>
        <w:ind w:left="1069" w:hanging="360"/>
      </w:pPr>
      <w:rPr>
        <w:rFonts w:hint="default"/>
      </w:rPr>
    </w:lvl>
    <w:lvl w:ilvl="1" w:tplc="300A0019" w:tentative="1">
      <w:start w:val="1"/>
      <w:numFmt w:val="lowerLetter"/>
      <w:lvlText w:val="%2."/>
      <w:lvlJc w:val="left"/>
      <w:pPr>
        <w:ind w:left="1789" w:hanging="360"/>
      </w:pPr>
    </w:lvl>
    <w:lvl w:ilvl="2" w:tplc="300A001B" w:tentative="1">
      <w:start w:val="1"/>
      <w:numFmt w:val="lowerRoman"/>
      <w:lvlText w:val="%3."/>
      <w:lvlJc w:val="right"/>
      <w:pPr>
        <w:ind w:left="2509" w:hanging="180"/>
      </w:pPr>
    </w:lvl>
    <w:lvl w:ilvl="3" w:tplc="300A000F" w:tentative="1">
      <w:start w:val="1"/>
      <w:numFmt w:val="decimal"/>
      <w:lvlText w:val="%4."/>
      <w:lvlJc w:val="left"/>
      <w:pPr>
        <w:ind w:left="3229" w:hanging="360"/>
      </w:pPr>
    </w:lvl>
    <w:lvl w:ilvl="4" w:tplc="300A0019" w:tentative="1">
      <w:start w:val="1"/>
      <w:numFmt w:val="lowerLetter"/>
      <w:lvlText w:val="%5."/>
      <w:lvlJc w:val="left"/>
      <w:pPr>
        <w:ind w:left="3949" w:hanging="360"/>
      </w:pPr>
    </w:lvl>
    <w:lvl w:ilvl="5" w:tplc="300A001B" w:tentative="1">
      <w:start w:val="1"/>
      <w:numFmt w:val="lowerRoman"/>
      <w:lvlText w:val="%6."/>
      <w:lvlJc w:val="right"/>
      <w:pPr>
        <w:ind w:left="4669" w:hanging="180"/>
      </w:pPr>
    </w:lvl>
    <w:lvl w:ilvl="6" w:tplc="300A000F" w:tentative="1">
      <w:start w:val="1"/>
      <w:numFmt w:val="decimal"/>
      <w:lvlText w:val="%7."/>
      <w:lvlJc w:val="left"/>
      <w:pPr>
        <w:ind w:left="5389" w:hanging="360"/>
      </w:pPr>
    </w:lvl>
    <w:lvl w:ilvl="7" w:tplc="300A0019" w:tentative="1">
      <w:start w:val="1"/>
      <w:numFmt w:val="lowerLetter"/>
      <w:lvlText w:val="%8."/>
      <w:lvlJc w:val="left"/>
      <w:pPr>
        <w:ind w:left="6109" w:hanging="360"/>
      </w:pPr>
    </w:lvl>
    <w:lvl w:ilvl="8" w:tplc="300A001B" w:tentative="1">
      <w:start w:val="1"/>
      <w:numFmt w:val="lowerRoman"/>
      <w:lvlText w:val="%9."/>
      <w:lvlJc w:val="right"/>
      <w:pPr>
        <w:ind w:left="6829" w:hanging="180"/>
      </w:pPr>
    </w:lvl>
  </w:abstractNum>
  <w:abstractNum w:abstractNumId="14" w15:restartNumberingAfterBreak="0">
    <w:nsid w:val="59E50160"/>
    <w:multiLevelType w:val="hybridMultilevel"/>
    <w:tmpl w:val="0FC679D6"/>
    <w:lvl w:ilvl="0" w:tplc="300A0017">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5" w15:restartNumberingAfterBreak="0">
    <w:nsid w:val="59EF6A37"/>
    <w:multiLevelType w:val="hybridMultilevel"/>
    <w:tmpl w:val="0D04B488"/>
    <w:lvl w:ilvl="0" w:tplc="300A000D">
      <w:start w:val="1"/>
      <w:numFmt w:val="bullet"/>
      <w:lvlText w:val=""/>
      <w:lvlJc w:val="left"/>
      <w:pPr>
        <w:ind w:left="720" w:hanging="360"/>
      </w:pPr>
      <w:rPr>
        <w:rFonts w:ascii="Wingdings" w:hAnsi="Wingdings"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6" w15:restartNumberingAfterBreak="0">
    <w:nsid w:val="5B5F2796"/>
    <w:multiLevelType w:val="hybridMultilevel"/>
    <w:tmpl w:val="9E2C9068"/>
    <w:lvl w:ilvl="0" w:tplc="8436A3A0">
      <w:numFmt w:val="bullet"/>
      <w:lvlText w:val="-"/>
      <w:lvlJc w:val="left"/>
      <w:pPr>
        <w:ind w:left="720" w:hanging="360"/>
      </w:pPr>
      <w:rPr>
        <w:rFonts w:ascii="Times New Roman" w:eastAsia="Arial" w:hAnsi="Times New Roman" w:cs="Times New Roman"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7" w15:restartNumberingAfterBreak="0">
    <w:nsid w:val="5C6737A9"/>
    <w:multiLevelType w:val="hybridMultilevel"/>
    <w:tmpl w:val="59AC9546"/>
    <w:lvl w:ilvl="0" w:tplc="300A000D">
      <w:start w:val="1"/>
      <w:numFmt w:val="bullet"/>
      <w:lvlText w:val=""/>
      <w:lvlJc w:val="left"/>
      <w:pPr>
        <w:ind w:left="720" w:hanging="360"/>
      </w:pPr>
      <w:rPr>
        <w:rFonts w:ascii="Wingdings" w:hAnsi="Wingdings"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8" w15:restartNumberingAfterBreak="0">
    <w:nsid w:val="5E146EB5"/>
    <w:multiLevelType w:val="hybridMultilevel"/>
    <w:tmpl w:val="DE4ED082"/>
    <w:lvl w:ilvl="0" w:tplc="300A000D">
      <w:start w:val="1"/>
      <w:numFmt w:val="bullet"/>
      <w:lvlText w:val=""/>
      <w:lvlJc w:val="left"/>
      <w:pPr>
        <w:ind w:left="720" w:hanging="360"/>
      </w:pPr>
      <w:rPr>
        <w:rFonts w:ascii="Wingdings" w:hAnsi="Wingdings"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9" w15:restartNumberingAfterBreak="0">
    <w:nsid w:val="71244FBE"/>
    <w:multiLevelType w:val="hybridMultilevel"/>
    <w:tmpl w:val="F93C0D18"/>
    <w:lvl w:ilvl="0" w:tplc="300A0001">
      <w:start w:val="1"/>
      <w:numFmt w:val="bullet"/>
      <w:lvlText w:val=""/>
      <w:lvlJc w:val="left"/>
      <w:pPr>
        <w:ind w:left="502" w:hanging="360"/>
      </w:pPr>
      <w:rPr>
        <w:rFonts w:ascii="Symbol" w:hAnsi="Symbol" w:hint="default"/>
      </w:rPr>
    </w:lvl>
    <w:lvl w:ilvl="1" w:tplc="300A0003" w:tentative="1">
      <w:start w:val="1"/>
      <w:numFmt w:val="bullet"/>
      <w:lvlText w:val="o"/>
      <w:lvlJc w:val="left"/>
      <w:pPr>
        <w:ind w:left="1222" w:hanging="360"/>
      </w:pPr>
      <w:rPr>
        <w:rFonts w:ascii="Courier New" w:hAnsi="Courier New" w:cs="Courier New" w:hint="default"/>
      </w:rPr>
    </w:lvl>
    <w:lvl w:ilvl="2" w:tplc="300A0005" w:tentative="1">
      <w:start w:val="1"/>
      <w:numFmt w:val="bullet"/>
      <w:lvlText w:val=""/>
      <w:lvlJc w:val="left"/>
      <w:pPr>
        <w:ind w:left="1942" w:hanging="360"/>
      </w:pPr>
      <w:rPr>
        <w:rFonts w:ascii="Wingdings" w:hAnsi="Wingdings" w:hint="default"/>
      </w:rPr>
    </w:lvl>
    <w:lvl w:ilvl="3" w:tplc="300A0001" w:tentative="1">
      <w:start w:val="1"/>
      <w:numFmt w:val="bullet"/>
      <w:lvlText w:val=""/>
      <w:lvlJc w:val="left"/>
      <w:pPr>
        <w:ind w:left="2662" w:hanging="360"/>
      </w:pPr>
      <w:rPr>
        <w:rFonts w:ascii="Symbol" w:hAnsi="Symbol" w:hint="default"/>
      </w:rPr>
    </w:lvl>
    <w:lvl w:ilvl="4" w:tplc="300A0003" w:tentative="1">
      <w:start w:val="1"/>
      <w:numFmt w:val="bullet"/>
      <w:lvlText w:val="o"/>
      <w:lvlJc w:val="left"/>
      <w:pPr>
        <w:ind w:left="3382" w:hanging="360"/>
      </w:pPr>
      <w:rPr>
        <w:rFonts w:ascii="Courier New" w:hAnsi="Courier New" w:cs="Courier New" w:hint="default"/>
      </w:rPr>
    </w:lvl>
    <w:lvl w:ilvl="5" w:tplc="300A0005" w:tentative="1">
      <w:start w:val="1"/>
      <w:numFmt w:val="bullet"/>
      <w:lvlText w:val=""/>
      <w:lvlJc w:val="left"/>
      <w:pPr>
        <w:ind w:left="4102" w:hanging="360"/>
      </w:pPr>
      <w:rPr>
        <w:rFonts w:ascii="Wingdings" w:hAnsi="Wingdings" w:hint="default"/>
      </w:rPr>
    </w:lvl>
    <w:lvl w:ilvl="6" w:tplc="300A0001" w:tentative="1">
      <w:start w:val="1"/>
      <w:numFmt w:val="bullet"/>
      <w:lvlText w:val=""/>
      <w:lvlJc w:val="left"/>
      <w:pPr>
        <w:ind w:left="4822" w:hanging="360"/>
      </w:pPr>
      <w:rPr>
        <w:rFonts w:ascii="Symbol" w:hAnsi="Symbol" w:hint="default"/>
      </w:rPr>
    </w:lvl>
    <w:lvl w:ilvl="7" w:tplc="300A0003" w:tentative="1">
      <w:start w:val="1"/>
      <w:numFmt w:val="bullet"/>
      <w:lvlText w:val="o"/>
      <w:lvlJc w:val="left"/>
      <w:pPr>
        <w:ind w:left="5542" w:hanging="360"/>
      </w:pPr>
      <w:rPr>
        <w:rFonts w:ascii="Courier New" w:hAnsi="Courier New" w:cs="Courier New" w:hint="default"/>
      </w:rPr>
    </w:lvl>
    <w:lvl w:ilvl="8" w:tplc="300A0005" w:tentative="1">
      <w:start w:val="1"/>
      <w:numFmt w:val="bullet"/>
      <w:lvlText w:val=""/>
      <w:lvlJc w:val="left"/>
      <w:pPr>
        <w:ind w:left="6262" w:hanging="360"/>
      </w:pPr>
      <w:rPr>
        <w:rFonts w:ascii="Wingdings" w:hAnsi="Wingdings" w:hint="default"/>
      </w:rPr>
    </w:lvl>
  </w:abstractNum>
  <w:abstractNum w:abstractNumId="20" w15:restartNumberingAfterBreak="0">
    <w:nsid w:val="74A779D9"/>
    <w:multiLevelType w:val="hybridMultilevel"/>
    <w:tmpl w:val="9E886D04"/>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1" w15:restartNumberingAfterBreak="0">
    <w:nsid w:val="76630CBA"/>
    <w:multiLevelType w:val="hybridMultilevel"/>
    <w:tmpl w:val="FF3680DA"/>
    <w:lvl w:ilvl="0" w:tplc="300A000F">
      <w:start w:val="1"/>
      <w:numFmt w:val="decimal"/>
      <w:lvlText w:val="%1."/>
      <w:lvlJc w:val="left"/>
      <w:pPr>
        <w:ind w:left="360" w:hanging="360"/>
      </w:pPr>
      <w:rPr>
        <w:rFonts w:hint="default"/>
        <w:b/>
        <w:bCs/>
      </w:rPr>
    </w:lvl>
    <w:lvl w:ilvl="1" w:tplc="300A0019" w:tentative="1">
      <w:start w:val="1"/>
      <w:numFmt w:val="lowerLetter"/>
      <w:lvlText w:val="%2."/>
      <w:lvlJc w:val="left"/>
      <w:pPr>
        <w:ind w:left="1080" w:hanging="360"/>
      </w:pPr>
    </w:lvl>
    <w:lvl w:ilvl="2" w:tplc="300A001B" w:tentative="1">
      <w:start w:val="1"/>
      <w:numFmt w:val="lowerRoman"/>
      <w:lvlText w:val="%3."/>
      <w:lvlJc w:val="right"/>
      <w:pPr>
        <w:ind w:left="1800" w:hanging="180"/>
      </w:pPr>
    </w:lvl>
    <w:lvl w:ilvl="3" w:tplc="300A000F" w:tentative="1">
      <w:start w:val="1"/>
      <w:numFmt w:val="decimal"/>
      <w:lvlText w:val="%4."/>
      <w:lvlJc w:val="left"/>
      <w:pPr>
        <w:ind w:left="2520" w:hanging="360"/>
      </w:pPr>
    </w:lvl>
    <w:lvl w:ilvl="4" w:tplc="300A0019" w:tentative="1">
      <w:start w:val="1"/>
      <w:numFmt w:val="lowerLetter"/>
      <w:lvlText w:val="%5."/>
      <w:lvlJc w:val="left"/>
      <w:pPr>
        <w:ind w:left="3240" w:hanging="360"/>
      </w:pPr>
    </w:lvl>
    <w:lvl w:ilvl="5" w:tplc="300A001B" w:tentative="1">
      <w:start w:val="1"/>
      <w:numFmt w:val="lowerRoman"/>
      <w:lvlText w:val="%6."/>
      <w:lvlJc w:val="right"/>
      <w:pPr>
        <w:ind w:left="3960" w:hanging="180"/>
      </w:pPr>
    </w:lvl>
    <w:lvl w:ilvl="6" w:tplc="300A000F" w:tentative="1">
      <w:start w:val="1"/>
      <w:numFmt w:val="decimal"/>
      <w:lvlText w:val="%7."/>
      <w:lvlJc w:val="left"/>
      <w:pPr>
        <w:ind w:left="4680" w:hanging="360"/>
      </w:pPr>
    </w:lvl>
    <w:lvl w:ilvl="7" w:tplc="300A0019" w:tentative="1">
      <w:start w:val="1"/>
      <w:numFmt w:val="lowerLetter"/>
      <w:lvlText w:val="%8."/>
      <w:lvlJc w:val="left"/>
      <w:pPr>
        <w:ind w:left="5400" w:hanging="360"/>
      </w:pPr>
    </w:lvl>
    <w:lvl w:ilvl="8" w:tplc="300A001B" w:tentative="1">
      <w:start w:val="1"/>
      <w:numFmt w:val="lowerRoman"/>
      <w:lvlText w:val="%9."/>
      <w:lvlJc w:val="right"/>
      <w:pPr>
        <w:ind w:left="6120" w:hanging="180"/>
      </w:pPr>
    </w:lvl>
  </w:abstractNum>
  <w:abstractNum w:abstractNumId="22" w15:restartNumberingAfterBreak="0">
    <w:nsid w:val="781921DD"/>
    <w:multiLevelType w:val="hybridMultilevel"/>
    <w:tmpl w:val="2A7C5B7E"/>
    <w:lvl w:ilvl="0" w:tplc="300A000F">
      <w:start w:val="1"/>
      <w:numFmt w:val="decimal"/>
      <w:lvlText w:val="%1."/>
      <w:lvlJc w:val="left"/>
      <w:pPr>
        <w:ind w:left="360" w:hanging="360"/>
      </w:pPr>
      <w:rPr>
        <w:rFonts w:hint="default"/>
      </w:rPr>
    </w:lvl>
    <w:lvl w:ilvl="1" w:tplc="300A0019" w:tentative="1">
      <w:start w:val="1"/>
      <w:numFmt w:val="lowerLetter"/>
      <w:lvlText w:val="%2."/>
      <w:lvlJc w:val="left"/>
      <w:pPr>
        <w:ind w:left="1080" w:hanging="360"/>
      </w:pPr>
    </w:lvl>
    <w:lvl w:ilvl="2" w:tplc="300A001B" w:tentative="1">
      <w:start w:val="1"/>
      <w:numFmt w:val="lowerRoman"/>
      <w:lvlText w:val="%3."/>
      <w:lvlJc w:val="right"/>
      <w:pPr>
        <w:ind w:left="1800" w:hanging="180"/>
      </w:pPr>
    </w:lvl>
    <w:lvl w:ilvl="3" w:tplc="300A000F" w:tentative="1">
      <w:start w:val="1"/>
      <w:numFmt w:val="decimal"/>
      <w:lvlText w:val="%4."/>
      <w:lvlJc w:val="left"/>
      <w:pPr>
        <w:ind w:left="2520" w:hanging="360"/>
      </w:pPr>
    </w:lvl>
    <w:lvl w:ilvl="4" w:tplc="300A0019" w:tentative="1">
      <w:start w:val="1"/>
      <w:numFmt w:val="lowerLetter"/>
      <w:lvlText w:val="%5."/>
      <w:lvlJc w:val="left"/>
      <w:pPr>
        <w:ind w:left="3240" w:hanging="360"/>
      </w:pPr>
    </w:lvl>
    <w:lvl w:ilvl="5" w:tplc="300A001B" w:tentative="1">
      <w:start w:val="1"/>
      <w:numFmt w:val="lowerRoman"/>
      <w:lvlText w:val="%6."/>
      <w:lvlJc w:val="right"/>
      <w:pPr>
        <w:ind w:left="3960" w:hanging="180"/>
      </w:pPr>
    </w:lvl>
    <w:lvl w:ilvl="6" w:tplc="300A000F" w:tentative="1">
      <w:start w:val="1"/>
      <w:numFmt w:val="decimal"/>
      <w:lvlText w:val="%7."/>
      <w:lvlJc w:val="left"/>
      <w:pPr>
        <w:ind w:left="4680" w:hanging="360"/>
      </w:pPr>
    </w:lvl>
    <w:lvl w:ilvl="7" w:tplc="300A0019" w:tentative="1">
      <w:start w:val="1"/>
      <w:numFmt w:val="lowerLetter"/>
      <w:lvlText w:val="%8."/>
      <w:lvlJc w:val="left"/>
      <w:pPr>
        <w:ind w:left="5400" w:hanging="360"/>
      </w:pPr>
    </w:lvl>
    <w:lvl w:ilvl="8" w:tplc="300A001B" w:tentative="1">
      <w:start w:val="1"/>
      <w:numFmt w:val="lowerRoman"/>
      <w:lvlText w:val="%9."/>
      <w:lvlJc w:val="right"/>
      <w:pPr>
        <w:ind w:left="6120" w:hanging="180"/>
      </w:pPr>
    </w:lvl>
  </w:abstractNum>
  <w:abstractNum w:abstractNumId="23" w15:restartNumberingAfterBreak="0">
    <w:nsid w:val="785E0F77"/>
    <w:multiLevelType w:val="hybridMultilevel"/>
    <w:tmpl w:val="B39E5D1A"/>
    <w:lvl w:ilvl="0" w:tplc="300A000D">
      <w:start w:val="1"/>
      <w:numFmt w:val="bullet"/>
      <w:lvlText w:val=""/>
      <w:lvlJc w:val="left"/>
      <w:pPr>
        <w:ind w:left="1287" w:hanging="360"/>
      </w:pPr>
      <w:rPr>
        <w:rFonts w:ascii="Wingdings" w:hAnsi="Wingdings" w:hint="default"/>
      </w:rPr>
    </w:lvl>
    <w:lvl w:ilvl="1" w:tplc="300A0003" w:tentative="1">
      <w:start w:val="1"/>
      <w:numFmt w:val="bullet"/>
      <w:lvlText w:val="o"/>
      <w:lvlJc w:val="left"/>
      <w:pPr>
        <w:ind w:left="2007" w:hanging="360"/>
      </w:pPr>
      <w:rPr>
        <w:rFonts w:ascii="Courier New" w:hAnsi="Courier New" w:cs="Courier New" w:hint="default"/>
      </w:rPr>
    </w:lvl>
    <w:lvl w:ilvl="2" w:tplc="300A0005" w:tentative="1">
      <w:start w:val="1"/>
      <w:numFmt w:val="bullet"/>
      <w:lvlText w:val=""/>
      <w:lvlJc w:val="left"/>
      <w:pPr>
        <w:ind w:left="2727" w:hanging="360"/>
      </w:pPr>
      <w:rPr>
        <w:rFonts w:ascii="Wingdings" w:hAnsi="Wingdings" w:hint="default"/>
      </w:rPr>
    </w:lvl>
    <w:lvl w:ilvl="3" w:tplc="300A0001" w:tentative="1">
      <w:start w:val="1"/>
      <w:numFmt w:val="bullet"/>
      <w:lvlText w:val=""/>
      <w:lvlJc w:val="left"/>
      <w:pPr>
        <w:ind w:left="3447" w:hanging="360"/>
      </w:pPr>
      <w:rPr>
        <w:rFonts w:ascii="Symbol" w:hAnsi="Symbol" w:hint="default"/>
      </w:rPr>
    </w:lvl>
    <w:lvl w:ilvl="4" w:tplc="300A0003" w:tentative="1">
      <w:start w:val="1"/>
      <w:numFmt w:val="bullet"/>
      <w:lvlText w:val="o"/>
      <w:lvlJc w:val="left"/>
      <w:pPr>
        <w:ind w:left="4167" w:hanging="360"/>
      </w:pPr>
      <w:rPr>
        <w:rFonts w:ascii="Courier New" w:hAnsi="Courier New" w:cs="Courier New" w:hint="default"/>
      </w:rPr>
    </w:lvl>
    <w:lvl w:ilvl="5" w:tplc="300A0005" w:tentative="1">
      <w:start w:val="1"/>
      <w:numFmt w:val="bullet"/>
      <w:lvlText w:val=""/>
      <w:lvlJc w:val="left"/>
      <w:pPr>
        <w:ind w:left="4887" w:hanging="360"/>
      </w:pPr>
      <w:rPr>
        <w:rFonts w:ascii="Wingdings" w:hAnsi="Wingdings" w:hint="default"/>
      </w:rPr>
    </w:lvl>
    <w:lvl w:ilvl="6" w:tplc="300A0001" w:tentative="1">
      <w:start w:val="1"/>
      <w:numFmt w:val="bullet"/>
      <w:lvlText w:val=""/>
      <w:lvlJc w:val="left"/>
      <w:pPr>
        <w:ind w:left="5607" w:hanging="360"/>
      </w:pPr>
      <w:rPr>
        <w:rFonts w:ascii="Symbol" w:hAnsi="Symbol" w:hint="default"/>
      </w:rPr>
    </w:lvl>
    <w:lvl w:ilvl="7" w:tplc="300A0003" w:tentative="1">
      <w:start w:val="1"/>
      <w:numFmt w:val="bullet"/>
      <w:lvlText w:val="o"/>
      <w:lvlJc w:val="left"/>
      <w:pPr>
        <w:ind w:left="6327" w:hanging="360"/>
      </w:pPr>
      <w:rPr>
        <w:rFonts w:ascii="Courier New" w:hAnsi="Courier New" w:cs="Courier New" w:hint="default"/>
      </w:rPr>
    </w:lvl>
    <w:lvl w:ilvl="8" w:tplc="300A0005" w:tentative="1">
      <w:start w:val="1"/>
      <w:numFmt w:val="bullet"/>
      <w:lvlText w:val=""/>
      <w:lvlJc w:val="left"/>
      <w:pPr>
        <w:ind w:left="7047" w:hanging="360"/>
      </w:pPr>
      <w:rPr>
        <w:rFonts w:ascii="Wingdings" w:hAnsi="Wingdings" w:hint="default"/>
      </w:rPr>
    </w:lvl>
  </w:abstractNum>
  <w:abstractNum w:abstractNumId="24" w15:restartNumberingAfterBreak="0">
    <w:nsid w:val="7CB32CE2"/>
    <w:multiLevelType w:val="hybridMultilevel"/>
    <w:tmpl w:val="490E259A"/>
    <w:lvl w:ilvl="0" w:tplc="300A000D">
      <w:start w:val="1"/>
      <w:numFmt w:val="bullet"/>
      <w:lvlText w:val=""/>
      <w:lvlJc w:val="left"/>
      <w:pPr>
        <w:ind w:left="720" w:hanging="360"/>
      </w:pPr>
      <w:rPr>
        <w:rFonts w:ascii="Wingdings" w:hAnsi="Wingdings"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5" w15:restartNumberingAfterBreak="0">
    <w:nsid w:val="7F6D5564"/>
    <w:multiLevelType w:val="hybridMultilevel"/>
    <w:tmpl w:val="68669F2C"/>
    <w:lvl w:ilvl="0" w:tplc="E650520E">
      <w:numFmt w:val="bullet"/>
      <w:lvlText w:val="-"/>
      <w:lvlJc w:val="left"/>
      <w:pPr>
        <w:ind w:left="720" w:hanging="360"/>
      </w:pPr>
      <w:rPr>
        <w:rFonts w:ascii="Times New Roman" w:eastAsia="Times New Roman" w:hAnsi="Times New Roman" w:cs="Times New Roman"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num w:numId="1" w16cid:durableId="393743642">
    <w:abstractNumId w:val="0"/>
  </w:num>
  <w:num w:numId="2" w16cid:durableId="1476412950">
    <w:abstractNumId w:val="21"/>
  </w:num>
  <w:num w:numId="3" w16cid:durableId="1086802612">
    <w:abstractNumId w:val="22"/>
  </w:num>
  <w:num w:numId="4" w16cid:durableId="1021475167">
    <w:abstractNumId w:val="19"/>
  </w:num>
  <w:num w:numId="5" w16cid:durableId="2146658960">
    <w:abstractNumId w:val="20"/>
  </w:num>
  <w:num w:numId="6" w16cid:durableId="653223216">
    <w:abstractNumId w:val="3"/>
  </w:num>
  <w:num w:numId="7" w16cid:durableId="1085570317">
    <w:abstractNumId w:val="16"/>
  </w:num>
  <w:num w:numId="8" w16cid:durableId="660810633">
    <w:abstractNumId w:val="25"/>
  </w:num>
  <w:num w:numId="9" w16cid:durableId="392772744">
    <w:abstractNumId w:val="9"/>
  </w:num>
  <w:num w:numId="10" w16cid:durableId="1494907192">
    <w:abstractNumId w:val="12"/>
  </w:num>
  <w:num w:numId="11" w16cid:durableId="762799734">
    <w:abstractNumId w:val="11"/>
  </w:num>
  <w:num w:numId="12" w16cid:durableId="1142963503">
    <w:abstractNumId w:val="6"/>
  </w:num>
  <w:num w:numId="13" w16cid:durableId="1321620276">
    <w:abstractNumId w:val="7"/>
  </w:num>
  <w:num w:numId="14" w16cid:durableId="1698844908">
    <w:abstractNumId w:val="8"/>
  </w:num>
  <w:num w:numId="15" w16cid:durableId="1688168266">
    <w:abstractNumId w:val="5"/>
  </w:num>
  <w:num w:numId="16" w16cid:durableId="1528833532">
    <w:abstractNumId w:val="24"/>
  </w:num>
  <w:num w:numId="17" w16cid:durableId="597101510">
    <w:abstractNumId w:val="10"/>
  </w:num>
  <w:num w:numId="18" w16cid:durableId="1445005986">
    <w:abstractNumId w:val="14"/>
  </w:num>
  <w:num w:numId="19" w16cid:durableId="1732725333">
    <w:abstractNumId w:val="13"/>
  </w:num>
  <w:num w:numId="20" w16cid:durableId="610429631">
    <w:abstractNumId w:val="15"/>
  </w:num>
  <w:num w:numId="21" w16cid:durableId="1213955334">
    <w:abstractNumId w:val="1"/>
  </w:num>
  <w:num w:numId="22" w16cid:durableId="305476095">
    <w:abstractNumId w:val="23"/>
  </w:num>
  <w:num w:numId="23" w16cid:durableId="1520312037">
    <w:abstractNumId w:val="4"/>
  </w:num>
  <w:num w:numId="24" w16cid:durableId="490218600">
    <w:abstractNumId w:val="18"/>
  </w:num>
  <w:num w:numId="25" w16cid:durableId="51663970">
    <w:abstractNumId w:val="2"/>
  </w:num>
  <w:num w:numId="26" w16cid:durableId="1094015278">
    <w:abstractNumId w:val="1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443F"/>
    <w:rsid w:val="00000134"/>
    <w:rsid w:val="00000200"/>
    <w:rsid w:val="000005EE"/>
    <w:rsid w:val="00000746"/>
    <w:rsid w:val="00000899"/>
    <w:rsid w:val="000008F3"/>
    <w:rsid w:val="00000AC9"/>
    <w:rsid w:val="00000E79"/>
    <w:rsid w:val="00001176"/>
    <w:rsid w:val="00001207"/>
    <w:rsid w:val="000012BD"/>
    <w:rsid w:val="00001328"/>
    <w:rsid w:val="000019FC"/>
    <w:rsid w:val="00001A2A"/>
    <w:rsid w:val="00001A35"/>
    <w:rsid w:val="00001B19"/>
    <w:rsid w:val="00001BCA"/>
    <w:rsid w:val="00001E44"/>
    <w:rsid w:val="00001F5C"/>
    <w:rsid w:val="00002098"/>
    <w:rsid w:val="000020EF"/>
    <w:rsid w:val="000022CB"/>
    <w:rsid w:val="00002323"/>
    <w:rsid w:val="00002560"/>
    <w:rsid w:val="00002674"/>
    <w:rsid w:val="000027BA"/>
    <w:rsid w:val="0000299F"/>
    <w:rsid w:val="00002ABB"/>
    <w:rsid w:val="00002C3D"/>
    <w:rsid w:val="00002D37"/>
    <w:rsid w:val="00002EF2"/>
    <w:rsid w:val="000031B1"/>
    <w:rsid w:val="000032B6"/>
    <w:rsid w:val="0000335F"/>
    <w:rsid w:val="00003369"/>
    <w:rsid w:val="00003489"/>
    <w:rsid w:val="00003738"/>
    <w:rsid w:val="0000396B"/>
    <w:rsid w:val="00003A01"/>
    <w:rsid w:val="00003E02"/>
    <w:rsid w:val="0000403C"/>
    <w:rsid w:val="00004089"/>
    <w:rsid w:val="000042B3"/>
    <w:rsid w:val="00004428"/>
    <w:rsid w:val="000044B5"/>
    <w:rsid w:val="000047A6"/>
    <w:rsid w:val="0000488D"/>
    <w:rsid w:val="000048B9"/>
    <w:rsid w:val="000049CD"/>
    <w:rsid w:val="00004A9F"/>
    <w:rsid w:val="00004C6E"/>
    <w:rsid w:val="00004E26"/>
    <w:rsid w:val="00004E36"/>
    <w:rsid w:val="00005060"/>
    <w:rsid w:val="00005285"/>
    <w:rsid w:val="0000533D"/>
    <w:rsid w:val="00005407"/>
    <w:rsid w:val="000055CC"/>
    <w:rsid w:val="00005682"/>
    <w:rsid w:val="000058B2"/>
    <w:rsid w:val="00005C54"/>
    <w:rsid w:val="00005D3D"/>
    <w:rsid w:val="00005E81"/>
    <w:rsid w:val="000063DB"/>
    <w:rsid w:val="000064F0"/>
    <w:rsid w:val="0000685C"/>
    <w:rsid w:val="00006AB6"/>
    <w:rsid w:val="00006B73"/>
    <w:rsid w:val="00006E36"/>
    <w:rsid w:val="00006F82"/>
    <w:rsid w:val="000071CA"/>
    <w:rsid w:val="00007254"/>
    <w:rsid w:val="0000730E"/>
    <w:rsid w:val="00007580"/>
    <w:rsid w:val="000077F2"/>
    <w:rsid w:val="00007D1F"/>
    <w:rsid w:val="00007D74"/>
    <w:rsid w:val="00007D9D"/>
    <w:rsid w:val="000102DF"/>
    <w:rsid w:val="000106BE"/>
    <w:rsid w:val="000106F8"/>
    <w:rsid w:val="0001079E"/>
    <w:rsid w:val="00010A4D"/>
    <w:rsid w:val="00010BB2"/>
    <w:rsid w:val="00010E08"/>
    <w:rsid w:val="000110C1"/>
    <w:rsid w:val="00011449"/>
    <w:rsid w:val="00011688"/>
    <w:rsid w:val="00011781"/>
    <w:rsid w:val="00011860"/>
    <w:rsid w:val="00011B79"/>
    <w:rsid w:val="00011B84"/>
    <w:rsid w:val="00011BBD"/>
    <w:rsid w:val="00011C66"/>
    <w:rsid w:val="00011E02"/>
    <w:rsid w:val="000120D3"/>
    <w:rsid w:val="000120D8"/>
    <w:rsid w:val="000121FA"/>
    <w:rsid w:val="0001220A"/>
    <w:rsid w:val="000123AA"/>
    <w:rsid w:val="00012627"/>
    <w:rsid w:val="0001267B"/>
    <w:rsid w:val="000126DA"/>
    <w:rsid w:val="00012CCD"/>
    <w:rsid w:val="00012CE3"/>
    <w:rsid w:val="00012E43"/>
    <w:rsid w:val="00012FA9"/>
    <w:rsid w:val="00012FB9"/>
    <w:rsid w:val="00013106"/>
    <w:rsid w:val="00013125"/>
    <w:rsid w:val="000133B0"/>
    <w:rsid w:val="0001387D"/>
    <w:rsid w:val="00013B2F"/>
    <w:rsid w:val="00013BBD"/>
    <w:rsid w:val="00013D1C"/>
    <w:rsid w:val="00013D1E"/>
    <w:rsid w:val="000141B8"/>
    <w:rsid w:val="000141D0"/>
    <w:rsid w:val="000142A7"/>
    <w:rsid w:val="000144BC"/>
    <w:rsid w:val="000145AB"/>
    <w:rsid w:val="00014640"/>
    <w:rsid w:val="00014644"/>
    <w:rsid w:val="000147BE"/>
    <w:rsid w:val="00014856"/>
    <w:rsid w:val="00014956"/>
    <w:rsid w:val="0001499A"/>
    <w:rsid w:val="000149C0"/>
    <w:rsid w:val="00014C3A"/>
    <w:rsid w:val="00014CAE"/>
    <w:rsid w:val="00014ED2"/>
    <w:rsid w:val="00014F7A"/>
    <w:rsid w:val="0001500A"/>
    <w:rsid w:val="0001502F"/>
    <w:rsid w:val="000150CD"/>
    <w:rsid w:val="00015173"/>
    <w:rsid w:val="000151B6"/>
    <w:rsid w:val="000156FD"/>
    <w:rsid w:val="00015805"/>
    <w:rsid w:val="0001580A"/>
    <w:rsid w:val="000158FE"/>
    <w:rsid w:val="000159A1"/>
    <w:rsid w:val="00015A25"/>
    <w:rsid w:val="00015DA6"/>
    <w:rsid w:val="0001608B"/>
    <w:rsid w:val="000160F3"/>
    <w:rsid w:val="00016123"/>
    <w:rsid w:val="000161E7"/>
    <w:rsid w:val="000162E6"/>
    <w:rsid w:val="0001633E"/>
    <w:rsid w:val="00016404"/>
    <w:rsid w:val="00016451"/>
    <w:rsid w:val="000164B4"/>
    <w:rsid w:val="0001677F"/>
    <w:rsid w:val="000169C7"/>
    <w:rsid w:val="00016ABA"/>
    <w:rsid w:val="00016B27"/>
    <w:rsid w:val="00016B9A"/>
    <w:rsid w:val="00016CBA"/>
    <w:rsid w:val="00016D32"/>
    <w:rsid w:val="00016E23"/>
    <w:rsid w:val="00016FEF"/>
    <w:rsid w:val="0001704D"/>
    <w:rsid w:val="000171E9"/>
    <w:rsid w:val="00017215"/>
    <w:rsid w:val="000172B3"/>
    <w:rsid w:val="00017574"/>
    <w:rsid w:val="0001777E"/>
    <w:rsid w:val="0001779F"/>
    <w:rsid w:val="000177DD"/>
    <w:rsid w:val="00017800"/>
    <w:rsid w:val="0001786F"/>
    <w:rsid w:val="00017929"/>
    <w:rsid w:val="00017BBD"/>
    <w:rsid w:val="00017E09"/>
    <w:rsid w:val="00020204"/>
    <w:rsid w:val="000202B5"/>
    <w:rsid w:val="000202CD"/>
    <w:rsid w:val="00020392"/>
    <w:rsid w:val="000203EA"/>
    <w:rsid w:val="00020441"/>
    <w:rsid w:val="00020483"/>
    <w:rsid w:val="00020894"/>
    <w:rsid w:val="000208D6"/>
    <w:rsid w:val="00020A76"/>
    <w:rsid w:val="00020CC8"/>
    <w:rsid w:val="00020CD0"/>
    <w:rsid w:val="00020D77"/>
    <w:rsid w:val="00020FD5"/>
    <w:rsid w:val="00020FDF"/>
    <w:rsid w:val="00020FE5"/>
    <w:rsid w:val="000210AA"/>
    <w:rsid w:val="00021244"/>
    <w:rsid w:val="00021332"/>
    <w:rsid w:val="00021427"/>
    <w:rsid w:val="0002160D"/>
    <w:rsid w:val="00021818"/>
    <w:rsid w:val="000218FF"/>
    <w:rsid w:val="00021940"/>
    <w:rsid w:val="00021A6D"/>
    <w:rsid w:val="00021B46"/>
    <w:rsid w:val="00021FFB"/>
    <w:rsid w:val="000220E8"/>
    <w:rsid w:val="00022249"/>
    <w:rsid w:val="000222BB"/>
    <w:rsid w:val="000224F5"/>
    <w:rsid w:val="00022576"/>
    <w:rsid w:val="000226A2"/>
    <w:rsid w:val="000226F1"/>
    <w:rsid w:val="0002287E"/>
    <w:rsid w:val="00022AAC"/>
    <w:rsid w:val="0002325A"/>
    <w:rsid w:val="0002328B"/>
    <w:rsid w:val="00023323"/>
    <w:rsid w:val="0002349E"/>
    <w:rsid w:val="000234D6"/>
    <w:rsid w:val="000235D5"/>
    <w:rsid w:val="0002369F"/>
    <w:rsid w:val="000237A5"/>
    <w:rsid w:val="000237DC"/>
    <w:rsid w:val="00023A37"/>
    <w:rsid w:val="00023B3F"/>
    <w:rsid w:val="00023BA9"/>
    <w:rsid w:val="00023C9A"/>
    <w:rsid w:val="00023D0D"/>
    <w:rsid w:val="00023DDE"/>
    <w:rsid w:val="00023E99"/>
    <w:rsid w:val="00024334"/>
    <w:rsid w:val="00024485"/>
    <w:rsid w:val="00024803"/>
    <w:rsid w:val="00024903"/>
    <w:rsid w:val="00024911"/>
    <w:rsid w:val="00024979"/>
    <w:rsid w:val="000249AC"/>
    <w:rsid w:val="00024B58"/>
    <w:rsid w:val="00024CC2"/>
    <w:rsid w:val="00024EC1"/>
    <w:rsid w:val="00025472"/>
    <w:rsid w:val="00025530"/>
    <w:rsid w:val="00025680"/>
    <w:rsid w:val="0002568D"/>
    <w:rsid w:val="000259D2"/>
    <w:rsid w:val="00025B9C"/>
    <w:rsid w:val="00025BFE"/>
    <w:rsid w:val="00025C47"/>
    <w:rsid w:val="00025DD7"/>
    <w:rsid w:val="00025E28"/>
    <w:rsid w:val="00025FA5"/>
    <w:rsid w:val="00026214"/>
    <w:rsid w:val="000263AF"/>
    <w:rsid w:val="0002641A"/>
    <w:rsid w:val="0002653A"/>
    <w:rsid w:val="00026874"/>
    <w:rsid w:val="0002687B"/>
    <w:rsid w:val="00026B79"/>
    <w:rsid w:val="00026BD3"/>
    <w:rsid w:val="00026FB8"/>
    <w:rsid w:val="0002722E"/>
    <w:rsid w:val="00027233"/>
    <w:rsid w:val="0002735B"/>
    <w:rsid w:val="000273FF"/>
    <w:rsid w:val="000274D2"/>
    <w:rsid w:val="00027502"/>
    <w:rsid w:val="0002759B"/>
    <w:rsid w:val="000275C5"/>
    <w:rsid w:val="0002783C"/>
    <w:rsid w:val="00027AB6"/>
    <w:rsid w:val="00027C22"/>
    <w:rsid w:val="00027E34"/>
    <w:rsid w:val="00030025"/>
    <w:rsid w:val="000302F4"/>
    <w:rsid w:val="00030535"/>
    <w:rsid w:val="000305FD"/>
    <w:rsid w:val="000308D0"/>
    <w:rsid w:val="00030AA1"/>
    <w:rsid w:val="00030AEA"/>
    <w:rsid w:val="00030B62"/>
    <w:rsid w:val="00030C29"/>
    <w:rsid w:val="00030CB3"/>
    <w:rsid w:val="00030D9B"/>
    <w:rsid w:val="00030DB9"/>
    <w:rsid w:val="00030EB8"/>
    <w:rsid w:val="00030F8B"/>
    <w:rsid w:val="00031125"/>
    <w:rsid w:val="000312F3"/>
    <w:rsid w:val="0003142B"/>
    <w:rsid w:val="000314F1"/>
    <w:rsid w:val="00031709"/>
    <w:rsid w:val="00031A59"/>
    <w:rsid w:val="00031ACC"/>
    <w:rsid w:val="00031CFD"/>
    <w:rsid w:val="00032038"/>
    <w:rsid w:val="000322FE"/>
    <w:rsid w:val="000323C7"/>
    <w:rsid w:val="0003259E"/>
    <w:rsid w:val="000325C9"/>
    <w:rsid w:val="00032628"/>
    <w:rsid w:val="000326FD"/>
    <w:rsid w:val="0003275D"/>
    <w:rsid w:val="00032B36"/>
    <w:rsid w:val="00033224"/>
    <w:rsid w:val="000332BD"/>
    <w:rsid w:val="00033561"/>
    <w:rsid w:val="0003364F"/>
    <w:rsid w:val="0003365F"/>
    <w:rsid w:val="00033662"/>
    <w:rsid w:val="00033A62"/>
    <w:rsid w:val="00033AFE"/>
    <w:rsid w:val="00033B5E"/>
    <w:rsid w:val="00033B84"/>
    <w:rsid w:val="00033C18"/>
    <w:rsid w:val="00033E11"/>
    <w:rsid w:val="00034065"/>
    <w:rsid w:val="00034149"/>
    <w:rsid w:val="00034177"/>
    <w:rsid w:val="0003461F"/>
    <w:rsid w:val="00034777"/>
    <w:rsid w:val="000347A4"/>
    <w:rsid w:val="000347D2"/>
    <w:rsid w:val="00034854"/>
    <w:rsid w:val="00034C93"/>
    <w:rsid w:val="00035055"/>
    <w:rsid w:val="00035085"/>
    <w:rsid w:val="00035092"/>
    <w:rsid w:val="00035221"/>
    <w:rsid w:val="0003532B"/>
    <w:rsid w:val="00035601"/>
    <w:rsid w:val="00035B1F"/>
    <w:rsid w:val="00035BAB"/>
    <w:rsid w:val="00035FF1"/>
    <w:rsid w:val="00036009"/>
    <w:rsid w:val="000360DB"/>
    <w:rsid w:val="0003626F"/>
    <w:rsid w:val="000362DB"/>
    <w:rsid w:val="00036630"/>
    <w:rsid w:val="000367FC"/>
    <w:rsid w:val="00036940"/>
    <w:rsid w:val="00036A95"/>
    <w:rsid w:val="00036AAF"/>
    <w:rsid w:val="00036ABA"/>
    <w:rsid w:val="00036BA9"/>
    <w:rsid w:val="00036CD9"/>
    <w:rsid w:val="00036D9A"/>
    <w:rsid w:val="00036E26"/>
    <w:rsid w:val="00036E28"/>
    <w:rsid w:val="00036E2B"/>
    <w:rsid w:val="00036EEE"/>
    <w:rsid w:val="00036FF5"/>
    <w:rsid w:val="0003715B"/>
    <w:rsid w:val="000372A6"/>
    <w:rsid w:val="000372AF"/>
    <w:rsid w:val="000373B6"/>
    <w:rsid w:val="00037576"/>
    <w:rsid w:val="000375E1"/>
    <w:rsid w:val="00037702"/>
    <w:rsid w:val="00037A06"/>
    <w:rsid w:val="00037C16"/>
    <w:rsid w:val="00037CB1"/>
    <w:rsid w:val="00037EB7"/>
    <w:rsid w:val="00040067"/>
    <w:rsid w:val="000401E5"/>
    <w:rsid w:val="0004028D"/>
    <w:rsid w:val="00040310"/>
    <w:rsid w:val="00040581"/>
    <w:rsid w:val="0004060B"/>
    <w:rsid w:val="0004064C"/>
    <w:rsid w:val="00040786"/>
    <w:rsid w:val="0004079A"/>
    <w:rsid w:val="000407B0"/>
    <w:rsid w:val="00040803"/>
    <w:rsid w:val="00040921"/>
    <w:rsid w:val="00040C1C"/>
    <w:rsid w:val="00040C7D"/>
    <w:rsid w:val="00040D26"/>
    <w:rsid w:val="00040D4A"/>
    <w:rsid w:val="00041165"/>
    <w:rsid w:val="00041332"/>
    <w:rsid w:val="00041694"/>
    <w:rsid w:val="000417A5"/>
    <w:rsid w:val="0004192C"/>
    <w:rsid w:val="00041950"/>
    <w:rsid w:val="00041992"/>
    <w:rsid w:val="00041A57"/>
    <w:rsid w:val="00041C87"/>
    <w:rsid w:val="00041FE9"/>
    <w:rsid w:val="0004205C"/>
    <w:rsid w:val="00042672"/>
    <w:rsid w:val="000426E1"/>
    <w:rsid w:val="000427DA"/>
    <w:rsid w:val="000427EC"/>
    <w:rsid w:val="00042BDB"/>
    <w:rsid w:val="00042C6A"/>
    <w:rsid w:val="00042DAD"/>
    <w:rsid w:val="00042DB6"/>
    <w:rsid w:val="00042EE8"/>
    <w:rsid w:val="00042F96"/>
    <w:rsid w:val="00043338"/>
    <w:rsid w:val="00043544"/>
    <w:rsid w:val="00043550"/>
    <w:rsid w:val="0004356F"/>
    <w:rsid w:val="00043630"/>
    <w:rsid w:val="000437E7"/>
    <w:rsid w:val="00043840"/>
    <w:rsid w:val="000438A3"/>
    <w:rsid w:val="00043E05"/>
    <w:rsid w:val="00043E08"/>
    <w:rsid w:val="00043E1A"/>
    <w:rsid w:val="00043E7A"/>
    <w:rsid w:val="0004423A"/>
    <w:rsid w:val="0004423E"/>
    <w:rsid w:val="0004433F"/>
    <w:rsid w:val="000443D8"/>
    <w:rsid w:val="000446B3"/>
    <w:rsid w:val="000446CA"/>
    <w:rsid w:val="000446F7"/>
    <w:rsid w:val="0004470C"/>
    <w:rsid w:val="000447B3"/>
    <w:rsid w:val="00044819"/>
    <w:rsid w:val="000448F6"/>
    <w:rsid w:val="00044AA8"/>
    <w:rsid w:val="00044BAF"/>
    <w:rsid w:val="00044ECC"/>
    <w:rsid w:val="00044ED1"/>
    <w:rsid w:val="00044F9E"/>
    <w:rsid w:val="00045041"/>
    <w:rsid w:val="00045047"/>
    <w:rsid w:val="000451F9"/>
    <w:rsid w:val="0004538B"/>
    <w:rsid w:val="00045643"/>
    <w:rsid w:val="0004566E"/>
    <w:rsid w:val="00045BBA"/>
    <w:rsid w:val="00045C65"/>
    <w:rsid w:val="00045CE7"/>
    <w:rsid w:val="000460EB"/>
    <w:rsid w:val="0004622F"/>
    <w:rsid w:val="00046342"/>
    <w:rsid w:val="00046813"/>
    <w:rsid w:val="00046834"/>
    <w:rsid w:val="00046930"/>
    <w:rsid w:val="00046A33"/>
    <w:rsid w:val="00046D6D"/>
    <w:rsid w:val="00046DCE"/>
    <w:rsid w:val="000472F6"/>
    <w:rsid w:val="00047414"/>
    <w:rsid w:val="00047504"/>
    <w:rsid w:val="0004751B"/>
    <w:rsid w:val="0004761A"/>
    <w:rsid w:val="00047851"/>
    <w:rsid w:val="00047862"/>
    <w:rsid w:val="00047C7A"/>
    <w:rsid w:val="00047D7F"/>
    <w:rsid w:val="00047DC8"/>
    <w:rsid w:val="00047EC6"/>
    <w:rsid w:val="00050031"/>
    <w:rsid w:val="000500D8"/>
    <w:rsid w:val="0005047C"/>
    <w:rsid w:val="000504D1"/>
    <w:rsid w:val="0005051E"/>
    <w:rsid w:val="00050558"/>
    <w:rsid w:val="000505A6"/>
    <w:rsid w:val="000506E9"/>
    <w:rsid w:val="000508BC"/>
    <w:rsid w:val="00051154"/>
    <w:rsid w:val="000513E3"/>
    <w:rsid w:val="00051413"/>
    <w:rsid w:val="000515C6"/>
    <w:rsid w:val="000515D1"/>
    <w:rsid w:val="00051765"/>
    <w:rsid w:val="000518F4"/>
    <w:rsid w:val="000519F7"/>
    <w:rsid w:val="00051AF0"/>
    <w:rsid w:val="00051C09"/>
    <w:rsid w:val="00051C89"/>
    <w:rsid w:val="00051D5B"/>
    <w:rsid w:val="00051E82"/>
    <w:rsid w:val="00051E89"/>
    <w:rsid w:val="00051E94"/>
    <w:rsid w:val="0005240A"/>
    <w:rsid w:val="000526E2"/>
    <w:rsid w:val="000529E2"/>
    <w:rsid w:val="00052C92"/>
    <w:rsid w:val="00052DEA"/>
    <w:rsid w:val="00052FF7"/>
    <w:rsid w:val="000531C4"/>
    <w:rsid w:val="0005328D"/>
    <w:rsid w:val="0005345D"/>
    <w:rsid w:val="0005353B"/>
    <w:rsid w:val="0005387F"/>
    <w:rsid w:val="000539C8"/>
    <w:rsid w:val="00053A39"/>
    <w:rsid w:val="00053AA1"/>
    <w:rsid w:val="00053C0E"/>
    <w:rsid w:val="00053D62"/>
    <w:rsid w:val="00053E1F"/>
    <w:rsid w:val="00053EBF"/>
    <w:rsid w:val="00053F49"/>
    <w:rsid w:val="0005402E"/>
    <w:rsid w:val="00054034"/>
    <w:rsid w:val="000540E8"/>
    <w:rsid w:val="00054204"/>
    <w:rsid w:val="00054555"/>
    <w:rsid w:val="000545A1"/>
    <w:rsid w:val="00054C31"/>
    <w:rsid w:val="00054D99"/>
    <w:rsid w:val="00054FC5"/>
    <w:rsid w:val="00055233"/>
    <w:rsid w:val="00055235"/>
    <w:rsid w:val="000553B0"/>
    <w:rsid w:val="000555F8"/>
    <w:rsid w:val="0005561D"/>
    <w:rsid w:val="000556E2"/>
    <w:rsid w:val="00055753"/>
    <w:rsid w:val="0005584C"/>
    <w:rsid w:val="00055946"/>
    <w:rsid w:val="000559A0"/>
    <w:rsid w:val="00055A9E"/>
    <w:rsid w:val="00055BB7"/>
    <w:rsid w:val="00055C9F"/>
    <w:rsid w:val="00055EA9"/>
    <w:rsid w:val="000560F7"/>
    <w:rsid w:val="00056138"/>
    <w:rsid w:val="000562E5"/>
    <w:rsid w:val="000563D3"/>
    <w:rsid w:val="00056449"/>
    <w:rsid w:val="00056815"/>
    <w:rsid w:val="0005699F"/>
    <w:rsid w:val="00056A89"/>
    <w:rsid w:val="00056E1D"/>
    <w:rsid w:val="000570DC"/>
    <w:rsid w:val="000572F4"/>
    <w:rsid w:val="0005735B"/>
    <w:rsid w:val="00057E65"/>
    <w:rsid w:val="00057E73"/>
    <w:rsid w:val="00057F86"/>
    <w:rsid w:val="0006026C"/>
    <w:rsid w:val="000606B8"/>
    <w:rsid w:val="00060778"/>
    <w:rsid w:val="000607C0"/>
    <w:rsid w:val="00060C6C"/>
    <w:rsid w:val="00060C95"/>
    <w:rsid w:val="00060DCB"/>
    <w:rsid w:val="00060DCE"/>
    <w:rsid w:val="00061156"/>
    <w:rsid w:val="00061158"/>
    <w:rsid w:val="000613BC"/>
    <w:rsid w:val="000614A7"/>
    <w:rsid w:val="00061543"/>
    <w:rsid w:val="0006157C"/>
    <w:rsid w:val="000615DE"/>
    <w:rsid w:val="00061603"/>
    <w:rsid w:val="0006174A"/>
    <w:rsid w:val="00061784"/>
    <w:rsid w:val="0006186A"/>
    <w:rsid w:val="0006196A"/>
    <w:rsid w:val="000619AA"/>
    <w:rsid w:val="00061A3E"/>
    <w:rsid w:val="00061B44"/>
    <w:rsid w:val="00061D1B"/>
    <w:rsid w:val="00061DB7"/>
    <w:rsid w:val="00061DFE"/>
    <w:rsid w:val="00061EB1"/>
    <w:rsid w:val="000620CA"/>
    <w:rsid w:val="0006215A"/>
    <w:rsid w:val="00062216"/>
    <w:rsid w:val="000622E9"/>
    <w:rsid w:val="00062347"/>
    <w:rsid w:val="000629B5"/>
    <w:rsid w:val="00062ADC"/>
    <w:rsid w:val="00062B32"/>
    <w:rsid w:val="00062B85"/>
    <w:rsid w:val="00062C9A"/>
    <w:rsid w:val="00062D37"/>
    <w:rsid w:val="00062E2C"/>
    <w:rsid w:val="000632B3"/>
    <w:rsid w:val="000633A1"/>
    <w:rsid w:val="0006350F"/>
    <w:rsid w:val="000638F5"/>
    <w:rsid w:val="00063B86"/>
    <w:rsid w:val="00063C07"/>
    <w:rsid w:val="000642F4"/>
    <w:rsid w:val="00064393"/>
    <w:rsid w:val="000643D4"/>
    <w:rsid w:val="000644D2"/>
    <w:rsid w:val="000645F3"/>
    <w:rsid w:val="00064626"/>
    <w:rsid w:val="000646CE"/>
    <w:rsid w:val="00064818"/>
    <w:rsid w:val="00064A33"/>
    <w:rsid w:val="00064CF2"/>
    <w:rsid w:val="00064CF8"/>
    <w:rsid w:val="00064D73"/>
    <w:rsid w:val="00064F04"/>
    <w:rsid w:val="00064FA4"/>
    <w:rsid w:val="000650C3"/>
    <w:rsid w:val="000652B7"/>
    <w:rsid w:val="000653DC"/>
    <w:rsid w:val="00065498"/>
    <w:rsid w:val="0006552B"/>
    <w:rsid w:val="00065684"/>
    <w:rsid w:val="00065709"/>
    <w:rsid w:val="00065B20"/>
    <w:rsid w:val="00065B8C"/>
    <w:rsid w:val="00065D37"/>
    <w:rsid w:val="00065F1F"/>
    <w:rsid w:val="00066163"/>
    <w:rsid w:val="0006625A"/>
    <w:rsid w:val="000662A6"/>
    <w:rsid w:val="00066378"/>
    <w:rsid w:val="00066487"/>
    <w:rsid w:val="0006651C"/>
    <w:rsid w:val="000666EA"/>
    <w:rsid w:val="00066B21"/>
    <w:rsid w:val="00066CBC"/>
    <w:rsid w:val="00066D8F"/>
    <w:rsid w:val="00066D9F"/>
    <w:rsid w:val="00066DA2"/>
    <w:rsid w:val="00066E5F"/>
    <w:rsid w:val="000670D6"/>
    <w:rsid w:val="00067105"/>
    <w:rsid w:val="0006719F"/>
    <w:rsid w:val="00067209"/>
    <w:rsid w:val="0006794E"/>
    <w:rsid w:val="00067ABE"/>
    <w:rsid w:val="00067D54"/>
    <w:rsid w:val="00067D86"/>
    <w:rsid w:val="00067DDE"/>
    <w:rsid w:val="00067E55"/>
    <w:rsid w:val="00067F51"/>
    <w:rsid w:val="00067FA0"/>
    <w:rsid w:val="00070032"/>
    <w:rsid w:val="0007034A"/>
    <w:rsid w:val="0007038C"/>
    <w:rsid w:val="000706C9"/>
    <w:rsid w:val="0007074D"/>
    <w:rsid w:val="000707BB"/>
    <w:rsid w:val="0007091F"/>
    <w:rsid w:val="00070993"/>
    <w:rsid w:val="000709AC"/>
    <w:rsid w:val="00070AE3"/>
    <w:rsid w:val="00070B9F"/>
    <w:rsid w:val="00070CA3"/>
    <w:rsid w:val="00070DEC"/>
    <w:rsid w:val="00070E51"/>
    <w:rsid w:val="0007103D"/>
    <w:rsid w:val="000714B5"/>
    <w:rsid w:val="00071812"/>
    <w:rsid w:val="00071A8E"/>
    <w:rsid w:val="00071B74"/>
    <w:rsid w:val="00071E47"/>
    <w:rsid w:val="00071E48"/>
    <w:rsid w:val="0007235D"/>
    <w:rsid w:val="000723F7"/>
    <w:rsid w:val="00072566"/>
    <w:rsid w:val="0007277F"/>
    <w:rsid w:val="000727DE"/>
    <w:rsid w:val="00072885"/>
    <w:rsid w:val="000728BE"/>
    <w:rsid w:val="00072CE9"/>
    <w:rsid w:val="00072F07"/>
    <w:rsid w:val="00072F64"/>
    <w:rsid w:val="000739E8"/>
    <w:rsid w:val="00074065"/>
    <w:rsid w:val="0007453A"/>
    <w:rsid w:val="000746D3"/>
    <w:rsid w:val="000748B5"/>
    <w:rsid w:val="00074906"/>
    <w:rsid w:val="00074A61"/>
    <w:rsid w:val="00074C60"/>
    <w:rsid w:val="00074D87"/>
    <w:rsid w:val="00074ED2"/>
    <w:rsid w:val="00075150"/>
    <w:rsid w:val="00075193"/>
    <w:rsid w:val="00075514"/>
    <w:rsid w:val="00075597"/>
    <w:rsid w:val="000755DA"/>
    <w:rsid w:val="000757DD"/>
    <w:rsid w:val="000757F7"/>
    <w:rsid w:val="00075815"/>
    <w:rsid w:val="00075978"/>
    <w:rsid w:val="000759E6"/>
    <w:rsid w:val="00075A5C"/>
    <w:rsid w:val="00075DBA"/>
    <w:rsid w:val="00075EA5"/>
    <w:rsid w:val="00075ED3"/>
    <w:rsid w:val="000761EA"/>
    <w:rsid w:val="00076292"/>
    <w:rsid w:val="00076337"/>
    <w:rsid w:val="00076365"/>
    <w:rsid w:val="000766FF"/>
    <w:rsid w:val="00076732"/>
    <w:rsid w:val="000768E6"/>
    <w:rsid w:val="00076923"/>
    <w:rsid w:val="00076B4E"/>
    <w:rsid w:val="00076BE9"/>
    <w:rsid w:val="00076E91"/>
    <w:rsid w:val="00076EA6"/>
    <w:rsid w:val="00076F16"/>
    <w:rsid w:val="00076F83"/>
    <w:rsid w:val="000771E7"/>
    <w:rsid w:val="00077473"/>
    <w:rsid w:val="0007773B"/>
    <w:rsid w:val="0007782C"/>
    <w:rsid w:val="000779F5"/>
    <w:rsid w:val="00077A58"/>
    <w:rsid w:val="00077B05"/>
    <w:rsid w:val="00077C45"/>
    <w:rsid w:val="00077D17"/>
    <w:rsid w:val="00077D2A"/>
    <w:rsid w:val="00077D88"/>
    <w:rsid w:val="00077F5D"/>
    <w:rsid w:val="00080088"/>
    <w:rsid w:val="0008027B"/>
    <w:rsid w:val="000803FD"/>
    <w:rsid w:val="00080680"/>
    <w:rsid w:val="0008091A"/>
    <w:rsid w:val="000809FD"/>
    <w:rsid w:val="00080C15"/>
    <w:rsid w:val="00080D39"/>
    <w:rsid w:val="00080F28"/>
    <w:rsid w:val="000810F4"/>
    <w:rsid w:val="00081157"/>
    <w:rsid w:val="000812A7"/>
    <w:rsid w:val="00081303"/>
    <w:rsid w:val="00081329"/>
    <w:rsid w:val="0008132E"/>
    <w:rsid w:val="00081523"/>
    <w:rsid w:val="000816C2"/>
    <w:rsid w:val="00081B25"/>
    <w:rsid w:val="00081B71"/>
    <w:rsid w:val="00081BF0"/>
    <w:rsid w:val="00081C25"/>
    <w:rsid w:val="00081C66"/>
    <w:rsid w:val="00082489"/>
    <w:rsid w:val="000824F8"/>
    <w:rsid w:val="00082501"/>
    <w:rsid w:val="0008266B"/>
    <w:rsid w:val="0008290D"/>
    <w:rsid w:val="00082AF3"/>
    <w:rsid w:val="00082C2E"/>
    <w:rsid w:val="00083061"/>
    <w:rsid w:val="000834C1"/>
    <w:rsid w:val="00083677"/>
    <w:rsid w:val="000836EE"/>
    <w:rsid w:val="00083885"/>
    <w:rsid w:val="00083AB6"/>
    <w:rsid w:val="00083B36"/>
    <w:rsid w:val="00083BB3"/>
    <w:rsid w:val="00083BB4"/>
    <w:rsid w:val="00083E53"/>
    <w:rsid w:val="00084071"/>
    <w:rsid w:val="000842AB"/>
    <w:rsid w:val="00084341"/>
    <w:rsid w:val="00084489"/>
    <w:rsid w:val="000847FB"/>
    <w:rsid w:val="00084923"/>
    <w:rsid w:val="000849A6"/>
    <w:rsid w:val="00084A54"/>
    <w:rsid w:val="00084D27"/>
    <w:rsid w:val="00084DF3"/>
    <w:rsid w:val="00084E76"/>
    <w:rsid w:val="0008513E"/>
    <w:rsid w:val="0008525B"/>
    <w:rsid w:val="00085464"/>
    <w:rsid w:val="000854E0"/>
    <w:rsid w:val="00085CB3"/>
    <w:rsid w:val="00086056"/>
    <w:rsid w:val="000863BD"/>
    <w:rsid w:val="00086588"/>
    <w:rsid w:val="0008658D"/>
    <w:rsid w:val="00086818"/>
    <w:rsid w:val="00086832"/>
    <w:rsid w:val="00086A65"/>
    <w:rsid w:val="00086B61"/>
    <w:rsid w:val="00086C60"/>
    <w:rsid w:val="00086D48"/>
    <w:rsid w:val="00087120"/>
    <w:rsid w:val="0008794D"/>
    <w:rsid w:val="00087A4E"/>
    <w:rsid w:val="00087AC3"/>
    <w:rsid w:val="00087C11"/>
    <w:rsid w:val="00087D56"/>
    <w:rsid w:val="00087F57"/>
    <w:rsid w:val="0009009B"/>
    <w:rsid w:val="00090560"/>
    <w:rsid w:val="00090642"/>
    <w:rsid w:val="000909F0"/>
    <w:rsid w:val="00090AD2"/>
    <w:rsid w:val="00090C1C"/>
    <w:rsid w:val="00090DCA"/>
    <w:rsid w:val="00090DE4"/>
    <w:rsid w:val="00090F32"/>
    <w:rsid w:val="000913AB"/>
    <w:rsid w:val="00091498"/>
    <w:rsid w:val="00091746"/>
    <w:rsid w:val="00091BDF"/>
    <w:rsid w:val="00091F05"/>
    <w:rsid w:val="00091F57"/>
    <w:rsid w:val="00092146"/>
    <w:rsid w:val="00092222"/>
    <w:rsid w:val="0009231D"/>
    <w:rsid w:val="00092743"/>
    <w:rsid w:val="00092767"/>
    <w:rsid w:val="000927EA"/>
    <w:rsid w:val="000929AA"/>
    <w:rsid w:val="000929AD"/>
    <w:rsid w:val="00093296"/>
    <w:rsid w:val="0009337B"/>
    <w:rsid w:val="000934D7"/>
    <w:rsid w:val="000935FB"/>
    <w:rsid w:val="000936EF"/>
    <w:rsid w:val="000939D8"/>
    <w:rsid w:val="00093E79"/>
    <w:rsid w:val="0009413D"/>
    <w:rsid w:val="00094150"/>
    <w:rsid w:val="0009431A"/>
    <w:rsid w:val="0009453B"/>
    <w:rsid w:val="000946A7"/>
    <w:rsid w:val="0009472D"/>
    <w:rsid w:val="0009477D"/>
    <w:rsid w:val="000947B1"/>
    <w:rsid w:val="000948E4"/>
    <w:rsid w:val="00094AEE"/>
    <w:rsid w:val="00094D12"/>
    <w:rsid w:val="00094D85"/>
    <w:rsid w:val="00094E4C"/>
    <w:rsid w:val="00094F24"/>
    <w:rsid w:val="0009527D"/>
    <w:rsid w:val="0009536D"/>
    <w:rsid w:val="00095540"/>
    <w:rsid w:val="000956FB"/>
    <w:rsid w:val="00095926"/>
    <w:rsid w:val="000959A0"/>
    <w:rsid w:val="00095B85"/>
    <w:rsid w:val="00095E4F"/>
    <w:rsid w:val="000961ED"/>
    <w:rsid w:val="000964C2"/>
    <w:rsid w:val="00096507"/>
    <w:rsid w:val="000966F1"/>
    <w:rsid w:val="00096869"/>
    <w:rsid w:val="00096893"/>
    <w:rsid w:val="00096BD4"/>
    <w:rsid w:val="00096C9F"/>
    <w:rsid w:val="00096CF3"/>
    <w:rsid w:val="00096E90"/>
    <w:rsid w:val="00097153"/>
    <w:rsid w:val="00097AC8"/>
    <w:rsid w:val="00097BC7"/>
    <w:rsid w:val="00097BE3"/>
    <w:rsid w:val="00097C59"/>
    <w:rsid w:val="000A0143"/>
    <w:rsid w:val="000A035E"/>
    <w:rsid w:val="000A037A"/>
    <w:rsid w:val="000A0381"/>
    <w:rsid w:val="000A046D"/>
    <w:rsid w:val="000A0572"/>
    <w:rsid w:val="000A059C"/>
    <w:rsid w:val="000A07A4"/>
    <w:rsid w:val="000A082C"/>
    <w:rsid w:val="000A0A1A"/>
    <w:rsid w:val="000A0DA3"/>
    <w:rsid w:val="000A0FCE"/>
    <w:rsid w:val="000A10A7"/>
    <w:rsid w:val="000A11DA"/>
    <w:rsid w:val="000A12EB"/>
    <w:rsid w:val="000A1340"/>
    <w:rsid w:val="000A135F"/>
    <w:rsid w:val="000A1587"/>
    <w:rsid w:val="000A17D6"/>
    <w:rsid w:val="000A1887"/>
    <w:rsid w:val="000A192C"/>
    <w:rsid w:val="000A1B4C"/>
    <w:rsid w:val="000A1C77"/>
    <w:rsid w:val="000A1D81"/>
    <w:rsid w:val="000A2153"/>
    <w:rsid w:val="000A2196"/>
    <w:rsid w:val="000A24D5"/>
    <w:rsid w:val="000A25E2"/>
    <w:rsid w:val="000A2712"/>
    <w:rsid w:val="000A279E"/>
    <w:rsid w:val="000A2803"/>
    <w:rsid w:val="000A2A25"/>
    <w:rsid w:val="000A2B11"/>
    <w:rsid w:val="000A2B90"/>
    <w:rsid w:val="000A2C55"/>
    <w:rsid w:val="000A2EDC"/>
    <w:rsid w:val="000A2FD3"/>
    <w:rsid w:val="000A3186"/>
    <w:rsid w:val="000A32E9"/>
    <w:rsid w:val="000A3624"/>
    <w:rsid w:val="000A380F"/>
    <w:rsid w:val="000A398E"/>
    <w:rsid w:val="000A3A59"/>
    <w:rsid w:val="000A3A9E"/>
    <w:rsid w:val="000A3B3F"/>
    <w:rsid w:val="000A3B52"/>
    <w:rsid w:val="000A3BC2"/>
    <w:rsid w:val="000A3CDE"/>
    <w:rsid w:val="000A3DF4"/>
    <w:rsid w:val="000A3E3E"/>
    <w:rsid w:val="000A3F12"/>
    <w:rsid w:val="000A3F83"/>
    <w:rsid w:val="000A4215"/>
    <w:rsid w:val="000A422F"/>
    <w:rsid w:val="000A4591"/>
    <w:rsid w:val="000A4641"/>
    <w:rsid w:val="000A4690"/>
    <w:rsid w:val="000A4954"/>
    <w:rsid w:val="000A4AC5"/>
    <w:rsid w:val="000A4AFC"/>
    <w:rsid w:val="000A4BA4"/>
    <w:rsid w:val="000A50E6"/>
    <w:rsid w:val="000A5125"/>
    <w:rsid w:val="000A5147"/>
    <w:rsid w:val="000A52A7"/>
    <w:rsid w:val="000A53EC"/>
    <w:rsid w:val="000A5482"/>
    <w:rsid w:val="000A554D"/>
    <w:rsid w:val="000A56EA"/>
    <w:rsid w:val="000A57CF"/>
    <w:rsid w:val="000A5888"/>
    <w:rsid w:val="000A59DA"/>
    <w:rsid w:val="000A59DB"/>
    <w:rsid w:val="000A5A96"/>
    <w:rsid w:val="000A5D05"/>
    <w:rsid w:val="000A6684"/>
    <w:rsid w:val="000A675D"/>
    <w:rsid w:val="000A695F"/>
    <w:rsid w:val="000A69AA"/>
    <w:rsid w:val="000A69AC"/>
    <w:rsid w:val="000A6B5A"/>
    <w:rsid w:val="000A6E7D"/>
    <w:rsid w:val="000A6FAF"/>
    <w:rsid w:val="000A71C7"/>
    <w:rsid w:val="000A726C"/>
    <w:rsid w:val="000A72B0"/>
    <w:rsid w:val="000A7326"/>
    <w:rsid w:val="000A7474"/>
    <w:rsid w:val="000A7612"/>
    <w:rsid w:val="000A7B9A"/>
    <w:rsid w:val="000A7BBC"/>
    <w:rsid w:val="000A7D18"/>
    <w:rsid w:val="000A7DCE"/>
    <w:rsid w:val="000A7DF1"/>
    <w:rsid w:val="000A7F00"/>
    <w:rsid w:val="000A7F10"/>
    <w:rsid w:val="000B0261"/>
    <w:rsid w:val="000B033F"/>
    <w:rsid w:val="000B036A"/>
    <w:rsid w:val="000B051D"/>
    <w:rsid w:val="000B05CE"/>
    <w:rsid w:val="000B0626"/>
    <w:rsid w:val="000B06A3"/>
    <w:rsid w:val="000B06B4"/>
    <w:rsid w:val="000B079D"/>
    <w:rsid w:val="000B07B2"/>
    <w:rsid w:val="000B0B1A"/>
    <w:rsid w:val="000B0C51"/>
    <w:rsid w:val="000B0F7D"/>
    <w:rsid w:val="000B10BE"/>
    <w:rsid w:val="000B14EF"/>
    <w:rsid w:val="000B16D0"/>
    <w:rsid w:val="000B177B"/>
    <w:rsid w:val="000B1942"/>
    <w:rsid w:val="000B1A23"/>
    <w:rsid w:val="000B1AAF"/>
    <w:rsid w:val="000B1C6B"/>
    <w:rsid w:val="000B2183"/>
    <w:rsid w:val="000B21B6"/>
    <w:rsid w:val="000B239B"/>
    <w:rsid w:val="000B266C"/>
    <w:rsid w:val="000B2787"/>
    <w:rsid w:val="000B2922"/>
    <w:rsid w:val="000B2B1C"/>
    <w:rsid w:val="000B2C17"/>
    <w:rsid w:val="000B2CF1"/>
    <w:rsid w:val="000B2DCE"/>
    <w:rsid w:val="000B2E35"/>
    <w:rsid w:val="000B2EB4"/>
    <w:rsid w:val="000B3213"/>
    <w:rsid w:val="000B3344"/>
    <w:rsid w:val="000B3380"/>
    <w:rsid w:val="000B3408"/>
    <w:rsid w:val="000B3507"/>
    <w:rsid w:val="000B3610"/>
    <w:rsid w:val="000B3715"/>
    <w:rsid w:val="000B3911"/>
    <w:rsid w:val="000B3B43"/>
    <w:rsid w:val="000B3C0D"/>
    <w:rsid w:val="000B3C30"/>
    <w:rsid w:val="000B3CBA"/>
    <w:rsid w:val="000B3D17"/>
    <w:rsid w:val="000B3DCC"/>
    <w:rsid w:val="000B3E31"/>
    <w:rsid w:val="000B4211"/>
    <w:rsid w:val="000B4336"/>
    <w:rsid w:val="000B442B"/>
    <w:rsid w:val="000B4433"/>
    <w:rsid w:val="000B4802"/>
    <w:rsid w:val="000B4891"/>
    <w:rsid w:val="000B48F1"/>
    <w:rsid w:val="000B4E8B"/>
    <w:rsid w:val="000B4EFD"/>
    <w:rsid w:val="000B500A"/>
    <w:rsid w:val="000B52C4"/>
    <w:rsid w:val="000B53C7"/>
    <w:rsid w:val="000B54A7"/>
    <w:rsid w:val="000B5596"/>
    <w:rsid w:val="000B5641"/>
    <w:rsid w:val="000B56F9"/>
    <w:rsid w:val="000B5A94"/>
    <w:rsid w:val="000B604B"/>
    <w:rsid w:val="000B6130"/>
    <w:rsid w:val="000B66A0"/>
    <w:rsid w:val="000B68AA"/>
    <w:rsid w:val="000B6CC5"/>
    <w:rsid w:val="000B6D11"/>
    <w:rsid w:val="000B6FF2"/>
    <w:rsid w:val="000B7091"/>
    <w:rsid w:val="000B718E"/>
    <w:rsid w:val="000B71DE"/>
    <w:rsid w:val="000B74E5"/>
    <w:rsid w:val="000B7709"/>
    <w:rsid w:val="000B7BEE"/>
    <w:rsid w:val="000B7C68"/>
    <w:rsid w:val="000B7F65"/>
    <w:rsid w:val="000B7FC3"/>
    <w:rsid w:val="000C0592"/>
    <w:rsid w:val="000C064F"/>
    <w:rsid w:val="000C06BF"/>
    <w:rsid w:val="000C073C"/>
    <w:rsid w:val="000C083D"/>
    <w:rsid w:val="000C08F0"/>
    <w:rsid w:val="000C08F7"/>
    <w:rsid w:val="000C0990"/>
    <w:rsid w:val="000C0AB4"/>
    <w:rsid w:val="000C0E0C"/>
    <w:rsid w:val="000C10C0"/>
    <w:rsid w:val="000C1192"/>
    <w:rsid w:val="000C1224"/>
    <w:rsid w:val="000C14CF"/>
    <w:rsid w:val="000C182C"/>
    <w:rsid w:val="000C1AD4"/>
    <w:rsid w:val="000C1F59"/>
    <w:rsid w:val="000C2039"/>
    <w:rsid w:val="000C20C4"/>
    <w:rsid w:val="000C2502"/>
    <w:rsid w:val="000C25E8"/>
    <w:rsid w:val="000C295C"/>
    <w:rsid w:val="000C29DF"/>
    <w:rsid w:val="000C2AE0"/>
    <w:rsid w:val="000C2B09"/>
    <w:rsid w:val="000C2B85"/>
    <w:rsid w:val="000C2BDC"/>
    <w:rsid w:val="000C2C19"/>
    <w:rsid w:val="000C2E17"/>
    <w:rsid w:val="000C2FF5"/>
    <w:rsid w:val="000C3126"/>
    <w:rsid w:val="000C32F6"/>
    <w:rsid w:val="000C3428"/>
    <w:rsid w:val="000C344D"/>
    <w:rsid w:val="000C34C0"/>
    <w:rsid w:val="000C3659"/>
    <w:rsid w:val="000C37E0"/>
    <w:rsid w:val="000C3899"/>
    <w:rsid w:val="000C3926"/>
    <w:rsid w:val="000C3C91"/>
    <w:rsid w:val="000C3CBD"/>
    <w:rsid w:val="000C3EAB"/>
    <w:rsid w:val="000C3FA4"/>
    <w:rsid w:val="000C402D"/>
    <w:rsid w:val="000C40D0"/>
    <w:rsid w:val="000C4283"/>
    <w:rsid w:val="000C429F"/>
    <w:rsid w:val="000C43E0"/>
    <w:rsid w:val="000C441D"/>
    <w:rsid w:val="000C447F"/>
    <w:rsid w:val="000C4911"/>
    <w:rsid w:val="000C4AC9"/>
    <w:rsid w:val="000C4BF5"/>
    <w:rsid w:val="000C4E5E"/>
    <w:rsid w:val="000C4F28"/>
    <w:rsid w:val="000C5172"/>
    <w:rsid w:val="000C5316"/>
    <w:rsid w:val="000C5413"/>
    <w:rsid w:val="000C5578"/>
    <w:rsid w:val="000C57EA"/>
    <w:rsid w:val="000C5872"/>
    <w:rsid w:val="000C5E24"/>
    <w:rsid w:val="000C60BF"/>
    <w:rsid w:val="000C60E5"/>
    <w:rsid w:val="000C61E6"/>
    <w:rsid w:val="000C63A2"/>
    <w:rsid w:val="000C6604"/>
    <w:rsid w:val="000C675B"/>
    <w:rsid w:val="000C678F"/>
    <w:rsid w:val="000C698D"/>
    <w:rsid w:val="000C6A0B"/>
    <w:rsid w:val="000C6A96"/>
    <w:rsid w:val="000C6A99"/>
    <w:rsid w:val="000C6C56"/>
    <w:rsid w:val="000C6FCC"/>
    <w:rsid w:val="000C7488"/>
    <w:rsid w:val="000C793D"/>
    <w:rsid w:val="000C7B34"/>
    <w:rsid w:val="000C7BA5"/>
    <w:rsid w:val="000C7C86"/>
    <w:rsid w:val="000C7D13"/>
    <w:rsid w:val="000C7D37"/>
    <w:rsid w:val="000C7DFB"/>
    <w:rsid w:val="000C7F07"/>
    <w:rsid w:val="000D000D"/>
    <w:rsid w:val="000D00C3"/>
    <w:rsid w:val="000D036C"/>
    <w:rsid w:val="000D050C"/>
    <w:rsid w:val="000D05AB"/>
    <w:rsid w:val="000D070A"/>
    <w:rsid w:val="000D0951"/>
    <w:rsid w:val="000D0D44"/>
    <w:rsid w:val="000D0F64"/>
    <w:rsid w:val="000D0FDF"/>
    <w:rsid w:val="000D0FE4"/>
    <w:rsid w:val="000D10D7"/>
    <w:rsid w:val="000D1225"/>
    <w:rsid w:val="000D148E"/>
    <w:rsid w:val="000D14A2"/>
    <w:rsid w:val="000D14E3"/>
    <w:rsid w:val="000D15AF"/>
    <w:rsid w:val="000D1888"/>
    <w:rsid w:val="000D18DD"/>
    <w:rsid w:val="000D1901"/>
    <w:rsid w:val="000D199B"/>
    <w:rsid w:val="000D1A72"/>
    <w:rsid w:val="000D1CA6"/>
    <w:rsid w:val="000D1D2F"/>
    <w:rsid w:val="000D1D4C"/>
    <w:rsid w:val="000D1DB2"/>
    <w:rsid w:val="000D1E7D"/>
    <w:rsid w:val="000D2008"/>
    <w:rsid w:val="000D2176"/>
    <w:rsid w:val="000D2193"/>
    <w:rsid w:val="000D26EE"/>
    <w:rsid w:val="000D27EB"/>
    <w:rsid w:val="000D28C5"/>
    <w:rsid w:val="000D296F"/>
    <w:rsid w:val="000D2A79"/>
    <w:rsid w:val="000D2D57"/>
    <w:rsid w:val="000D2E09"/>
    <w:rsid w:val="000D2E11"/>
    <w:rsid w:val="000D3002"/>
    <w:rsid w:val="000D334A"/>
    <w:rsid w:val="000D3427"/>
    <w:rsid w:val="000D35D9"/>
    <w:rsid w:val="000D37CB"/>
    <w:rsid w:val="000D392B"/>
    <w:rsid w:val="000D3A4C"/>
    <w:rsid w:val="000D3A89"/>
    <w:rsid w:val="000D3B44"/>
    <w:rsid w:val="000D3CCD"/>
    <w:rsid w:val="000D4024"/>
    <w:rsid w:val="000D40E8"/>
    <w:rsid w:val="000D4213"/>
    <w:rsid w:val="000D4256"/>
    <w:rsid w:val="000D4395"/>
    <w:rsid w:val="000D4788"/>
    <w:rsid w:val="000D4AC2"/>
    <w:rsid w:val="000D4C16"/>
    <w:rsid w:val="000D4C95"/>
    <w:rsid w:val="000D4D45"/>
    <w:rsid w:val="000D4D46"/>
    <w:rsid w:val="000D50EE"/>
    <w:rsid w:val="000D531A"/>
    <w:rsid w:val="000D5641"/>
    <w:rsid w:val="000D569E"/>
    <w:rsid w:val="000D57BC"/>
    <w:rsid w:val="000D59E1"/>
    <w:rsid w:val="000D5B09"/>
    <w:rsid w:val="000D5CD0"/>
    <w:rsid w:val="000D5FF9"/>
    <w:rsid w:val="000D611F"/>
    <w:rsid w:val="000D6137"/>
    <w:rsid w:val="000D619F"/>
    <w:rsid w:val="000D634E"/>
    <w:rsid w:val="000D636B"/>
    <w:rsid w:val="000D68DB"/>
    <w:rsid w:val="000D6B57"/>
    <w:rsid w:val="000D6CC9"/>
    <w:rsid w:val="000D6CDC"/>
    <w:rsid w:val="000D6F3F"/>
    <w:rsid w:val="000D7121"/>
    <w:rsid w:val="000D719E"/>
    <w:rsid w:val="000D7770"/>
    <w:rsid w:val="000D784D"/>
    <w:rsid w:val="000D78FE"/>
    <w:rsid w:val="000D790D"/>
    <w:rsid w:val="000D7A96"/>
    <w:rsid w:val="000D7B06"/>
    <w:rsid w:val="000D7B7C"/>
    <w:rsid w:val="000D7F1D"/>
    <w:rsid w:val="000E0084"/>
    <w:rsid w:val="000E0169"/>
    <w:rsid w:val="000E02E7"/>
    <w:rsid w:val="000E02FE"/>
    <w:rsid w:val="000E0427"/>
    <w:rsid w:val="000E0531"/>
    <w:rsid w:val="000E05D9"/>
    <w:rsid w:val="000E065A"/>
    <w:rsid w:val="000E065C"/>
    <w:rsid w:val="000E083E"/>
    <w:rsid w:val="000E0975"/>
    <w:rsid w:val="000E09B5"/>
    <w:rsid w:val="000E0B5C"/>
    <w:rsid w:val="000E0B7F"/>
    <w:rsid w:val="000E0D7F"/>
    <w:rsid w:val="000E0F70"/>
    <w:rsid w:val="000E11BD"/>
    <w:rsid w:val="000E11F4"/>
    <w:rsid w:val="000E1348"/>
    <w:rsid w:val="000E13A2"/>
    <w:rsid w:val="000E140F"/>
    <w:rsid w:val="000E1439"/>
    <w:rsid w:val="000E1509"/>
    <w:rsid w:val="000E1792"/>
    <w:rsid w:val="000E1D2D"/>
    <w:rsid w:val="000E1E1C"/>
    <w:rsid w:val="000E1F61"/>
    <w:rsid w:val="000E2231"/>
    <w:rsid w:val="000E2504"/>
    <w:rsid w:val="000E2556"/>
    <w:rsid w:val="000E2657"/>
    <w:rsid w:val="000E29BA"/>
    <w:rsid w:val="000E2A69"/>
    <w:rsid w:val="000E2ABC"/>
    <w:rsid w:val="000E2C79"/>
    <w:rsid w:val="000E2CC8"/>
    <w:rsid w:val="000E2E9B"/>
    <w:rsid w:val="000E2EC8"/>
    <w:rsid w:val="000E307E"/>
    <w:rsid w:val="000E30C0"/>
    <w:rsid w:val="000E30D6"/>
    <w:rsid w:val="000E353F"/>
    <w:rsid w:val="000E357D"/>
    <w:rsid w:val="000E3720"/>
    <w:rsid w:val="000E3AF6"/>
    <w:rsid w:val="000E3C5B"/>
    <w:rsid w:val="000E3DDA"/>
    <w:rsid w:val="000E3F99"/>
    <w:rsid w:val="000E41E6"/>
    <w:rsid w:val="000E424F"/>
    <w:rsid w:val="000E4433"/>
    <w:rsid w:val="000E487F"/>
    <w:rsid w:val="000E4A48"/>
    <w:rsid w:val="000E4AB2"/>
    <w:rsid w:val="000E4B3A"/>
    <w:rsid w:val="000E4BC2"/>
    <w:rsid w:val="000E4BD5"/>
    <w:rsid w:val="000E4BE2"/>
    <w:rsid w:val="000E4E40"/>
    <w:rsid w:val="000E5095"/>
    <w:rsid w:val="000E5323"/>
    <w:rsid w:val="000E55CB"/>
    <w:rsid w:val="000E5990"/>
    <w:rsid w:val="000E59D7"/>
    <w:rsid w:val="000E5B96"/>
    <w:rsid w:val="000E5CFF"/>
    <w:rsid w:val="000E5DC8"/>
    <w:rsid w:val="000E5E22"/>
    <w:rsid w:val="000E62C7"/>
    <w:rsid w:val="000E63B8"/>
    <w:rsid w:val="000E6484"/>
    <w:rsid w:val="000E649A"/>
    <w:rsid w:val="000E65AF"/>
    <w:rsid w:val="000E661C"/>
    <w:rsid w:val="000E6633"/>
    <w:rsid w:val="000E6739"/>
    <w:rsid w:val="000E6AE7"/>
    <w:rsid w:val="000E6BFB"/>
    <w:rsid w:val="000E6DDC"/>
    <w:rsid w:val="000E6F3D"/>
    <w:rsid w:val="000E6F91"/>
    <w:rsid w:val="000E766D"/>
    <w:rsid w:val="000E7999"/>
    <w:rsid w:val="000E7AAB"/>
    <w:rsid w:val="000E7C16"/>
    <w:rsid w:val="000E7D68"/>
    <w:rsid w:val="000E7DF7"/>
    <w:rsid w:val="000E7F04"/>
    <w:rsid w:val="000F00B9"/>
    <w:rsid w:val="000F0197"/>
    <w:rsid w:val="000F0286"/>
    <w:rsid w:val="000F0312"/>
    <w:rsid w:val="000F0409"/>
    <w:rsid w:val="000F0699"/>
    <w:rsid w:val="000F06F4"/>
    <w:rsid w:val="000F06F8"/>
    <w:rsid w:val="000F0765"/>
    <w:rsid w:val="000F0AB5"/>
    <w:rsid w:val="000F0BE5"/>
    <w:rsid w:val="000F0C41"/>
    <w:rsid w:val="000F0DFA"/>
    <w:rsid w:val="000F0FCA"/>
    <w:rsid w:val="000F13DC"/>
    <w:rsid w:val="000F161C"/>
    <w:rsid w:val="000F1713"/>
    <w:rsid w:val="000F1890"/>
    <w:rsid w:val="000F199C"/>
    <w:rsid w:val="000F19C3"/>
    <w:rsid w:val="000F19DE"/>
    <w:rsid w:val="000F1AD3"/>
    <w:rsid w:val="000F1B50"/>
    <w:rsid w:val="000F1C5F"/>
    <w:rsid w:val="000F1DBB"/>
    <w:rsid w:val="000F1DED"/>
    <w:rsid w:val="000F1DF5"/>
    <w:rsid w:val="000F1ED7"/>
    <w:rsid w:val="000F1F7A"/>
    <w:rsid w:val="000F20AB"/>
    <w:rsid w:val="000F23BC"/>
    <w:rsid w:val="000F24FA"/>
    <w:rsid w:val="000F2667"/>
    <w:rsid w:val="000F2680"/>
    <w:rsid w:val="000F2819"/>
    <w:rsid w:val="000F283B"/>
    <w:rsid w:val="000F2845"/>
    <w:rsid w:val="000F28A2"/>
    <w:rsid w:val="000F28DA"/>
    <w:rsid w:val="000F2A80"/>
    <w:rsid w:val="000F2AB2"/>
    <w:rsid w:val="000F2F00"/>
    <w:rsid w:val="000F2F03"/>
    <w:rsid w:val="000F3131"/>
    <w:rsid w:val="000F3135"/>
    <w:rsid w:val="000F3276"/>
    <w:rsid w:val="000F3323"/>
    <w:rsid w:val="000F33F8"/>
    <w:rsid w:val="000F356D"/>
    <w:rsid w:val="000F360E"/>
    <w:rsid w:val="000F38DE"/>
    <w:rsid w:val="000F3BD6"/>
    <w:rsid w:val="000F3C56"/>
    <w:rsid w:val="000F3FAA"/>
    <w:rsid w:val="000F3FF4"/>
    <w:rsid w:val="000F4157"/>
    <w:rsid w:val="000F440E"/>
    <w:rsid w:val="000F4516"/>
    <w:rsid w:val="000F4833"/>
    <w:rsid w:val="000F48B2"/>
    <w:rsid w:val="000F4A3B"/>
    <w:rsid w:val="000F4A63"/>
    <w:rsid w:val="000F4BD1"/>
    <w:rsid w:val="000F56EB"/>
    <w:rsid w:val="000F5A0E"/>
    <w:rsid w:val="000F5BFB"/>
    <w:rsid w:val="000F5FC4"/>
    <w:rsid w:val="000F6033"/>
    <w:rsid w:val="000F650D"/>
    <w:rsid w:val="000F662C"/>
    <w:rsid w:val="000F66AB"/>
    <w:rsid w:val="000F671C"/>
    <w:rsid w:val="000F67A3"/>
    <w:rsid w:val="000F681B"/>
    <w:rsid w:val="000F6935"/>
    <w:rsid w:val="000F6B16"/>
    <w:rsid w:val="000F6B52"/>
    <w:rsid w:val="000F6CD0"/>
    <w:rsid w:val="000F6F11"/>
    <w:rsid w:val="000F7112"/>
    <w:rsid w:val="000F7276"/>
    <w:rsid w:val="000F7457"/>
    <w:rsid w:val="000F7599"/>
    <w:rsid w:val="000F75D0"/>
    <w:rsid w:val="000F760E"/>
    <w:rsid w:val="000F765B"/>
    <w:rsid w:val="000F7760"/>
    <w:rsid w:val="000F77B8"/>
    <w:rsid w:val="000F7898"/>
    <w:rsid w:val="000F7A20"/>
    <w:rsid w:val="000F7AC5"/>
    <w:rsid w:val="000F7D1E"/>
    <w:rsid w:val="000F7F78"/>
    <w:rsid w:val="00100530"/>
    <w:rsid w:val="00100722"/>
    <w:rsid w:val="00100AFD"/>
    <w:rsid w:val="00100BCA"/>
    <w:rsid w:val="00100D18"/>
    <w:rsid w:val="00100D7A"/>
    <w:rsid w:val="00100DE5"/>
    <w:rsid w:val="00100E7D"/>
    <w:rsid w:val="00100FF9"/>
    <w:rsid w:val="001012AC"/>
    <w:rsid w:val="00101436"/>
    <w:rsid w:val="00101443"/>
    <w:rsid w:val="00101825"/>
    <w:rsid w:val="00101A91"/>
    <w:rsid w:val="00101CEA"/>
    <w:rsid w:val="00101D4A"/>
    <w:rsid w:val="00101E53"/>
    <w:rsid w:val="00101F52"/>
    <w:rsid w:val="00101FB4"/>
    <w:rsid w:val="0010213B"/>
    <w:rsid w:val="001022AC"/>
    <w:rsid w:val="00102634"/>
    <w:rsid w:val="001026FE"/>
    <w:rsid w:val="001028D3"/>
    <w:rsid w:val="00102905"/>
    <w:rsid w:val="001029BF"/>
    <w:rsid w:val="00102BED"/>
    <w:rsid w:val="00102C58"/>
    <w:rsid w:val="00102D85"/>
    <w:rsid w:val="00102DBB"/>
    <w:rsid w:val="00102F46"/>
    <w:rsid w:val="00103276"/>
    <w:rsid w:val="001033A0"/>
    <w:rsid w:val="001034D3"/>
    <w:rsid w:val="0010359B"/>
    <w:rsid w:val="00103693"/>
    <w:rsid w:val="00103767"/>
    <w:rsid w:val="001039A0"/>
    <w:rsid w:val="00103A52"/>
    <w:rsid w:val="00103BCD"/>
    <w:rsid w:val="00103D46"/>
    <w:rsid w:val="00103F30"/>
    <w:rsid w:val="00103F90"/>
    <w:rsid w:val="0010405D"/>
    <w:rsid w:val="00104077"/>
    <w:rsid w:val="00104125"/>
    <w:rsid w:val="001042D4"/>
    <w:rsid w:val="00104373"/>
    <w:rsid w:val="00104384"/>
    <w:rsid w:val="001043E9"/>
    <w:rsid w:val="0010443F"/>
    <w:rsid w:val="001044B0"/>
    <w:rsid w:val="001045FC"/>
    <w:rsid w:val="00104621"/>
    <w:rsid w:val="00104836"/>
    <w:rsid w:val="00104882"/>
    <w:rsid w:val="001048EB"/>
    <w:rsid w:val="00104908"/>
    <w:rsid w:val="00104A74"/>
    <w:rsid w:val="00104D8B"/>
    <w:rsid w:val="00104E83"/>
    <w:rsid w:val="00104EFA"/>
    <w:rsid w:val="0010500A"/>
    <w:rsid w:val="001053BC"/>
    <w:rsid w:val="00105760"/>
    <w:rsid w:val="001057E6"/>
    <w:rsid w:val="00105A47"/>
    <w:rsid w:val="00105B50"/>
    <w:rsid w:val="00105B56"/>
    <w:rsid w:val="00105D01"/>
    <w:rsid w:val="00105DB5"/>
    <w:rsid w:val="00105E0E"/>
    <w:rsid w:val="00105ED5"/>
    <w:rsid w:val="00106160"/>
    <w:rsid w:val="0010630F"/>
    <w:rsid w:val="00106581"/>
    <w:rsid w:val="001065DD"/>
    <w:rsid w:val="00106691"/>
    <w:rsid w:val="00106D0B"/>
    <w:rsid w:val="001070B8"/>
    <w:rsid w:val="0010714A"/>
    <w:rsid w:val="00107411"/>
    <w:rsid w:val="00107465"/>
    <w:rsid w:val="001078F3"/>
    <w:rsid w:val="001079A7"/>
    <w:rsid w:val="00107A47"/>
    <w:rsid w:val="00107C94"/>
    <w:rsid w:val="00107F56"/>
    <w:rsid w:val="001101A3"/>
    <w:rsid w:val="001101F9"/>
    <w:rsid w:val="00110283"/>
    <w:rsid w:val="001103EE"/>
    <w:rsid w:val="0011041A"/>
    <w:rsid w:val="001104D6"/>
    <w:rsid w:val="00110568"/>
    <w:rsid w:val="00110605"/>
    <w:rsid w:val="001107CC"/>
    <w:rsid w:val="001108D7"/>
    <w:rsid w:val="0011092B"/>
    <w:rsid w:val="00110B6D"/>
    <w:rsid w:val="00110B85"/>
    <w:rsid w:val="00110CD7"/>
    <w:rsid w:val="00110CF9"/>
    <w:rsid w:val="00110CFC"/>
    <w:rsid w:val="00110F31"/>
    <w:rsid w:val="00110FFF"/>
    <w:rsid w:val="00111054"/>
    <w:rsid w:val="001111A8"/>
    <w:rsid w:val="00111264"/>
    <w:rsid w:val="0011192C"/>
    <w:rsid w:val="00111990"/>
    <w:rsid w:val="00111C92"/>
    <w:rsid w:val="00111CD6"/>
    <w:rsid w:val="00111D45"/>
    <w:rsid w:val="00111DE9"/>
    <w:rsid w:val="00111F42"/>
    <w:rsid w:val="00111F7D"/>
    <w:rsid w:val="00112087"/>
    <w:rsid w:val="001120F4"/>
    <w:rsid w:val="00112194"/>
    <w:rsid w:val="001122E7"/>
    <w:rsid w:val="0011272D"/>
    <w:rsid w:val="0011278C"/>
    <w:rsid w:val="00112796"/>
    <w:rsid w:val="001128E6"/>
    <w:rsid w:val="00112C3A"/>
    <w:rsid w:val="00112D5D"/>
    <w:rsid w:val="00112DEA"/>
    <w:rsid w:val="00112EFA"/>
    <w:rsid w:val="001130B3"/>
    <w:rsid w:val="00113111"/>
    <w:rsid w:val="001131A2"/>
    <w:rsid w:val="00113459"/>
    <w:rsid w:val="00113A2E"/>
    <w:rsid w:val="00113AC6"/>
    <w:rsid w:val="00113B38"/>
    <w:rsid w:val="00113CA1"/>
    <w:rsid w:val="00113D99"/>
    <w:rsid w:val="00113DE8"/>
    <w:rsid w:val="001140DD"/>
    <w:rsid w:val="00114277"/>
    <w:rsid w:val="00114286"/>
    <w:rsid w:val="001143DD"/>
    <w:rsid w:val="0011459B"/>
    <w:rsid w:val="0011461F"/>
    <w:rsid w:val="00114692"/>
    <w:rsid w:val="001146C6"/>
    <w:rsid w:val="0011482E"/>
    <w:rsid w:val="00114AB7"/>
    <w:rsid w:val="00114CAC"/>
    <w:rsid w:val="00114CE9"/>
    <w:rsid w:val="00114CF0"/>
    <w:rsid w:val="00114F73"/>
    <w:rsid w:val="00115114"/>
    <w:rsid w:val="0011532E"/>
    <w:rsid w:val="00115790"/>
    <w:rsid w:val="00115B12"/>
    <w:rsid w:val="00115C7D"/>
    <w:rsid w:val="00115CF4"/>
    <w:rsid w:val="00115D97"/>
    <w:rsid w:val="00115EC8"/>
    <w:rsid w:val="00116021"/>
    <w:rsid w:val="001162BF"/>
    <w:rsid w:val="00116614"/>
    <w:rsid w:val="0011667B"/>
    <w:rsid w:val="001166AA"/>
    <w:rsid w:val="0011675A"/>
    <w:rsid w:val="0011682A"/>
    <w:rsid w:val="00116C94"/>
    <w:rsid w:val="00116D72"/>
    <w:rsid w:val="001170A8"/>
    <w:rsid w:val="0011734E"/>
    <w:rsid w:val="001173C7"/>
    <w:rsid w:val="001174D1"/>
    <w:rsid w:val="0011788A"/>
    <w:rsid w:val="00117930"/>
    <w:rsid w:val="001200CA"/>
    <w:rsid w:val="00120234"/>
    <w:rsid w:val="0012025E"/>
    <w:rsid w:val="0012033D"/>
    <w:rsid w:val="0012042E"/>
    <w:rsid w:val="00120452"/>
    <w:rsid w:val="00120724"/>
    <w:rsid w:val="00120A4D"/>
    <w:rsid w:val="00120B27"/>
    <w:rsid w:val="00120B86"/>
    <w:rsid w:val="0012123D"/>
    <w:rsid w:val="00121251"/>
    <w:rsid w:val="001212A5"/>
    <w:rsid w:val="001212C7"/>
    <w:rsid w:val="001213FD"/>
    <w:rsid w:val="001214F1"/>
    <w:rsid w:val="001216A2"/>
    <w:rsid w:val="0012190B"/>
    <w:rsid w:val="00121920"/>
    <w:rsid w:val="00121BF0"/>
    <w:rsid w:val="00121BF4"/>
    <w:rsid w:val="00121DD2"/>
    <w:rsid w:val="00121EFF"/>
    <w:rsid w:val="00121FD3"/>
    <w:rsid w:val="0012216A"/>
    <w:rsid w:val="001221D0"/>
    <w:rsid w:val="00122228"/>
    <w:rsid w:val="001222BB"/>
    <w:rsid w:val="00122352"/>
    <w:rsid w:val="001225C4"/>
    <w:rsid w:val="00122892"/>
    <w:rsid w:val="001229BF"/>
    <w:rsid w:val="00122EA3"/>
    <w:rsid w:val="00122ED3"/>
    <w:rsid w:val="00122F8B"/>
    <w:rsid w:val="0012319E"/>
    <w:rsid w:val="001231CB"/>
    <w:rsid w:val="0012342C"/>
    <w:rsid w:val="00123712"/>
    <w:rsid w:val="0012371D"/>
    <w:rsid w:val="0012389B"/>
    <w:rsid w:val="00123A59"/>
    <w:rsid w:val="00123BA2"/>
    <w:rsid w:val="00123C16"/>
    <w:rsid w:val="00123D2E"/>
    <w:rsid w:val="00123D50"/>
    <w:rsid w:val="00123DD0"/>
    <w:rsid w:val="00123E2B"/>
    <w:rsid w:val="00123FAF"/>
    <w:rsid w:val="00123FC2"/>
    <w:rsid w:val="00124060"/>
    <w:rsid w:val="0012411D"/>
    <w:rsid w:val="00124174"/>
    <w:rsid w:val="0012445F"/>
    <w:rsid w:val="001245CD"/>
    <w:rsid w:val="001246DD"/>
    <w:rsid w:val="001247F5"/>
    <w:rsid w:val="0012483D"/>
    <w:rsid w:val="00124883"/>
    <w:rsid w:val="0012498A"/>
    <w:rsid w:val="00124B3C"/>
    <w:rsid w:val="00124C61"/>
    <w:rsid w:val="00124D91"/>
    <w:rsid w:val="00124E76"/>
    <w:rsid w:val="001250CE"/>
    <w:rsid w:val="0012525A"/>
    <w:rsid w:val="00125306"/>
    <w:rsid w:val="00125765"/>
    <w:rsid w:val="00125991"/>
    <w:rsid w:val="00125A7C"/>
    <w:rsid w:val="00125BBD"/>
    <w:rsid w:val="00125CC1"/>
    <w:rsid w:val="00125D17"/>
    <w:rsid w:val="00125D4A"/>
    <w:rsid w:val="00125FA3"/>
    <w:rsid w:val="00125FF9"/>
    <w:rsid w:val="001264CE"/>
    <w:rsid w:val="00126CE8"/>
    <w:rsid w:val="00126DA4"/>
    <w:rsid w:val="00126DF5"/>
    <w:rsid w:val="00126E54"/>
    <w:rsid w:val="00127048"/>
    <w:rsid w:val="00127309"/>
    <w:rsid w:val="001273DC"/>
    <w:rsid w:val="00127483"/>
    <w:rsid w:val="00127808"/>
    <w:rsid w:val="001279A5"/>
    <w:rsid w:val="00127B58"/>
    <w:rsid w:val="00127B66"/>
    <w:rsid w:val="00127EC3"/>
    <w:rsid w:val="00130199"/>
    <w:rsid w:val="00130270"/>
    <w:rsid w:val="0013029F"/>
    <w:rsid w:val="001306A6"/>
    <w:rsid w:val="0013082E"/>
    <w:rsid w:val="00130983"/>
    <w:rsid w:val="001309D3"/>
    <w:rsid w:val="00130A28"/>
    <w:rsid w:val="00130A47"/>
    <w:rsid w:val="00130AD4"/>
    <w:rsid w:val="00130C11"/>
    <w:rsid w:val="00130C54"/>
    <w:rsid w:val="00130EB5"/>
    <w:rsid w:val="00131013"/>
    <w:rsid w:val="001314B3"/>
    <w:rsid w:val="0013159B"/>
    <w:rsid w:val="0013161E"/>
    <w:rsid w:val="00131CF4"/>
    <w:rsid w:val="00132055"/>
    <w:rsid w:val="00132453"/>
    <w:rsid w:val="00132590"/>
    <w:rsid w:val="00132A99"/>
    <w:rsid w:val="00132C07"/>
    <w:rsid w:val="00132CDB"/>
    <w:rsid w:val="00132D62"/>
    <w:rsid w:val="00132F82"/>
    <w:rsid w:val="001332F6"/>
    <w:rsid w:val="001338ED"/>
    <w:rsid w:val="001339D4"/>
    <w:rsid w:val="00133C3B"/>
    <w:rsid w:val="00133D02"/>
    <w:rsid w:val="00133D97"/>
    <w:rsid w:val="00134016"/>
    <w:rsid w:val="0013412F"/>
    <w:rsid w:val="0013438E"/>
    <w:rsid w:val="00134875"/>
    <w:rsid w:val="00134959"/>
    <w:rsid w:val="00134B54"/>
    <w:rsid w:val="00134BE3"/>
    <w:rsid w:val="00134C68"/>
    <w:rsid w:val="00134D17"/>
    <w:rsid w:val="00135131"/>
    <w:rsid w:val="0013530C"/>
    <w:rsid w:val="00135627"/>
    <w:rsid w:val="0013593C"/>
    <w:rsid w:val="00135A8C"/>
    <w:rsid w:val="00135B28"/>
    <w:rsid w:val="00135B4B"/>
    <w:rsid w:val="00135C07"/>
    <w:rsid w:val="00135CA1"/>
    <w:rsid w:val="00135D12"/>
    <w:rsid w:val="00135EE1"/>
    <w:rsid w:val="0013608A"/>
    <w:rsid w:val="0013611B"/>
    <w:rsid w:val="00136120"/>
    <w:rsid w:val="001366C2"/>
    <w:rsid w:val="001367FE"/>
    <w:rsid w:val="00136855"/>
    <w:rsid w:val="001368DC"/>
    <w:rsid w:val="00136913"/>
    <w:rsid w:val="00136A47"/>
    <w:rsid w:val="00136B39"/>
    <w:rsid w:val="00136BD2"/>
    <w:rsid w:val="00136C36"/>
    <w:rsid w:val="00136DD5"/>
    <w:rsid w:val="00136F6C"/>
    <w:rsid w:val="00137042"/>
    <w:rsid w:val="0013737B"/>
    <w:rsid w:val="00137447"/>
    <w:rsid w:val="001375B0"/>
    <w:rsid w:val="00137624"/>
    <w:rsid w:val="001379B2"/>
    <w:rsid w:val="00137CCF"/>
    <w:rsid w:val="00137CEC"/>
    <w:rsid w:val="00137FB2"/>
    <w:rsid w:val="0014002C"/>
    <w:rsid w:val="00140202"/>
    <w:rsid w:val="001402A4"/>
    <w:rsid w:val="001403F5"/>
    <w:rsid w:val="001404D6"/>
    <w:rsid w:val="0014050C"/>
    <w:rsid w:val="001405DF"/>
    <w:rsid w:val="001406AC"/>
    <w:rsid w:val="00140BD1"/>
    <w:rsid w:val="00140C09"/>
    <w:rsid w:val="00140EED"/>
    <w:rsid w:val="00140F5F"/>
    <w:rsid w:val="00141139"/>
    <w:rsid w:val="001413C5"/>
    <w:rsid w:val="00141466"/>
    <w:rsid w:val="0014163B"/>
    <w:rsid w:val="00141881"/>
    <w:rsid w:val="00141B89"/>
    <w:rsid w:val="00141C99"/>
    <w:rsid w:val="00141CA1"/>
    <w:rsid w:val="00141D29"/>
    <w:rsid w:val="00141E3C"/>
    <w:rsid w:val="001420E4"/>
    <w:rsid w:val="001421DA"/>
    <w:rsid w:val="001426AC"/>
    <w:rsid w:val="0014276D"/>
    <w:rsid w:val="0014286F"/>
    <w:rsid w:val="001428D1"/>
    <w:rsid w:val="001429ED"/>
    <w:rsid w:val="00142B49"/>
    <w:rsid w:val="00142BB8"/>
    <w:rsid w:val="00142C5B"/>
    <w:rsid w:val="00142E06"/>
    <w:rsid w:val="00142E63"/>
    <w:rsid w:val="00142F73"/>
    <w:rsid w:val="00143284"/>
    <w:rsid w:val="001433AA"/>
    <w:rsid w:val="0014340B"/>
    <w:rsid w:val="0014381D"/>
    <w:rsid w:val="00143A12"/>
    <w:rsid w:val="00143ABA"/>
    <w:rsid w:val="00143B52"/>
    <w:rsid w:val="00143ED1"/>
    <w:rsid w:val="00143FB7"/>
    <w:rsid w:val="001440FA"/>
    <w:rsid w:val="0014410E"/>
    <w:rsid w:val="00144156"/>
    <w:rsid w:val="001441CD"/>
    <w:rsid w:val="00144207"/>
    <w:rsid w:val="00144284"/>
    <w:rsid w:val="00144357"/>
    <w:rsid w:val="00144395"/>
    <w:rsid w:val="001443AB"/>
    <w:rsid w:val="001443BE"/>
    <w:rsid w:val="001443E2"/>
    <w:rsid w:val="001444AA"/>
    <w:rsid w:val="00144705"/>
    <w:rsid w:val="00144A26"/>
    <w:rsid w:val="00144A77"/>
    <w:rsid w:val="00144B2F"/>
    <w:rsid w:val="00144BC1"/>
    <w:rsid w:val="00144C11"/>
    <w:rsid w:val="00144C29"/>
    <w:rsid w:val="00144E27"/>
    <w:rsid w:val="00144E84"/>
    <w:rsid w:val="00145291"/>
    <w:rsid w:val="001453BC"/>
    <w:rsid w:val="0014543B"/>
    <w:rsid w:val="00145617"/>
    <w:rsid w:val="0014564A"/>
    <w:rsid w:val="0014576B"/>
    <w:rsid w:val="001457C5"/>
    <w:rsid w:val="00145822"/>
    <w:rsid w:val="0014592B"/>
    <w:rsid w:val="0014595A"/>
    <w:rsid w:val="0014596E"/>
    <w:rsid w:val="00145991"/>
    <w:rsid w:val="001459EB"/>
    <w:rsid w:val="001459F2"/>
    <w:rsid w:val="00145A26"/>
    <w:rsid w:val="00145C9C"/>
    <w:rsid w:val="00145CA1"/>
    <w:rsid w:val="00145D3F"/>
    <w:rsid w:val="00145E17"/>
    <w:rsid w:val="00145EEB"/>
    <w:rsid w:val="00145F2B"/>
    <w:rsid w:val="00145F9F"/>
    <w:rsid w:val="00146522"/>
    <w:rsid w:val="00146593"/>
    <w:rsid w:val="0014663B"/>
    <w:rsid w:val="00146699"/>
    <w:rsid w:val="00146B3B"/>
    <w:rsid w:val="00146ECA"/>
    <w:rsid w:val="00146F2F"/>
    <w:rsid w:val="00146F6C"/>
    <w:rsid w:val="00147029"/>
    <w:rsid w:val="00147685"/>
    <w:rsid w:val="0014777D"/>
    <w:rsid w:val="0014789C"/>
    <w:rsid w:val="001478EB"/>
    <w:rsid w:val="001479D1"/>
    <w:rsid w:val="001479EB"/>
    <w:rsid w:val="00147E5D"/>
    <w:rsid w:val="00147F59"/>
    <w:rsid w:val="00150006"/>
    <w:rsid w:val="00150045"/>
    <w:rsid w:val="00150061"/>
    <w:rsid w:val="001501B1"/>
    <w:rsid w:val="0015033A"/>
    <w:rsid w:val="00150412"/>
    <w:rsid w:val="00150540"/>
    <w:rsid w:val="00150910"/>
    <w:rsid w:val="00150C50"/>
    <w:rsid w:val="00151017"/>
    <w:rsid w:val="00151048"/>
    <w:rsid w:val="001510C1"/>
    <w:rsid w:val="001511AE"/>
    <w:rsid w:val="00151231"/>
    <w:rsid w:val="00151249"/>
    <w:rsid w:val="0015129A"/>
    <w:rsid w:val="0015145B"/>
    <w:rsid w:val="0015146E"/>
    <w:rsid w:val="0015181C"/>
    <w:rsid w:val="001518E2"/>
    <w:rsid w:val="00151A2C"/>
    <w:rsid w:val="00151AE2"/>
    <w:rsid w:val="00151F06"/>
    <w:rsid w:val="00152165"/>
    <w:rsid w:val="0015234F"/>
    <w:rsid w:val="00152504"/>
    <w:rsid w:val="00152571"/>
    <w:rsid w:val="00152A7A"/>
    <w:rsid w:val="00152AB8"/>
    <w:rsid w:val="00152B16"/>
    <w:rsid w:val="00152BD4"/>
    <w:rsid w:val="00152C0A"/>
    <w:rsid w:val="00152C0C"/>
    <w:rsid w:val="00152CA3"/>
    <w:rsid w:val="00152D2B"/>
    <w:rsid w:val="00152FFE"/>
    <w:rsid w:val="00153003"/>
    <w:rsid w:val="00153071"/>
    <w:rsid w:val="00153087"/>
    <w:rsid w:val="001530DC"/>
    <w:rsid w:val="0015310C"/>
    <w:rsid w:val="00153121"/>
    <w:rsid w:val="0015375A"/>
    <w:rsid w:val="001538F3"/>
    <w:rsid w:val="00153A24"/>
    <w:rsid w:val="00153A25"/>
    <w:rsid w:val="00153A6C"/>
    <w:rsid w:val="00153BC3"/>
    <w:rsid w:val="00153CB0"/>
    <w:rsid w:val="00153CD2"/>
    <w:rsid w:val="00153FBC"/>
    <w:rsid w:val="00153FE9"/>
    <w:rsid w:val="00154012"/>
    <w:rsid w:val="001540F1"/>
    <w:rsid w:val="001541AC"/>
    <w:rsid w:val="00154278"/>
    <w:rsid w:val="0015432E"/>
    <w:rsid w:val="00154449"/>
    <w:rsid w:val="001544B4"/>
    <w:rsid w:val="0015455A"/>
    <w:rsid w:val="00154708"/>
    <w:rsid w:val="00154727"/>
    <w:rsid w:val="0015490A"/>
    <w:rsid w:val="001549CD"/>
    <w:rsid w:val="00154A34"/>
    <w:rsid w:val="00154CC1"/>
    <w:rsid w:val="00154CDA"/>
    <w:rsid w:val="00154EF2"/>
    <w:rsid w:val="001551EB"/>
    <w:rsid w:val="00155257"/>
    <w:rsid w:val="00155296"/>
    <w:rsid w:val="001552F5"/>
    <w:rsid w:val="00155464"/>
    <w:rsid w:val="0015553A"/>
    <w:rsid w:val="0015595A"/>
    <w:rsid w:val="001559DF"/>
    <w:rsid w:val="00155AF5"/>
    <w:rsid w:val="00155B11"/>
    <w:rsid w:val="00155B84"/>
    <w:rsid w:val="00155CA4"/>
    <w:rsid w:val="00156180"/>
    <w:rsid w:val="00156298"/>
    <w:rsid w:val="001562EE"/>
    <w:rsid w:val="00156427"/>
    <w:rsid w:val="00156624"/>
    <w:rsid w:val="00156752"/>
    <w:rsid w:val="00156D9A"/>
    <w:rsid w:val="00156E4C"/>
    <w:rsid w:val="001570B9"/>
    <w:rsid w:val="0015713A"/>
    <w:rsid w:val="001571DE"/>
    <w:rsid w:val="00157298"/>
    <w:rsid w:val="00157371"/>
    <w:rsid w:val="001573C8"/>
    <w:rsid w:val="00157686"/>
    <w:rsid w:val="0015770E"/>
    <w:rsid w:val="001579E8"/>
    <w:rsid w:val="00157AB9"/>
    <w:rsid w:val="00157D28"/>
    <w:rsid w:val="00157E06"/>
    <w:rsid w:val="00157E41"/>
    <w:rsid w:val="0016045A"/>
    <w:rsid w:val="0016055E"/>
    <w:rsid w:val="0016061F"/>
    <w:rsid w:val="001607CE"/>
    <w:rsid w:val="001608AD"/>
    <w:rsid w:val="00160AD5"/>
    <w:rsid w:val="00160AE1"/>
    <w:rsid w:val="00160C83"/>
    <w:rsid w:val="00160CC3"/>
    <w:rsid w:val="00160D4F"/>
    <w:rsid w:val="00160F14"/>
    <w:rsid w:val="00160F22"/>
    <w:rsid w:val="00160FA9"/>
    <w:rsid w:val="001612B8"/>
    <w:rsid w:val="0016132D"/>
    <w:rsid w:val="00161457"/>
    <w:rsid w:val="001614D2"/>
    <w:rsid w:val="00161720"/>
    <w:rsid w:val="00161796"/>
    <w:rsid w:val="00161869"/>
    <w:rsid w:val="001618C0"/>
    <w:rsid w:val="00161981"/>
    <w:rsid w:val="00161A90"/>
    <w:rsid w:val="00161BB1"/>
    <w:rsid w:val="00161BC2"/>
    <w:rsid w:val="00161DDA"/>
    <w:rsid w:val="00162642"/>
    <w:rsid w:val="001626DC"/>
    <w:rsid w:val="00162769"/>
    <w:rsid w:val="001628D7"/>
    <w:rsid w:val="0016298A"/>
    <w:rsid w:val="001629C2"/>
    <w:rsid w:val="00162A7D"/>
    <w:rsid w:val="00162DC6"/>
    <w:rsid w:val="001631E2"/>
    <w:rsid w:val="00163277"/>
    <w:rsid w:val="001632AD"/>
    <w:rsid w:val="00163468"/>
    <w:rsid w:val="0016363B"/>
    <w:rsid w:val="00163A25"/>
    <w:rsid w:val="00163A44"/>
    <w:rsid w:val="00163A6F"/>
    <w:rsid w:val="00163D81"/>
    <w:rsid w:val="00163F95"/>
    <w:rsid w:val="00164083"/>
    <w:rsid w:val="00164127"/>
    <w:rsid w:val="00164161"/>
    <w:rsid w:val="001642D2"/>
    <w:rsid w:val="001644B6"/>
    <w:rsid w:val="001645DA"/>
    <w:rsid w:val="00164616"/>
    <w:rsid w:val="00164679"/>
    <w:rsid w:val="00164687"/>
    <w:rsid w:val="0016473A"/>
    <w:rsid w:val="001647CB"/>
    <w:rsid w:val="00164A4A"/>
    <w:rsid w:val="00164AC9"/>
    <w:rsid w:val="00164C25"/>
    <w:rsid w:val="00164CA4"/>
    <w:rsid w:val="00164CFA"/>
    <w:rsid w:val="00164D01"/>
    <w:rsid w:val="00164DAF"/>
    <w:rsid w:val="00164E1A"/>
    <w:rsid w:val="00164F10"/>
    <w:rsid w:val="0016561B"/>
    <w:rsid w:val="0016563D"/>
    <w:rsid w:val="0016587C"/>
    <w:rsid w:val="001658A0"/>
    <w:rsid w:val="001659F8"/>
    <w:rsid w:val="00165ABC"/>
    <w:rsid w:val="00165B38"/>
    <w:rsid w:val="00165B60"/>
    <w:rsid w:val="00165BE2"/>
    <w:rsid w:val="00165DE6"/>
    <w:rsid w:val="00165EE4"/>
    <w:rsid w:val="001660E3"/>
    <w:rsid w:val="001664B0"/>
    <w:rsid w:val="0016652C"/>
    <w:rsid w:val="001665C6"/>
    <w:rsid w:val="0016660C"/>
    <w:rsid w:val="0016671A"/>
    <w:rsid w:val="001668DC"/>
    <w:rsid w:val="001669A2"/>
    <w:rsid w:val="00166A20"/>
    <w:rsid w:val="00166C7C"/>
    <w:rsid w:val="00166E76"/>
    <w:rsid w:val="00166F6B"/>
    <w:rsid w:val="001671AC"/>
    <w:rsid w:val="0016735E"/>
    <w:rsid w:val="00167538"/>
    <w:rsid w:val="001675D1"/>
    <w:rsid w:val="00167608"/>
    <w:rsid w:val="00167746"/>
    <w:rsid w:val="001677D0"/>
    <w:rsid w:val="00167A7E"/>
    <w:rsid w:val="00167B81"/>
    <w:rsid w:val="00167F39"/>
    <w:rsid w:val="0017006A"/>
    <w:rsid w:val="0017022C"/>
    <w:rsid w:val="0017037C"/>
    <w:rsid w:val="00170509"/>
    <w:rsid w:val="001705AA"/>
    <w:rsid w:val="001705F4"/>
    <w:rsid w:val="0017069D"/>
    <w:rsid w:val="001709F0"/>
    <w:rsid w:val="00170B31"/>
    <w:rsid w:val="00170C12"/>
    <w:rsid w:val="00170C72"/>
    <w:rsid w:val="00170D70"/>
    <w:rsid w:val="00170DCB"/>
    <w:rsid w:val="00170DCE"/>
    <w:rsid w:val="00170EE3"/>
    <w:rsid w:val="00170F2B"/>
    <w:rsid w:val="00170FFF"/>
    <w:rsid w:val="00171105"/>
    <w:rsid w:val="0017119B"/>
    <w:rsid w:val="001713C6"/>
    <w:rsid w:val="001714DC"/>
    <w:rsid w:val="001714FF"/>
    <w:rsid w:val="0017150A"/>
    <w:rsid w:val="0017156C"/>
    <w:rsid w:val="00171696"/>
    <w:rsid w:val="001716C8"/>
    <w:rsid w:val="0017177F"/>
    <w:rsid w:val="0017198E"/>
    <w:rsid w:val="00171A8A"/>
    <w:rsid w:val="00171AB0"/>
    <w:rsid w:val="00171BF7"/>
    <w:rsid w:val="00171E76"/>
    <w:rsid w:val="00171E97"/>
    <w:rsid w:val="00171F01"/>
    <w:rsid w:val="001720D7"/>
    <w:rsid w:val="0017222E"/>
    <w:rsid w:val="00172546"/>
    <w:rsid w:val="0017258C"/>
    <w:rsid w:val="0017274D"/>
    <w:rsid w:val="00172A18"/>
    <w:rsid w:val="00172C82"/>
    <w:rsid w:val="00172CA2"/>
    <w:rsid w:val="00172E32"/>
    <w:rsid w:val="00172E5C"/>
    <w:rsid w:val="00172F3F"/>
    <w:rsid w:val="001730FD"/>
    <w:rsid w:val="001731B2"/>
    <w:rsid w:val="00173259"/>
    <w:rsid w:val="0017338E"/>
    <w:rsid w:val="001736F3"/>
    <w:rsid w:val="0017371F"/>
    <w:rsid w:val="00173A00"/>
    <w:rsid w:val="00173C61"/>
    <w:rsid w:val="00173DE0"/>
    <w:rsid w:val="00173E62"/>
    <w:rsid w:val="00173EAE"/>
    <w:rsid w:val="00174145"/>
    <w:rsid w:val="00174AD1"/>
    <w:rsid w:val="00174B06"/>
    <w:rsid w:val="00174BB4"/>
    <w:rsid w:val="00174D09"/>
    <w:rsid w:val="00174E50"/>
    <w:rsid w:val="00174ED0"/>
    <w:rsid w:val="0017506F"/>
    <w:rsid w:val="00175085"/>
    <w:rsid w:val="001752E5"/>
    <w:rsid w:val="00175338"/>
    <w:rsid w:val="00175369"/>
    <w:rsid w:val="00175505"/>
    <w:rsid w:val="00175B19"/>
    <w:rsid w:val="00175B35"/>
    <w:rsid w:val="0017632F"/>
    <w:rsid w:val="00176356"/>
    <w:rsid w:val="00176381"/>
    <w:rsid w:val="00176533"/>
    <w:rsid w:val="00176594"/>
    <w:rsid w:val="00176643"/>
    <w:rsid w:val="00176855"/>
    <w:rsid w:val="00176FEF"/>
    <w:rsid w:val="0017728B"/>
    <w:rsid w:val="001773C2"/>
    <w:rsid w:val="001773F6"/>
    <w:rsid w:val="001774DC"/>
    <w:rsid w:val="00177772"/>
    <w:rsid w:val="00177814"/>
    <w:rsid w:val="00177853"/>
    <w:rsid w:val="0017794F"/>
    <w:rsid w:val="001779A3"/>
    <w:rsid w:val="00177AFD"/>
    <w:rsid w:val="00177B6E"/>
    <w:rsid w:val="00177B95"/>
    <w:rsid w:val="00177F54"/>
    <w:rsid w:val="00177F77"/>
    <w:rsid w:val="00177FDE"/>
    <w:rsid w:val="0018009C"/>
    <w:rsid w:val="001800D7"/>
    <w:rsid w:val="001802DE"/>
    <w:rsid w:val="00180346"/>
    <w:rsid w:val="0018060A"/>
    <w:rsid w:val="00180928"/>
    <w:rsid w:val="00180A79"/>
    <w:rsid w:val="00180AD1"/>
    <w:rsid w:val="00180C7E"/>
    <w:rsid w:val="00180CC4"/>
    <w:rsid w:val="001810E1"/>
    <w:rsid w:val="001810E4"/>
    <w:rsid w:val="00181214"/>
    <w:rsid w:val="00181219"/>
    <w:rsid w:val="001813D5"/>
    <w:rsid w:val="00181928"/>
    <w:rsid w:val="00181AC4"/>
    <w:rsid w:val="001821E0"/>
    <w:rsid w:val="001821EB"/>
    <w:rsid w:val="00182243"/>
    <w:rsid w:val="001822CD"/>
    <w:rsid w:val="00182368"/>
    <w:rsid w:val="00182383"/>
    <w:rsid w:val="0018246D"/>
    <w:rsid w:val="00182476"/>
    <w:rsid w:val="001825B1"/>
    <w:rsid w:val="001826FF"/>
    <w:rsid w:val="0018280D"/>
    <w:rsid w:val="00182976"/>
    <w:rsid w:val="00182E41"/>
    <w:rsid w:val="00182FB5"/>
    <w:rsid w:val="001831D0"/>
    <w:rsid w:val="001833E5"/>
    <w:rsid w:val="00183418"/>
    <w:rsid w:val="0018360A"/>
    <w:rsid w:val="00183630"/>
    <w:rsid w:val="0018378E"/>
    <w:rsid w:val="00183833"/>
    <w:rsid w:val="0018398A"/>
    <w:rsid w:val="00183A28"/>
    <w:rsid w:val="00183A39"/>
    <w:rsid w:val="00183AC6"/>
    <w:rsid w:val="00183C58"/>
    <w:rsid w:val="00183E64"/>
    <w:rsid w:val="00183F2D"/>
    <w:rsid w:val="0018406E"/>
    <w:rsid w:val="00184211"/>
    <w:rsid w:val="001846B0"/>
    <w:rsid w:val="001846B6"/>
    <w:rsid w:val="001846E3"/>
    <w:rsid w:val="00184821"/>
    <w:rsid w:val="001849EE"/>
    <w:rsid w:val="001849F5"/>
    <w:rsid w:val="00184C47"/>
    <w:rsid w:val="00184D35"/>
    <w:rsid w:val="0018507D"/>
    <w:rsid w:val="00185299"/>
    <w:rsid w:val="00185310"/>
    <w:rsid w:val="00185403"/>
    <w:rsid w:val="0018565F"/>
    <w:rsid w:val="00185820"/>
    <w:rsid w:val="00185931"/>
    <w:rsid w:val="001859D5"/>
    <w:rsid w:val="00185B7A"/>
    <w:rsid w:val="00185E71"/>
    <w:rsid w:val="00186298"/>
    <w:rsid w:val="00186367"/>
    <w:rsid w:val="001864D3"/>
    <w:rsid w:val="00186732"/>
    <w:rsid w:val="00186866"/>
    <w:rsid w:val="001868E0"/>
    <w:rsid w:val="00187239"/>
    <w:rsid w:val="00187256"/>
    <w:rsid w:val="001874A9"/>
    <w:rsid w:val="0018751B"/>
    <w:rsid w:val="00187590"/>
    <w:rsid w:val="00187A2C"/>
    <w:rsid w:val="00187A3C"/>
    <w:rsid w:val="00187B4F"/>
    <w:rsid w:val="00187BDC"/>
    <w:rsid w:val="00187BFD"/>
    <w:rsid w:val="00187CE0"/>
    <w:rsid w:val="00187D0C"/>
    <w:rsid w:val="00187F35"/>
    <w:rsid w:val="001902E4"/>
    <w:rsid w:val="001906E6"/>
    <w:rsid w:val="001908A8"/>
    <w:rsid w:val="00190980"/>
    <w:rsid w:val="00190981"/>
    <w:rsid w:val="00190C02"/>
    <w:rsid w:val="00190D2E"/>
    <w:rsid w:val="00190D5A"/>
    <w:rsid w:val="00190EEC"/>
    <w:rsid w:val="0019103D"/>
    <w:rsid w:val="0019132C"/>
    <w:rsid w:val="00191693"/>
    <w:rsid w:val="001917DA"/>
    <w:rsid w:val="001919E8"/>
    <w:rsid w:val="00191A26"/>
    <w:rsid w:val="00191AC8"/>
    <w:rsid w:val="00191B4E"/>
    <w:rsid w:val="00191B77"/>
    <w:rsid w:val="00191C42"/>
    <w:rsid w:val="001921D5"/>
    <w:rsid w:val="001922CD"/>
    <w:rsid w:val="001923FD"/>
    <w:rsid w:val="001925DB"/>
    <w:rsid w:val="00192B43"/>
    <w:rsid w:val="00192CD0"/>
    <w:rsid w:val="00192E18"/>
    <w:rsid w:val="00192F0B"/>
    <w:rsid w:val="00193074"/>
    <w:rsid w:val="001931DD"/>
    <w:rsid w:val="0019322B"/>
    <w:rsid w:val="001932D9"/>
    <w:rsid w:val="001933E6"/>
    <w:rsid w:val="0019343D"/>
    <w:rsid w:val="001936BF"/>
    <w:rsid w:val="00193A81"/>
    <w:rsid w:val="001942ED"/>
    <w:rsid w:val="00194311"/>
    <w:rsid w:val="00194357"/>
    <w:rsid w:val="001946B0"/>
    <w:rsid w:val="00194732"/>
    <w:rsid w:val="00194737"/>
    <w:rsid w:val="001947F5"/>
    <w:rsid w:val="00194840"/>
    <w:rsid w:val="00194AC6"/>
    <w:rsid w:val="00194E5D"/>
    <w:rsid w:val="00194EA5"/>
    <w:rsid w:val="00194F9A"/>
    <w:rsid w:val="001953A2"/>
    <w:rsid w:val="001953C1"/>
    <w:rsid w:val="00195401"/>
    <w:rsid w:val="00195580"/>
    <w:rsid w:val="0019587C"/>
    <w:rsid w:val="001959E7"/>
    <w:rsid w:val="00195A67"/>
    <w:rsid w:val="00195AA9"/>
    <w:rsid w:val="00195B8B"/>
    <w:rsid w:val="00196074"/>
    <w:rsid w:val="001960C7"/>
    <w:rsid w:val="00196259"/>
    <w:rsid w:val="0019648C"/>
    <w:rsid w:val="001966CA"/>
    <w:rsid w:val="00196754"/>
    <w:rsid w:val="001967BD"/>
    <w:rsid w:val="00196887"/>
    <w:rsid w:val="0019691C"/>
    <w:rsid w:val="001969E7"/>
    <w:rsid w:val="00196B5D"/>
    <w:rsid w:val="00196B9B"/>
    <w:rsid w:val="00196C83"/>
    <w:rsid w:val="00196D74"/>
    <w:rsid w:val="00196D7C"/>
    <w:rsid w:val="00196DA3"/>
    <w:rsid w:val="00196F80"/>
    <w:rsid w:val="00197241"/>
    <w:rsid w:val="0019727F"/>
    <w:rsid w:val="001972F3"/>
    <w:rsid w:val="0019732A"/>
    <w:rsid w:val="001973CF"/>
    <w:rsid w:val="00197503"/>
    <w:rsid w:val="0019770B"/>
    <w:rsid w:val="00197866"/>
    <w:rsid w:val="001979BB"/>
    <w:rsid w:val="001979DB"/>
    <w:rsid w:val="00197EC2"/>
    <w:rsid w:val="001A00AA"/>
    <w:rsid w:val="001A00B0"/>
    <w:rsid w:val="001A05AE"/>
    <w:rsid w:val="001A0818"/>
    <w:rsid w:val="001A0906"/>
    <w:rsid w:val="001A09AD"/>
    <w:rsid w:val="001A0C37"/>
    <w:rsid w:val="001A0D92"/>
    <w:rsid w:val="001A1143"/>
    <w:rsid w:val="001A115D"/>
    <w:rsid w:val="001A12B5"/>
    <w:rsid w:val="001A13BA"/>
    <w:rsid w:val="001A140F"/>
    <w:rsid w:val="001A141D"/>
    <w:rsid w:val="001A1436"/>
    <w:rsid w:val="001A1828"/>
    <w:rsid w:val="001A1AD9"/>
    <w:rsid w:val="001A1E06"/>
    <w:rsid w:val="001A1FF5"/>
    <w:rsid w:val="001A2095"/>
    <w:rsid w:val="001A224A"/>
    <w:rsid w:val="001A2309"/>
    <w:rsid w:val="001A25F1"/>
    <w:rsid w:val="001A296F"/>
    <w:rsid w:val="001A297D"/>
    <w:rsid w:val="001A2DC6"/>
    <w:rsid w:val="001A2E23"/>
    <w:rsid w:val="001A2E50"/>
    <w:rsid w:val="001A306D"/>
    <w:rsid w:val="001A30DF"/>
    <w:rsid w:val="001A32C7"/>
    <w:rsid w:val="001A3389"/>
    <w:rsid w:val="001A35EA"/>
    <w:rsid w:val="001A375A"/>
    <w:rsid w:val="001A37D0"/>
    <w:rsid w:val="001A386A"/>
    <w:rsid w:val="001A397A"/>
    <w:rsid w:val="001A39B2"/>
    <w:rsid w:val="001A3A79"/>
    <w:rsid w:val="001A3AB6"/>
    <w:rsid w:val="001A3B14"/>
    <w:rsid w:val="001A3D01"/>
    <w:rsid w:val="001A3E39"/>
    <w:rsid w:val="001A3F37"/>
    <w:rsid w:val="001A41C8"/>
    <w:rsid w:val="001A477B"/>
    <w:rsid w:val="001A485E"/>
    <w:rsid w:val="001A4975"/>
    <w:rsid w:val="001A49CC"/>
    <w:rsid w:val="001A4C2C"/>
    <w:rsid w:val="001A4DEA"/>
    <w:rsid w:val="001A531B"/>
    <w:rsid w:val="001A5340"/>
    <w:rsid w:val="001A5588"/>
    <w:rsid w:val="001A58E7"/>
    <w:rsid w:val="001A5928"/>
    <w:rsid w:val="001A5B51"/>
    <w:rsid w:val="001A5B68"/>
    <w:rsid w:val="001A5D5B"/>
    <w:rsid w:val="001A5E02"/>
    <w:rsid w:val="001A5EF1"/>
    <w:rsid w:val="001A5FFC"/>
    <w:rsid w:val="001A61C7"/>
    <w:rsid w:val="001A65CA"/>
    <w:rsid w:val="001A6680"/>
    <w:rsid w:val="001A6918"/>
    <w:rsid w:val="001A6B50"/>
    <w:rsid w:val="001A6C2F"/>
    <w:rsid w:val="001A6CA2"/>
    <w:rsid w:val="001A6CCC"/>
    <w:rsid w:val="001A6CDA"/>
    <w:rsid w:val="001A6CE3"/>
    <w:rsid w:val="001A6D16"/>
    <w:rsid w:val="001A6E7D"/>
    <w:rsid w:val="001A7002"/>
    <w:rsid w:val="001A7183"/>
    <w:rsid w:val="001A77A5"/>
    <w:rsid w:val="001A780C"/>
    <w:rsid w:val="001A7946"/>
    <w:rsid w:val="001A7A1E"/>
    <w:rsid w:val="001A7AB2"/>
    <w:rsid w:val="001A7ADD"/>
    <w:rsid w:val="001A7BF2"/>
    <w:rsid w:val="001A7DBF"/>
    <w:rsid w:val="001A7E53"/>
    <w:rsid w:val="001A7E6A"/>
    <w:rsid w:val="001A7E6E"/>
    <w:rsid w:val="001B00C7"/>
    <w:rsid w:val="001B018A"/>
    <w:rsid w:val="001B03B8"/>
    <w:rsid w:val="001B04BE"/>
    <w:rsid w:val="001B04D0"/>
    <w:rsid w:val="001B0638"/>
    <w:rsid w:val="001B0A00"/>
    <w:rsid w:val="001B0A19"/>
    <w:rsid w:val="001B0CCF"/>
    <w:rsid w:val="001B0DC5"/>
    <w:rsid w:val="001B0E00"/>
    <w:rsid w:val="001B0F71"/>
    <w:rsid w:val="001B14E7"/>
    <w:rsid w:val="001B16C1"/>
    <w:rsid w:val="001B16FA"/>
    <w:rsid w:val="001B174D"/>
    <w:rsid w:val="001B17A6"/>
    <w:rsid w:val="001B17F9"/>
    <w:rsid w:val="001B19D3"/>
    <w:rsid w:val="001B1B45"/>
    <w:rsid w:val="001B1C4B"/>
    <w:rsid w:val="001B1CD2"/>
    <w:rsid w:val="001B1EE4"/>
    <w:rsid w:val="001B1F74"/>
    <w:rsid w:val="001B2104"/>
    <w:rsid w:val="001B22C4"/>
    <w:rsid w:val="001B22CA"/>
    <w:rsid w:val="001B2310"/>
    <w:rsid w:val="001B2320"/>
    <w:rsid w:val="001B2353"/>
    <w:rsid w:val="001B27E1"/>
    <w:rsid w:val="001B2937"/>
    <w:rsid w:val="001B2B17"/>
    <w:rsid w:val="001B2BD5"/>
    <w:rsid w:val="001B2C01"/>
    <w:rsid w:val="001B2D7B"/>
    <w:rsid w:val="001B2E1E"/>
    <w:rsid w:val="001B2E39"/>
    <w:rsid w:val="001B2F43"/>
    <w:rsid w:val="001B35CC"/>
    <w:rsid w:val="001B3659"/>
    <w:rsid w:val="001B36DC"/>
    <w:rsid w:val="001B3753"/>
    <w:rsid w:val="001B3A57"/>
    <w:rsid w:val="001B3BDE"/>
    <w:rsid w:val="001B3C9C"/>
    <w:rsid w:val="001B3D45"/>
    <w:rsid w:val="001B4379"/>
    <w:rsid w:val="001B43F0"/>
    <w:rsid w:val="001B46F9"/>
    <w:rsid w:val="001B474D"/>
    <w:rsid w:val="001B488C"/>
    <w:rsid w:val="001B4B40"/>
    <w:rsid w:val="001B4EB5"/>
    <w:rsid w:val="001B4F35"/>
    <w:rsid w:val="001B5041"/>
    <w:rsid w:val="001B5085"/>
    <w:rsid w:val="001B50C4"/>
    <w:rsid w:val="001B5327"/>
    <w:rsid w:val="001B57C7"/>
    <w:rsid w:val="001B5A2F"/>
    <w:rsid w:val="001B5AE9"/>
    <w:rsid w:val="001B5B56"/>
    <w:rsid w:val="001B5CF7"/>
    <w:rsid w:val="001B5D56"/>
    <w:rsid w:val="001B5D9D"/>
    <w:rsid w:val="001B5FE4"/>
    <w:rsid w:val="001B612C"/>
    <w:rsid w:val="001B6151"/>
    <w:rsid w:val="001B6373"/>
    <w:rsid w:val="001B6637"/>
    <w:rsid w:val="001B6729"/>
    <w:rsid w:val="001B6966"/>
    <w:rsid w:val="001B69B9"/>
    <w:rsid w:val="001B6B56"/>
    <w:rsid w:val="001B6B78"/>
    <w:rsid w:val="001B6BE5"/>
    <w:rsid w:val="001B6C40"/>
    <w:rsid w:val="001B6E5B"/>
    <w:rsid w:val="001B6E85"/>
    <w:rsid w:val="001B6E87"/>
    <w:rsid w:val="001B6F9F"/>
    <w:rsid w:val="001B72B0"/>
    <w:rsid w:val="001B73BD"/>
    <w:rsid w:val="001B748F"/>
    <w:rsid w:val="001B7618"/>
    <w:rsid w:val="001B77B6"/>
    <w:rsid w:val="001B785C"/>
    <w:rsid w:val="001B7B8D"/>
    <w:rsid w:val="001B7E30"/>
    <w:rsid w:val="001C018A"/>
    <w:rsid w:val="001C02A5"/>
    <w:rsid w:val="001C03ED"/>
    <w:rsid w:val="001C04E3"/>
    <w:rsid w:val="001C0615"/>
    <w:rsid w:val="001C07DF"/>
    <w:rsid w:val="001C0953"/>
    <w:rsid w:val="001C0995"/>
    <w:rsid w:val="001C0B26"/>
    <w:rsid w:val="001C0BA9"/>
    <w:rsid w:val="001C0BD1"/>
    <w:rsid w:val="001C0D33"/>
    <w:rsid w:val="001C1482"/>
    <w:rsid w:val="001C15A7"/>
    <w:rsid w:val="001C17EC"/>
    <w:rsid w:val="001C194B"/>
    <w:rsid w:val="001C1D64"/>
    <w:rsid w:val="001C1FE0"/>
    <w:rsid w:val="001C207C"/>
    <w:rsid w:val="001C20E2"/>
    <w:rsid w:val="001C2288"/>
    <w:rsid w:val="001C2292"/>
    <w:rsid w:val="001C23C3"/>
    <w:rsid w:val="001C2417"/>
    <w:rsid w:val="001C24A6"/>
    <w:rsid w:val="001C24C8"/>
    <w:rsid w:val="001C2671"/>
    <w:rsid w:val="001C2853"/>
    <w:rsid w:val="001C2857"/>
    <w:rsid w:val="001C2B07"/>
    <w:rsid w:val="001C2C06"/>
    <w:rsid w:val="001C2F83"/>
    <w:rsid w:val="001C3030"/>
    <w:rsid w:val="001C3657"/>
    <w:rsid w:val="001C3748"/>
    <w:rsid w:val="001C3763"/>
    <w:rsid w:val="001C3793"/>
    <w:rsid w:val="001C3E9A"/>
    <w:rsid w:val="001C4137"/>
    <w:rsid w:val="001C45E3"/>
    <w:rsid w:val="001C460D"/>
    <w:rsid w:val="001C4627"/>
    <w:rsid w:val="001C47CE"/>
    <w:rsid w:val="001C47F2"/>
    <w:rsid w:val="001C486E"/>
    <w:rsid w:val="001C4A83"/>
    <w:rsid w:val="001C4AA5"/>
    <w:rsid w:val="001C4B0D"/>
    <w:rsid w:val="001C4BFD"/>
    <w:rsid w:val="001C4D5D"/>
    <w:rsid w:val="001C4DA3"/>
    <w:rsid w:val="001C4F60"/>
    <w:rsid w:val="001C4F9C"/>
    <w:rsid w:val="001C4FBE"/>
    <w:rsid w:val="001C5258"/>
    <w:rsid w:val="001C52F9"/>
    <w:rsid w:val="001C539A"/>
    <w:rsid w:val="001C5568"/>
    <w:rsid w:val="001C5821"/>
    <w:rsid w:val="001C58CE"/>
    <w:rsid w:val="001C59A4"/>
    <w:rsid w:val="001C5D70"/>
    <w:rsid w:val="001C612B"/>
    <w:rsid w:val="001C628D"/>
    <w:rsid w:val="001C6300"/>
    <w:rsid w:val="001C6507"/>
    <w:rsid w:val="001C6673"/>
    <w:rsid w:val="001C6751"/>
    <w:rsid w:val="001C693A"/>
    <w:rsid w:val="001C697B"/>
    <w:rsid w:val="001C6B42"/>
    <w:rsid w:val="001C6B8D"/>
    <w:rsid w:val="001C6E3D"/>
    <w:rsid w:val="001C705F"/>
    <w:rsid w:val="001C7176"/>
    <w:rsid w:val="001C762D"/>
    <w:rsid w:val="001C7776"/>
    <w:rsid w:val="001C77B1"/>
    <w:rsid w:val="001C78E6"/>
    <w:rsid w:val="001C7B23"/>
    <w:rsid w:val="001C7F16"/>
    <w:rsid w:val="001D0055"/>
    <w:rsid w:val="001D0145"/>
    <w:rsid w:val="001D033F"/>
    <w:rsid w:val="001D0389"/>
    <w:rsid w:val="001D0476"/>
    <w:rsid w:val="001D0693"/>
    <w:rsid w:val="001D06A4"/>
    <w:rsid w:val="001D06E0"/>
    <w:rsid w:val="001D084B"/>
    <w:rsid w:val="001D0952"/>
    <w:rsid w:val="001D0AFA"/>
    <w:rsid w:val="001D0CBB"/>
    <w:rsid w:val="001D0D2D"/>
    <w:rsid w:val="001D0DCD"/>
    <w:rsid w:val="001D0EAE"/>
    <w:rsid w:val="001D0EFF"/>
    <w:rsid w:val="001D113A"/>
    <w:rsid w:val="001D1429"/>
    <w:rsid w:val="001D1629"/>
    <w:rsid w:val="001D16E0"/>
    <w:rsid w:val="001D181E"/>
    <w:rsid w:val="001D19AA"/>
    <w:rsid w:val="001D1AA2"/>
    <w:rsid w:val="001D1CF3"/>
    <w:rsid w:val="001D1D2B"/>
    <w:rsid w:val="001D1E12"/>
    <w:rsid w:val="001D2020"/>
    <w:rsid w:val="001D21C4"/>
    <w:rsid w:val="001D2210"/>
    <w:rsid w:val="001D2282"/>
    <w:rsid w:val="001D2546"/>
    <w:rsid w:val="001D258D"/>
    <w:rsid w:val="001D29EB"/>
    <w:rsid w:val="001D2ABD"/>
    <w:rsid w:val="001D2B1F"/>
    <w:rsid w:val="001D2B53"/>
    <w:rsid w:val="001D2C8F"/>
    <w:rsid w:val="001D2E1A"/>
    <w:rsid w:val="001D2F01"/>
    <w:rsid w:val="001D3146"/>
    <w:rsid w:val="001D318B"/>
    <w:rsid w:val="001D31C6"/>
    <w:rsid w:val="001D32AB"/>
    <w:rsid w:val="001D352A"/>
    <w:rsid w:val="001D3583"/>
    <w:rsid w:val="001D3608"/>
    <w:rsid w:val="001D40AF"/>
    <w:rsid w:val="001D4306"/>
    <w:rsid w:val="001D4413"/>
    <w:rsid w:val="001D45F1"/>
    <w:rsid w:val="001D4733"/>
    <w:rsid w:val="001D4874"/>
    <w:rsid w:val="001D4914"/>
    <w:rsid w:val="001D492A"/>
    <w:rsid w:val="001D49C5"/>
    <w:rsid w:val="001D49C7"/>
    <w:rsid w:val="001D4ACD"/>
    <w:rsid w:val="001D4FC6"/>
    <w:rsid w:val="001D506D"/>
    <w:rsid w:val="001D54BF"/>
    <w:rsid w:val="001D54EF"/>
    <w:rsid w:val="001D5504"/>
    <w:rsid w:val="001D5540"/>
    <w:rsid w:val="001D579C"/>
    <w:rsid w:val="001D5AB7"/>
    <w:rsid w:val="001D5ABA"/>
    <w:rsid w:val="001D5DDF"/>
    <w:rsid w:val="001D601F"/>
    <w:rsid w:val="001D62A8"/>
    <w:rsid w:val="001D6449"/>
    <w:rsid w:val="001D656F"/>
    <w:rsid w:val="001D65AE"/>
    <w:rsid w:val="001D65E1"/>
    <w:rsid w:val="001D6628"/>
    <w:rsid w:val="001D66E8"/>
    <w:rsid w:val="001D6952"/>
    <w:rsid w:val="001D69BE"/>
    <w:rsid w:val="001D6A22"/>
    <w:rsid w:val="001D6A44"/>
    <w:rsid w:val="001D6BB2"/>
    <w:rsid w:val="001D6BF2"/>
    <w:rsid w:val="001D6D47"/>
    <w:rsid w:val="001D6EE4"/>
    <w:rsid w:val="001D7424"/>
    <w:rsid w:val="001D7499"/>
    <w:rsid w:val="001D75BA"/>
    <w:rsid w:val="001D75E6"/>
    <w:rsid w:val="001D77C7"/>
    <w:rsid w:val="001D7B9E"/>
    <w:rsid w:val="001D7C13"/>
    <w:rsid w:val="001D7F9D"/>
    <w:rsid w:val="001E0268"/>
    <w:rsid w:val="001E0276"/>
    <w:rsid w:val="001E04D1"/>
    <w:rsid w:val="001E0606"/>
    <w:rsid w:val="001E06F8"/>
    <w:rsid w:val="001E07FB"/>
    <w:rsid w:val="001E08A3"/>
    <w:rsid w:val="001E09D7"/>
    <w:rsid w:val="001E0C48"/>
    <w:rsid w:val="001E0C65"/>
    <w:rsid w:val="001E0D1F"/>
    <w:rsid w:val="001E0D5E"/>
    <w:rsid w:val="001E18DC"/>
    <w:rsid w:val="001E1C18"/>
    <w:rsid w:val="001E1EB1"/>
    <w:rsid w:val="001E1F7E"/>
    <w:rsid w:val="001E2002"/>
    <w:rsid w:val="001E248F"/>
    <w:rsid w:val="001E2578"/>
    <w:rsid w:val="001E2791"/>
    <w:rsid w:val="001E2AA6"/>
    <w:rsid w:val="001E2B2B"/>
    <w:rsid w:val="001E2B68"/>
    <w:rsid w:val="001E2CE5"/>
    <w:rsid w:val="001E2EA9"/>
    <w:rsid w:val="001E2FA6"/>
    <w:rsid w:val="001E316A"/>
    <w:rsid w:val="001E31AA"/>
    <w:rsid w:val="001E333E"/>
    <w:rsid w:val="001E3439"/>
    <w:rsid w:val="001E35D0"/>
    <w:rsid w:val="001E36D8"/>
    <w:rsid w:val="001E385F"/>
    <w:rsid w:val="001E3941"/>
    <w:rsid w:val="001E39B2"/>
    <w:rsid w:val="001E3A73"/>
    <w:rsid w:val="001E3B59"/>
    <w:rsid w:val="001E3C1B"/>
    <w:rsid w:val="001E3C1D"/>
    <w:rsid w:val="001E3CAC"/>
    <w:rsid w:val="001E3CDC"/>
    <w:rsid w:val="001E3E8B"/>
    <w:rsid w:val="001E3F0C"/>
    <w:rsid w:val="001E3F92"/>
    <w:rsid w:val="001E430E"/>
    <w:rsid w:val="001E45A0"/>
    <w:rsid w:val="001E4647"/>
    <w:rsid w:val="001E473E"/>
    <w:rsid w:val="001E4787"/>
    <w:rsid w:val="001E4858"/>
    <w:rsid w:val="001E4915"/>
    <w:rsid w:val="001E4B9C"/>
    <w:rsid w:val="001E4CA0"/>
    <w:rsid w:val="001E4E39"/>
    <w:rsid w:val="001E4F38"/>
    <w:rsid w:val="001E5009"/>
    <w:rsid w:val="001E506A"/>
    <w:rsid w:val="001E5085"/>
    <w:rsid w:val="001E5200"/>
    <w:rsid w:val="001E580F"/>
    <w:rsid w:val="001E582C"/>
    <w:rsid w:val="001E5A75"/>
    <w:rsid w:val="001E5E2A"/>
    <w:rsid w:val="001E5F12"/>
    <w:rsid w:val="001E6060"/>
    <w:rsid w:val="001E614F"/>
    <w:rsid w:val="001E616F"/>
    <w:rsid w:val="001E62DF"/>
    <w:rsid w:val="001E64ED"/>
    <w:rsid w:val="001E6518"/>
    <w:rsid w:val="001E65AB"/>
    <w:rsid w:val="001E66C0"/>
    <w:rsid w:val="001E68E4"/>
    <w:rsid w:val="001E6AA8"/>
    <w:rsid w:val="001E6C84"/>
    <w:rsid w:val="001E7324"/>
    <w:rsid w:val="001E74AE"/>
    <w:rsid w:val="001E74B1"/>
    <w:rsid w:val="001E7743"/>
    <w:rsid w:val="001E7772"/>
    <w:rsid w:val="001E7881"/>
    <w:rsid w:val="001E7882"/>
    <w:rsid w:val="001E796B"/>
    <w:rsid w:val="001E7A44"/>
    <w:rsid w:val="001E7AF5"/>
    <w:rsid w:val="001E7B10"/>
    <w:rsid w:val="001E7BAB"/>
    <w:rsid w:val="001E7FC4"/>
    <w:rsid w:val="001F00E2"/>
    <w:rsid w:val="001F00F5"/>
    <w:rsid w:val="001F037C"/>
    <w:rsid w:val="001F07A3"/>
    <w:rsid w:val="001F07FD"/>
    <w:rsid w:val="001F087C"/>
    <w:rsid w:val="001F09E5"/>
    <w:rsid w:val="001F0A22"/>
    <w:rsid w:val="001F0AF7"/>
    <w:rsid w:val="001F0B1A"/>
    <w:rsid w:val="001F0B31"/>
    <w:rsid w:val="001F0FA0"/>
    <w:rsid w:val="001F12EE"/>
    <w:rsid w:val="001F13CC"/>
    <w:rsid w:val="001F14B1"/>
    <w:rsid w:val="001F14D1"/>
    <w:rsid w:val="001F17B3"/>
    <w:rsid w:val="001F1881"/>
    <w:rsid w:val="001F19AE"/>
    <w:rsid w:val="001F1A7E"/>
    <w:rsid w:val="001F1B15"/>
    <w:rsid w:val="001F1D12"/>
    <w:rsid w:val="001F1D3D"/>
    <w:rsid w:val="001F1DA3"/>
    <w:rsid w:val="001F24EA"/>
    <w:rsid w:val="001F2517"/>
    <w:rsid w:val="001F26AB"/>
    <w:rsid w:val="001F299A"/>
    <w:rsid w:val="001F2A02"/>
    <w:rsid w:val="001F2A0C"/>
    <w:rsid w:val="001F2D52"/>
    <w:rsid w:val="001F3138"/>
    <w:rsid w:val="001F33A3"/>
    <w:rsid w:val="001F34CF"/>
    <w:rsid w:val="001F36A0"/>
    <w:rsid w:val="001F36C4"/>
    <w:rsid w:val="001F36CA"/>
    <w:rsid w:val="001F3756"/>
    <w:rsid w:val="001F3ADC"/>
    <w:rsid w:val="001F3B46"/>
    <w:rsid w:val="001F3F97"/>
    <w:rsid w:val="001F433A"/>
    <w:rsid w:val="001F43E2"/>
    <w:rsid w:val="001F49E5"/>
    <w:rsid w:val="001F4AAB"/>
    <w:rsid w:val="001F4C92"/>
    <w:rsid w:val="001F4D75"/>
    <w:rsid w:val="001F5146"/>
    <w:rsid w:val="001F5236"/>
    <w:rsid w:val="001F54DA"/>
    <w:rsid w:val="001F5514"/>
    <w:rsid w:val="001F55A6"/>
    <w:rsid w:val="001F5704"/>
    <w:rsid w:val="001F5709"/>
    <w:rsid w:val="001F58A6"/>
    <w:rsid w:val="001F5AD6"/>
    <w:rsid w:val="001F5AEF"/>
    <w:rsid w:val="001F5B33"/>
    <w:rsid w:val="001F5B69"/>
    <w:rsid w:val="001F5FE5"/>
    <w:rsid w:val="001F6085"/>
    <w:rsid w:val="001F6368"/>
    <w:rsid w:val="001F638B"/>
    <w:rsid w:val="001F645B"/>
    <w:rsid w:val="001F6527"/>
    <w:rsid w:val="001F65E6"/>
    <w:rsid w:val="001F65F9"/>
    <w:rsid w:val="001F66B4"/>
    <w:rsid w:val="001F6CB9"/>
    <w:rsid w:val="001F6D53"/>
    <w:rsid w:val="001F6D54"/>
    <w:rsid w:val="001F6DE9"/>
    <w:rsid w:val="001F6E26"/>
    <w:rsid w:val="001F6E31"/>
    <w:rsid w:val="001F6F92"/>
    <w:rsid w:val="001F703F"/>
    <w:rsid w:val="001F717A"/>
    <w:rsid w:val="001F7192"/>
    <w:rsid w:val="001F71E1"/>
    <w:rsid w:val="001F75DA"/>
    <w:rsid w:val="001F7664"/>
    <w:rsid w:val="001F7698"/>
    <w:rsid w:val="001F7717"/>
    <w:rsid w:val="001F7986"/>
    <w:rsid w:val="001F7AAD"/>
    <w:rsid w:val="001F7BB8"/>
    <w:rsid w:val="001F7D07"/>
    <w:rsid w:val="001F7D48"/>
    <w:rsid w:val="0020000E"/>
    <w:rsid w:val="002000DD"/>
    <w:rsid w:val="00200113"/>
    <w:rsid w:val="00200161"/>
    <w:rsid w:val="002001B6"/>
    <w:rsid w:val="002002B4"/>
    <w:rsid w:val="00200304"/>
    <w:rsid w:val="00200619"/>
    <w:rsid w:val="00200A18"/>
    <w:rsid w:val="00200AC9"/>
    <w:rsid w:val="00200B07"/>
    <w:rsid w:val="00200B6C"/>
    <w:rsid w:val="00200B9A"/>
    <w:rsid w:val="00200F9E"/>
    <w:rsid w:val="002011D5"/>
    <w:rsid w:val="00201373"/>
    <w:rsid w:val="00201465"/>
    <w:rsid w:val="00201478"/>
    <w:rsid w:val="002014E5"/>
    <w:rsid w:val="00201520"/>
    <w:rsid w:val="002015AA"/>
    <w:rsid w:val="002016F8"/>
    <w:rsid w:val="002019C0"/>
    <w:rsid w:val="00201A89"/>
    <w:rsid w:val="00201B1B"/>
    <w:rsid w:val="00201B6F"/>
    <w:rsid w:val="00201B75"/>
    <w:rsid w:val="00201BFD"/>
    <w:rsid w:val="00201C43"/>
    <w:rsid w:val="00201E4F"/>
    <w:rsid w:val="00201EC0"/>
    <w:rsid w:val="00201FFB"/>
    <w:rsid w:val="002020BA"/>
    <w:rsid w:val="0020231C"/>
    <w:rsid w:val="00202405"/>
    <w:rsid w:val="00202817"/>
    <w:rsid w:val="00202957"/>
    <w:rsid w:val="00202BE6"/>
    <w:rsid w:val="00202D9F"/>
    <w:rsid w:val="00202E2C"/>
    <w:rsid w:val="00202E67"/>
    <w:rsid w:val="002031ED"/>
    <w:rsid w:val="0020334F"/>
    <w:rsid w:val="00203589"/>
    <w:rsid w:val="002036AF"/>
    <w:rsid w:val="002037BB"/>
    <w:rsid w:val="00203B13"/>
    <w:rsid w:val="00203B14"/>
    <w:rsid w:val="00203CC5"/>
    <w:rsid w:val="00203D92"/>
    <w:rsid w:val="00203E1B"/>
    <w:rsid w:val="00204123"/>
    <w:rsid w:val="00204261"/>
    <w:rsid w:val="002043F7"/>
    <w:rsid w:val="00204479"/>
    <w:rsid w:val="002044AF"/>
    <w:rsid w:val="002044C4"/>
    <w:rsid w:val="002045FD"/>
    <w:rsid w:val="00204759"/>
    <w:rsid w:val="002049F1"/>
    <w:rsid w:val="00204A06"/>
    <w:rsid w:val="00204BCE"/>
    <w:rsid w:val="00204EA2"/>
    <w:rsid w:val="0020505E"/>
    <w:rsid w:val="00205115"/>
    <w:rsid w:val="00205261"/>
    <w:rsid w:val="002052EC"/>
    <w:rsid w:val="00205327"/>
    <w:rsid w:val="00205A2F"/>
    <w:rsid w:val="00205A32"/>
    <w:rsid w:val="00205CD8"/>
    <w:rsid w:val="00205F82"/>
    <w:rsid w:val="00206038"/>
    <w:rsid w:val="0020632C"/>
    <w:rsid w:val="00206362"/>
    <w:rsid w:val="00206998"/>
    <w:rsid w:val="00206A58"/>
    <w:rsid w:val="00206AB8"/>
    <w:rsid w:val="00206B4A"/>
    <w:rsid w:val="00206B7F"/>
    <w:rsid w:val="00206BFC"/>
    <w:rsid w:val="00206CBB"/>
    <w:rsid w:val="00206E8F"/>
    <w:rsid w:val="00206FA6"/>
    <w:rsid w:val="0020712F"/>
    <w:rsid w:val="002071CD"/>
    <w:rsid w:val="00207311"/>
    <w:rsid w:val="00207378"/>
    <w:rsid w:val="002074B9"/>
    <w:rsid w:val="00207590"/>
    <w:rsid w:val="002076A4"/>
    <w:rsid w:val="002079EC"/>
    <w:rsid w:val="00207C05"/>
    <w:rsid w:val="00207D82"/>
    <w:rsid w:val="00210005"/>
    <w:rsid w:val="00210351"/>
    <w:rsid w:val="002103FC"/>
    <w:rsid w:val="00210429"/>
    <w:rsid w:val="002104EB"/>
    <w:rsid w:val="002104F4"/>
    <w:rsid w:val="00210507"/>
    <w:rsid w:val="00210555"/>
    <w:rsid w:val="0021058F"/>
    <w:rsid w:val="002106F4"/>
    <w:rsid w:val="002107B8"/>
    <w:rsid w:val="00210916"/>
    <w:rsid w:val="00210A58"/>
    <w:rsid w:val="00210BE8"/>
    <w:rsid w:val="00210D8B"/>
    <w:rsid w:val="00210E5D"/>
    <w:rsid w:val="00210F3F"/>
    <w:rsid w:val="00210F44"/>
    <w:rsid w:val="00211088"/>
    <w:rsid w:val="002110B7"/>
    <w:rsid w:val="0021114B"/>
    <w:rsid w:val="00211222"/>
    <w:rsid w:val="00211310"/>
    <w:rsid w:val="00211398"/>
    <w:rsid w:val="0021154F"/>
    <w:rsid w:val="00211712"/>
    <w:rsid w:val="0021185D"/>
    <w:rsid w:val="002118F5"/>
    <w:rsid w:val="00211AEC"/>
    <w:rsid w:val="00211B5A"/>
    <w:rsid w:val="00211C0E"/>
    <w:rsid w:val="00211C12"/>
    <w:rsid w:val="00211E3A"/>
    <w:rsid w:val="00211F58"/>
    <w:rsid w:val="0021208E"/>
    <w:rsid w:val="002120AE"/>
    <w:rsid w:val="0021221B"/>
    <w:rsid w:val="00212405"/>
    <w:rsid w:val="00212471"/>
    <w:rsid w:val="002124BC"/>
    <w:rsid w:val="0021252B"/>
    <w:rsid w:val="00212624"/>
    <w:rsid w:val="002126E0"/>
    <w:rsid w:val="00212742"/>
    <w:rsid w:val="00212902"/>
    <w:rsid w:val="00212918"/>
    <w:rsid w:val="00212CBF"/>
    <w:rsid w:val="00213314"/>
    <w:rsid w:val="002133A1"/>
    <w:rsid w:val="00213434"/>
    <w:rsid w:val="002134EF"/>
    <w:rsid w:val="0021360E"/>
    <w:rsid w:val="00213773"/>
    <w:rsid w:val="002138AD"/>
    <w:rsid w:val="00213BAD"/>
    <w:rsid w:val="00213C5E"/>
    <w:rsid w:val="00213DB5"/>
    <w:rsid w:val="002140A5"/>
    <w:rsid w:val="00214121"/>
    <w:rsid w:val="0021419A"/>
    <w:rsid w:val="002141E5"/>
    <w:rsid w:val="0021431A"/>
    <w:rsid w:val="00214374"/>
    <w:rsid w:val="002145D6"/>
    <w:rsid w:val="00214717"/>
    <w:rsid w:val="00214839"/>
    <w:rsid w:val="00214990"/>
    <w:rsid w:val="002149A5"/>
    <w:rsid w:val="00214B98"/>
    <w:rsid w:val="00214D46"/>
    <w:rsid w:val="00214FDB"/>
    <w:rsid w:val="00215043"/>
    <w:rsid w:val="00215100"/>
    <w:rsid w:val="002151BD"/>
    <w:rsid w:val="002154B0"/>
    <w:rsid w:val="0021551F"/>
    <w:rsid w:val="0021558F"/>
    <w:rsid w:val="0021559D"/>
    <w:rsid w:val="002157FB"/>
    <w:rsid w:val="0021583F"/>
    <w:rsid w:val="00215956"/>
    <w:rsid w:val="0021596A"/>
    <w:rsid w:val="00215A8D"/>
    <w:rsid w:val="00215D2E"/>
    <w:rsid w:val="00215DB3"/>
    <w:rsid w:val="00215E3E"/>
    <w:rsid w:val="00215E54"/>
    <w:rsid w:val="00215EFC"/>
    <w:rsid w:val="00215FBD"/>
    <w:rsid w:val="002161AA"/>
    <w:rsid w:val="0021624A"/>
    <w:rsid w:val="002165AD"/>
    <w:rsid w:val="00216845"/>
    <w:rsid w:val="002168B2"/>
    <w:rsid w:val="00216A06"/>
    <w:rsid w:val="00216A7D"/>
    <w:rsid w:val="00216AEB"/>
    <w:rsid w:val="00216EDE"/>
    <w:rsid w:val="00216F55"/>
    <w:rsid w:val="00216F64"/>
    <w:rsid w:val="00216F9C"/>
    <w:rsid w:val="002171D4"/>
    <w:rsid w:val="00217320"/>
    <w:rsid w:val="0021741D"/>
    <w:rsid w:val="00217481"/>
    <w:rsid w:val="00217667"/>
    <w:rsid w:val="002178E2"/>
    <w:rsid w:val="00217B63"/>
    <w:rsid w:val="00217CAD"/>
    <w:rsid w:val="00217F2E"/>
    <w:rsid w:val="0022001D"/>
    <w:rsid w:val="0022012D"/>
    <w:rsid w:val="0022018B"/>
    <w:rsid w:val="00220450"/>
    <w:rsid w:val="00220453"/>
    <w:rsid w:val="0022067B"/>
    <w:rsid w:val="002207CC"/>
    <w:rsid w:val="00220800"/>
    <w:rsid w:val="00220867"/>
    <w:rsid w:val="0022088B"/>
    <w:rsid w:val="0022097F"/>
    <w:rsid w:val="00220983"/>
    <w:rsid w:val="00220B44"/>
    <w:rsid w:val="00220B89"/>
    <w:rsid w:val="00220C13"/>
    <w:rsid w:val="00220D35"/>
    <w:rsid w:val="002211C4"/>
    <w:rsid w:val="002212C8"/>
    <w:rsid w:val="0022142A"/>
    <w:rsid w:val="00221684"/>
    <w:rsid w:val="00221982"/>
    <w:rsid w:val="00221984"/>
    <w:rsid w:val="00221A3E"/>
    <w:rsid w:val="00221C59"/>
    <w:rsid w:val="00221CC5"/>
    <w:rsid w:val="00221D12"/>
    <w:rsid w:val="00221D50"/>
    <w:rsid w:val="002220F8"/>
    <w:rsid w:val="00222508"/>
    <w:rsid w:val="002225E9"/>
    <w:rsid w:val="0022268A"/>
    <w:rsid w:val="00222912"/>
    <w:rsid w:val="00222A55"/>
    <w:rsid w:val="00222ABD"/>
    <w:rsid w:val="00222B1B"/>
    <w:rsid w:val="002230D9"/>
    <w:rsid w:val="002230E0"/>
    <w:rsid w:val="0022314C"/>
    <w:rsid w:val="00223556"/>
    <w:rsid w:val="00223635"/>
    <w:rsid w:val="002237F2"/>
    <w:rsid w:val="002239E3"/>
    <w:rsid w:val="00223ABC"/>
    <w:rsid w:val="00223CEC"/>
    <w:rsid w:val="00223E36"/>
    <w:rsid w:val="00224235"/>
    <w:rsid w:val="00224331"/>
    <w:rsid w:val="00224686"/>
    <w:rsid w:val="0022476D"/>
    <w:rsid w:val="002248DF"/>
    <w:rsid w:val="00224BDD"/>
    <w:rsid w:val="00224C8D"/>
    <w:rsid w:val="00224EAC"/>
    <w:rsid w:val="00224F7B"/>
    <w:rsid w:val="00224F8C"/>
    <w:rsid w:val="00225070"/>
    <w:rsid w:val="002250DE"/>
    <w:rsid w:val="002251DF"/>
    <w:rsid w:val="00225440"/>
    <w:rsid w:val="00225445"/>
    <w:rsid w:val="00225455"/>
    <w:rsid w:val="00225460"/>
    <w:rsid w:val="002255E8"/>
    <w:rsid w:val="002256B1"/>
    <w:rsid w:val="00225A94"/>
    <w:rsid w:val="00225C42"/>
    <w:rsid w:val="00225F74"/>
    <w:rsid w:val="0022611F"/>
    <w:rsid w:val="00226324"/>
    <w:rsid w:val="00226486"/>
    <w:rsid w:val="002265F3"/>
    <w:rsid w:val="00226744"/>
    <w:rsid w:val="00226764"/>
    <w:rsid w:val="0022678C"/>
    <w:rsid w:val="00226BBB"/>
    <w:rsid w:val="00226BC6"/>
    <w:rsid w:val="00226C1F"/>
    <w:rsid w:val="002270D8"/>
    <w:rsid w:val="0022718E"/>
    <w:rsid w:val="0022731D"/>
    <w:rsid w:val="002277E5"/>
    <w:rsid w:val="0022799E"/>
    <w:rsid w:val="00227D1D"/>
    <w:rsid w:val="00227F32"/>
    <w:rsid w:val="00230359"/>
    <w:rsid w:val="0023058C"/>
    <w:rsid w:val="002308B3"/>
    <w:rsid w:val="00230920"/>
    <w:rsid w:val="00230AE2"/>
    <w:rsid w:val="00230B1E"/>
    <w:rsid w:val="00230C82"/>
    <w:rsid w:val="00230EA1"/>
    <w:rsid w:val="00230EE3"/>
    <w:rsid w:val="00231111"/>
    <w:rsid w:val="0023111B"/>
    <w:rsid w:val="0023111F"/>
    <w:rsid w:val="00231167"/>
    <w:rsid w:val="002311D9"/>
    <w:rsid w:val="00231357"/>
    <w:rsid w:val="0023139C"/>
    <w:rsid w:val="0023145A"/>
    <w:rsid w:val="002315E8"/>
    <w:rsid w:val="00231CED"/>
    <w:rsid w:val="00231DC7"/>
    <w:rsid w:val="00231E3E"/>
    <w:rsid w:val="00231EAE"/>
    <w:rsid w:val="0023215E"/>
    <w:rsid w:val="00232658"/>
    <w:rsid w:val="0023294D"/>
    <w:rsid w:val="002329AD"/>
    <w:rsid w:val="00232B47"/>
    <w:rsid w:val="00232B61"/>
    <w:rsid w:val="00232B82"/>
    <w:rsid w:val="00232D07"/>
    <w:rsid w:val="00232E66"/>
    <w:rsid w:val="002331F9"/>
    <w:rsid w:val="00233317"/>
    <w:rsid w:val="0023331E"/>
    <w:rsid w:val="0023359F"/>
    <w:rsid w:val="0023383A"/>
    <w:rsid w:val="0023395D"/>
    <w:rsid w:val="00233AD4"/>
    <w:rsid w:val="00233C98"/>
    <w:rsid w:val="00233CDA"/>
    <w:rsid w:val="00233D90"/>
    <w:rsid w:val="00233DB1"/>
    <w:rsid w:val="00234051"/>
    <w:rsid w:val="002341E6"/>
    <w:rsid w:val="00234330"/>
    <w:rsid w:val="00234343"/>
    <w:rsid w:val="0023459B"/>
    <w:rsid w:val="0023459C"/>
    <w:rsid w:val="00234746"/>
    <w:rsid w:val="002347CF"/>
    <w:rsid w:val="00234866"/>
    <w:rsid w:val="002348C3"/>
    <w:rsid w:val="00234B94"/>
    <w:rsid w:val="00234F65"/>
    <w:rsid w:val="0023502A"/>
    <w:rsid w:val="002350E7"/>
    <w:rsid w:val="00235546"/>
    <w:rsid w:val="00235BE3"/>
    <w:rsid w:val="00235BFB"/>
    <w:rsid w:val="00235CA0"/>
    <w:rsid w:val="00235D58"/>
    <w:rsid w:val="002360D1"/>
    <w:rsid w:val="0023647A"/>
    <w:rsid w:val="0023667E"/>
    <w:rsid w:val="0023683F"/>
    <w:rsid w:val="00236A20"/>
    <w:rsid w:val="00236A97"/>
    <w:rsid w:val="00236FD1"/>
    <w:rsid w:val="002370DF"/>
    <w:rsid w:val="002370E9"/>
    <w:rsid w:val="002375E4"/>
    <w:rsid w:val="00237606"/>
    <w:rsid w:val="00237643"/>
    <w:rsid w:val="0023769B"/>
    <w:rsid w:val="00237858"/>
    <w:rsid w:val="0023789F"/>
    <w:rsid w:val="00237DA2"/>
    <w:rsid w:val="00237F75"/>
    <w:rsid w:val="00240022"/>
    <w:rsid w:val="002400E1"/>
    <w:rsid w:val="002401DA"/>
    <w:rsid w:val="00240230"/>
    <w:rsid w:val="002402F2"/>
    <w:rsid w:val="00240589"/>
    <w:rsid w:val="002407AA"/>
    <w:rsid w:val="0024089F"/>
    <w:rsid w:val="00240AB6"/>
    <w:rsid w:val="00240AC6"/>
    <w:rsid w:val="00240BAC"/>
    <w:rsid w:val="00240CBF"/>
    <w:rsid w:val="00240DE1"/>
    <w:rsid w:val="00240EDC"/>
    <w:rsid w:val="00241066"/>
    <w:rsid w:val="00241192"/>
    <w:rsid w:val="002411C5"/>
    <w:rsid w:val="00241571"/>
    <w:rsid w:val="002419DB"/>
    <w:rsid w:val="0024232A"/>
    <w:rsid w:val="00242338"/>
    <w:rsid w:val="00242355"/>
    <w:rsid w:val="00242390"/>
    <w:rsid w:val="002423BF"/>
    <w:rsid w:val="0024255E"/>
    <w:rsid w:val="002428A5"/>
    <w:rsid w:val="00242C54"/>
    <w:rsid w:val="00242D8B"/>
    <w:rsid w:val="00242EBD"/>
    <w:rsid w:val="00242F9E"/>
    <w:rsid w:val="00243031"/>
    <w:rsid w:val="002431C4"/>
    <w:rsid w:val="002433D3"/>
    <w:rsid w:val="00243951"/>
    <w:rsid w:val="00243A24"/>
    <w:rsid w:val="00243FB0"/>
    <w:rsid w:val="002440E7"/>
    <w:rsid w:val="0024420A"/>
    <w:rsid w:val="00244447"/>
    <w:rsid w:val="002444D4"/>
    <w:rsid w:val="0024477A"/>
    <w:rsid w:val="0024484A"/>
    <w:rsid w:val="00244E13"/>
    <w:rsid w:val="00244E50"/>
    <w:rsid w:val="00245094"/>
    <w:rsid w:val="0024520A"/>
    <w:rsid w:val="0024524A"/>
    <w:rsid w:val="00245301"/>
    <w:rsid w:val="0024536A"/>
    <w:rsid w:val="0024541A"/>
    <w:rsid w:val="00245469"/>
    <w:rsid w:val="002456F8"/>
    <w:rsid w:val="00245965"/>
    <w:rsid w:val="00245CC5"/>
    <w:rsid w:val="00245CE0"/>
    <w:rsid w:val="00245E1B"/>
    <w:rsid w:val="00245E20"/>
    <w:rsid w:val="00245E32"/>
    <w:rsid w:val="00246149"/>
    <w:rsid w:val="00246212"/>
    <w:rsid w:val="00246218"/>
    <w:rsid w:val="0024638D"/>
    <w:rsid w:val="00246703"/>
    <w:rsid w:val="00246955"/>
    <w:rsid w:val="002469B7"/>
    <w:rsid w:val="00246A0A"/>
    <w:rsid w:val="00246A0E"/>
    <w:rsid w:val="00246A3E"/>
    <w:rsid w:val="00246ABF"/>
    <w:rsid w:val="00246D20"/>
    <w:rsid w:val="00246DFC"/>
    <w:rsid w:val="00246E24"/>
    <w:rsid w:val="00246FC7"/>
    <w:rsid w:val="0024730E"/>
    <w:rsid w:val="0024771D"/>
    <w:rsid w:val="00247749"/>
    <w:rsid w:val="002477D6"/>
    <w:rsid w:val="002478C7"/>
    <w:rsid w:val="00247A26"/>
    <w:rsid w:val="00247A5B"/>
    <w:rsid w:val="00247B8E"/>
    <w:rsid w:val="00247BDA"/>
    <w:rsid w:val="00247CDF"/>
    <w:rsid w:val="00247DE3"/>
    <w:rsid w:val="00247EB9"/>
    <w:rsid w:val="00247EC7"/>
    <w:rsid w:val="00247F7B"/>
    <w:rsid w:val="002501F4"/>
    <w:rsid w:val="002502FB"/>
    <w:rsid w:val="00250566"/>
    <w:rsid w:val="002507E0"/>
    <w:rsid w:val="0025093A"/>
    <w:rsid w:val="00250C96"/>
    <w:rsid w:val="00250F6B"/>
    <w:rsid w:val="002511A2"/>
    <w:rsid w:val="002511E7"/>
    <w:rsid w:val="00251262"/>
    <w:rsid w:val="002512C0"/>
    <w:rsid w:val="002513B2"/>
    <w:rsid w:val="00251506"/>
    <w:rsid w:val="002516D3"/>
    <w:rsid w:val="002517E1"/>
    <w:rsid w:val="00251A52"/>
    <w:rsid w:val="00251D09"/>
    <w:rsid w:val="00251F16"/>
    <w:rsid w:val="00251F32"/>
    <w:rsid w:val="002520C0"/>
    <w:rsid w:val="002520DB"/>
    <w:rsid w:val="0025211A"/>
    <w:rsid w:val="002522B9"/>
    <w:rsid w:val="002522E0"/>
    <w:rsid w:val="002523E8"/>
    <w:rsid w:val="00252497"/>
    <w:rsid w:val="002524C5"/>
    <w:rsid w:val="0025258D"/>
    <w:rsid w:val="0025276E"/>
    <w:rsid w:val="00252792"/>
    <w:rsid w:val="00252A2A"/>
    <w:rsid w:val="00252ABB"/>
    <w:rsid w:val="00252C24"/>
    <w:rsid w:val="00252C72"/>
    <w:rsid w:val="00252D7C"/>
    <w:rsid w:val="002530A6"/>
    <w:rsid w:val="00253182"/>
    <w:rsid w:val="00253284"/>
    <w:rsid w:val="002532B4"/>
    <w:rsid w:val="002532E9"/>
    <w:rsid w:val="00253593"/>
    <w:rsid w:val="00253638"/>
    <w:rsid w:val="00253B2B"/>
    <w:rsid w:val="00253BBA"/>
    <w:rsid w:val="00253BE8"/>
    <w:rsid w:val="00253DA4"/>
    <w:rsid w:val="00253DDB"/>
    <w:rsid w:val="0025409D"/>
    <w:rsid w:val="002540D0"/>
    <w:rsid w:val="002545C1"/>
    <w:rsid w:val="002546CA"/>
    <w:rsid w:val="00254852"/>
    <w:rsid w:val="002548A0"/>
    <w:rsid w:val="00254B2A"/>
    <w:rsid w:val="00254F24"/>
    <w:rsid w:val="00254F29"/>
    <w:rsid w:val="00254F90"/>
    <w:rsid w:val="00254FDF"/>
    <w:rsid w:val="0025500F"/>
    <w:rsid w:val="00255069"/>
    <w:rsid w:val="00255313"/>
    <w:rsid w:val="00255516"/>
    <w:rsid w:val="002555F1"/>
    <w:rsid w:val="00255930"/>
    <w:rsid w:val="00255B4A"/>
    <w:rsid w:val="00255C94"/>
    <w:rsid w:val="00255D16"/>
    <w:rsid w:val="00255E32"/>
    <w:rsid w:val="0025610D"/>
    <w:rsid w:val="0025619E"/>
    <w:rsid w:val="002563DE"/>
    <w:rsid w:val="002563F9"/>
    <w:rsid w:val="00256852"/>
    <w:rsid w:val="0025695C"/>
    <w:rsid w:val="00256C7C"/>
    <w:rsid w:val="00256CDB"/>
    <w:rsid w:val="00256F01"/>
    <w:rsid w:val="00256F2B"/>
    <w:rsid w:val="002574AD"/>
    <w:rsid w:val="002576D3"/>
    <w:rsid w:val="00257908"/>
    <w:rsid w:val="00257AD7"/>
    <w:rsid w:val="00257AFC"/>
    <w:rsid w:val="00257B52"/>
    <w:rsid w:val="00257BA9"/>
    <w:rsid w:val="00257C76"/>
    <w:rsid w:val="00257C77"/>
    <w:rsid w:val="00257CC1"/>
    <w:rsid w:val="00257F3F"/>
    <w:rsid w:val="00260080"/>
    <w:rsid w:val="002601F9"/>
    <w:rsid w:val="00260864"/>
    <w:rsid w:val="00260CB4"/>
    <w:rsid w:val="00260E40"/>
    <w:rsid w:val="00261414"/>
    <w:rsid w:val="0026187E"/>
    <w:rsid w:val="00261884"/>
    <w:rsid w:val="002618E8"/>
    <w:rsid w:val="00261922"/>
    <w:rsid w:val="00261A02"/>
    <w:rsid w:val="00261A46"/>
    <w:rsid w:val="00261C70"/>
    <w:rsid w:val="00261D39"/>
    <w:rsid w:val="00261E59"/>
    <w:rsid w:val="00261F4F"/>
    <w:rsid w:val="0026215F"/>
    <w:rsid w:val="00262382"/>
    <w:rsid w:val="00262410"/>
    <w:rsid w:val="0026258E"/>
    <w:rsid w:val="0026271F"/>
    <w:rsid w:val="00262BAF"/>
    <w:rsid w:val="00262CCD"/>
    <w:rsid w:val="00262D12"/>
    <w:rsid w:val="00262F80"/>
    <w:rsid w:val="00263137"/>
    <w:rsid w:val="00263142"/>
    <w:rsid w:val="0026336A"/>
    <w:rsid w:val="0026344A"/>
    <w:rsid w:val="0026354A"/>
    <w:rsid w:val="00263699"/>
    <w:rsid w:val="002636DC"/>
    <w:rsid w:val="00263775"/>
    <w:rsid w:val="00263A0D"/>
    <w:rsid w:val="00263A39"/>
    <w:rsid w:val="00263A7A"/>
    <w:rsid w:val="00263D05"/>
    <w:rsid w:val="00263DEF"/>
    <w:rsid w:val="00263E23"/>
    <w:rsid w:val="00263F76"/>
    <w:rsid w:val="00264005"/>
    <w:rsid w:val="0026405D"/>
    <w:rsid w:val="002640FA"/>
    <w:rsid w:val="00264155"/>
    <w:rsid w:val="002643EB"/>
    <w:rsid w:val="0026446F"/>
    <w:rsid w:val="002645F0"/>
    <w:rsid w:val="00264741"/>
    <w:rsid w:val="00264866"/>
    <w:rsid w:val="00264EFC"/>
    <w:rsid w:val="00264FAF"/>
    <w:rsid w:val="00264FD6"/>
    <w:rsid w:val="002651BC"/>
    <w:rsid w:val="00265266"/>
    <w:rsid w:val="00265402"/>
    <w:rsid w:val="00265405"/>
    <w:rsid w:val="0026587F"/>
    <w:rsid w:val="002658E6"/>
    <w:rsid w:val="00265B5C"/>
    <w:rsid w:val="00265C03"/>
    <w:rsid w:val="00265C2A"/>
    <w:rsid w:val="00265D12"/>
    <w:rsid w:val="00265E06"/>
    <w:rsid w:val="00265FF4"/>
    <w:rsid w:val="002660D4"/>
    <w:rsid w:val="00266386"/>
    <w:rsid w:val="0026642B"/>
    <w:rsid w:val="0026674F"/>
    <w:rsid w:val="00266830"/>
    <w:rsid w:val="002669E1"/>
    <w:rsid w:val="00266C74"/>
    <w:rsid w:val="0026704C"/>
    <w:rsid w:val="00267077"/>
    <w:rsid w:val="00267092"/>
    <w:rsid w:val="002672F4"/>
    <w:rsid w:val="00267401"/>
    <w:rsid w:val="002675FF"/>
    <w:rsid w:val="002676F6"/>
    <w:rsid w:val="00267780"/>
    <w:rsid w:val="00267A26"/>
    <w:rsid w:val="00267A47"/>
    <w:rsid w:val="00267B9E"/>
    <w:rsid w:val="00267C10"/>
    <w:rsid w:val="00267E1A"/>
    <w:rsid w:val="00267E34"/>
    <w:rsid w:val="00267E6C"/>
    <w:rsid w:val="00267F26"/>
    <w:rsid w:val="00270048"/>
    <w:rsid w:val="0027058D"/>
    <w:rsid w:val="00270794"/>
    <w:rsid w:val="0027083B"/>
    <w:rsid w:val="0027093A"/>
    <w:rsid w:val="00270B30"/>
    <w:rsid w:val="00270BBA"/>
    <w:rsid w:val="00270CB7"/>
    <w:rsid w:val="00270FD8"/>
    <w:rsid w:val="00271027"/>
    <w:rsid w:val="002713A3"/>
    <w:rsid w:val="0027140F"/>
    <w:rsid w:val="002714E9"/>
    <w:rsid w:val="00271551"/>
    <w:rsid w:val="00271672"/>
    <w:rsid w:val="00271752"/>
    <w:rsid w:val="0027179E"/>
    <w:rsid w:val="00271C7C"/>
    <w:rsid w:val="00271DD7"/>
    <w:rsid w:val="00271DE2"/>
    <w:rsid w:val="00271DFE"/>
    <w:rsid w:val="002720F0"/>
    <w:rsid w:val="002723DB"/>
    <w:rsid w:val="002728EB"/>
    <w:rsid w:val="00272A19"/>
    <w:rsid w:val="00272A95"/>
    <w:rsid w:val="00272BA2"/>
    <w:rsid w:val="00272BB8"/>
    <w:rsid w:val="00272E41"/>
    <w:rsid w:val="00272E6A"/>
    <w:rsid w:val="00273180"/>
    <w:rsid w:val="002734BF"/>
    <w:rsid w:val="00273639"/>
    <w:rsid w:val="0027365C"/>
    <w:rsid w:val="002736DF"/>
    <w:rsid w:val="0027378C"/>
    <w:rsid w:val="002738FD"/>
    <w:rsid w:val="00273C32"/>
    <w:rsid w:val="00273D6C"/>
    <w:rsid w:val="00273D70"/>
    <w:rsid w:val="00273FAD"/>
    <w:rsid w:val="0027409F"/>
    <w:rsid w:val="002741A9"/>
    <w:rsid w:val="0027421C"/>
    <w:rsid w:val="00274421"/>
    <w:rsid w:val="00274497"/>
    <w:rsid w:val="002747F6"/>
    <w:rsid w:val="00274881"/>
    <w:rsid w:val="00274920"/>
    <w:rsid w:val="00274EEE"/>
    <w:rsid w:val="00275238"/>
    <w:rsid w:val="00275427"/>
    <w:rsid w:val="002754CC"/>
    <w:rsid w:val="002756BA"/>
    <w:rsid w:val="002757DA"/>
    <w:rsid w:val="00275A24"/>
    <w:rsid w:val="00275BA3"/>
    <w:rsid w:val="00275EF3"/>
    <w:rsid w:val="00276010"/>
    <w:rsid w:val="00276064"/>
    <w:rsid w:val="002760B6"/>
    <w:rsid w:val="002762D3"/>
    <w:rsid w:val="002762ED"/>
    <w:rsid w:val="00276372"/>
    <w:rsid w:val="0027647A"/>
    <w:rsid w:val="00276859"/>
    <w:rsid w:val="00276B8C"/>
    <w:rsid w:val="00276BE3"/>
    <w:rsid w:val="00276CB8"/>
    <w:rsid w:val="00276DE3"/>
    <w:rsid w:val="00276E10"/>
    <w:rsid w:val="00276EBC"/>
    <w:rsid w:val="002770CE"/>
    <w:rsid w:val="002770CF"/>
    <w:rsid w:val="00277119"/>
    <w:rsid w:val="002774B7"/>
    <w:rsid w:val="00277573"/>
    <w:rsid w:val="0027762A"/>
    <w:rsid w:val="00277AD6"/>
    <w:rsid w:val="00277D0B"/>
    <w:rsid w:val="002801AB"/>
    <w:rsid w:val="0028038E"/>
    <w:rsid w:val="0028053E"/>
    <w:rsid w:val="0028058C"/>
    <w:rsid w:val="002807D3"/>
    <w:rsid w:val="0028085D"/>
    <w:rsid w:val="00280B94"/>
    <w:rsid w:val="00280C40"/>
    <w:rsid w:val="00281154"/>
    <w:rsid w:val="0028119E"/>
    <w:rsid w:val="002811DA"/>
    <w:rsid w:val="0028127A"/>
    <w:rsid w:val="00281368"/>
    <w:rsid w:val="002813FB"/>
    <w:rsid w:val="00281434"/>
    <w:rsid w:val="00281461"/>
    <w:rsid w:val="0028154C"/>
    <w:rsid w:val="00281651"/>
    <w:rsid w:val="002818D2"/>
    <w:rsid w:val="00281A7E"/>
    <w:rsid w:val="00281AE9"/>
    <w:rsid w:val="00281D17"/>
    <w:rsid w:val="00281DB6"/>
    <w:rsid w:val="0028201D"/>
    <w:rsid w:val="00282173"/>
    <w:rsid w:val="002821C2"/>
    <w:rsid w:val="0028226C"/>
    <w:rsid w:val="00282419"/>
    <w:rsid w:val="00282459"/>
    <w:rsid w:val="00282496"/>
    <w:rsid w:val="00282503"/>
    <w:rsid w:val="002826B0"/>
    <w:rsid w:val="002826D8"/>
    <w:rsid w:val="0028295C"/>
    <w:rsid w:val="00282974"/>
    <w:rsid w:val="00282BED"/>
    <w:rsid w:val="00282CA0"/>
    <w:rsid w:val="00282D20"/>
    <w:rsid w:val="00282F16"/>
    <w:rsid w:val="00283354"/>
    <w:rsid w:val="00283635"/>
    <w:rsid w:val="0028381A"/>
    <w:rsid w:val="00283833"/>
    <w:rsid w:val="0028387B"/>
    <w:rsid w:val="00283913"/>
    <w:rsid w:val="00283931"/>
    <w:rsid w:val="00283D2B"/>
    <w:rsid w:val="00283E56"/>
    <w:rsid w:val="0028425E"/>
    <w:rsid w:val="00284291"/>
    <w:rsid w:val="002843AC"/>
    <w:rsid w:val="00284788"/>
    <w:rsid w:val="002847F3"/>
    <w:rsid w:val="0028499B"/>
    <w:rsid w:val="00284A96"/>
    <w:rsid w:val="00284F34"/>
    <w:rsid w:val="002850EC"/>
    <w:rsid w:val="00285163"/>
    <w:rsid w:val="002852BA"/>
    <w:rsid w:val="002852C5"/>
    <w:rsid w:val="00285335"/>
    <w:rsid w:val="002856BC"/>
    <w:rsid w:val="00285904"/>
    <w:rsid w:val="00285A2F"/>
    <w:rsid w:val="00285D09"/>
    <w:rsid w:val="00285DC1"/>
    <w:rsid w:val="00285DE5"/>
    <w:rsid w:val="0028624C"/>
    <w:rsid w:val="00286568"/>
    <w:rsid w:val="0028678E"/>
    <w:rsid w:val="00286C8B"/>
    <w:rsid w:val="00287061"/>
    <w:rsid w:val="0028708F"/>
    <w:rsid w:val="002872CF"/>
    <w:rsid w:val="00287617"/>
    <w:rsid w:val="00287787"/>
    <w:rsid w:val="0028794D"/>
    <w:rsid w:val="002879CF"/>
    <w:rsid w:val="00287ABF"/>
    <w:rsid w:val="00287B7D"/>
    <w:rsid w:val="00287D6E"/>
    <w:rsid w:val="00287DD7"/>
    <w:rsid w:val="002901B4"/>
    <w:rsid w:val="002901BD"/>
    <w:rsid w:val="0029037F"/>
    <w:rsid w:val="002903D0"/>
    <w:rsid w:val="002904AA"/>
    <w:rsid w:val="002906BF"/>
    <w:rsid w:val="0029090B"/>
    <w:rsid w:val="00290C09"/>
    <w:rsid w:val="00290CD2"/>
    <w:rsid w:val="00290E57"/>
    <w:rsid w:val="0029102F"/>
    <w:rsid w:val="00291036"/>
    <w:rsid w:val="00291046"/>
    <w:rsid w:val="0029109F"/>
    <w:rsid w:val="002910C6"/>
    <w:rsid w:val="00291337"/>
    <w:rsid w:val="00291509"/>
    <w:rsid w:val="0029151E"/>
    <w:rsid w:val="002915D3"/>
    <w:rsid w:val="002917D0"/>
    <w:rsid w:val="00291B98"/>
    <w:rsid w:val="00291BA7"/>
    <w:rsid w:val="00291BED"/>
    <w:rsid w:val="00291C14"/>
    <w:rsid w:val="002925DC"/>
    <w:rsid w:val="0029272B"/>
    <w:rsid w:val="002927AF"/>
    <w:rsid w:val="0029280F"/>
    <w:rsid w:val="0029290C"/>
    <w:rsid w:val="00292959"/>
    <w:rsid w:val="002929F9"/>
    <w:rsid w:val="00292B94"/>
    <w:rsid w:val="00292C18"/>
    <w:rsid w:val="00292CE5"/>
    <w:rsid w:val="00292DD9"/>
    <w:rsid w:val="00292F19"/>
    <w:rsid w:val="00292FB7"/>
    <w:rsid w:val="002931C8"/>
    <w:rsid w:val="0029338E"/>
    <w:rsid w:val="002935A8"/>
    <w:rsid w:val="002935F0"/>
    <w:rsid w:val="0029368D"/>
    <w:rsid w:val="002936FD"/>
    <w:rsid w:val="002937D1"/>
    <w:rsid w:val="00293817"/>
    <w:rsid w:val="0029389E"/>
    <w:rsid w:val="0029394E"/>
    <w:rsid w:val="00293A0D"/>
    <w:rsid w:val="00293A5D"/>
    <w:rsid w:val="00293F16"/>
    <w:rsid w:val="0029411D"/>
    <w:rsid w:val="00294241"/>
    <w:rsid w:val="00294A78"/>
    <w:rsid w:val="00294B4C"/>
    <w:rsid w:val="00294B78"/>
    <w:rsid w:val="00294E9D"/>
    <w:rsid w:val="00294EAC"/>
    <w:rsid w:val="00294FE8"/>
    <w:rsid w:val="00294FFE"/>
    <w:rsid w:val="00295073"/>
    <w:rsid w:val="002950E0"/>
    <w:rsid w:val="0029539D"/>
    <w:rsid w:val="002953F1"/>
    <w:rsid w:val="00295577"/>
    <w:rsid w:val="0029572B"/>
    <w:rsid w:val="002958E7"/>
    <w:rsid w:val="002959AE"/>
    <w:rsid w:val="00295EA7"/>
    <w:rsid w:val="00296069"/>
    <w:rsid w:val="0029608F"/>
    <w:rsid w:val="00296237"/>
    <w:rsid w:val="00296773"/>
    <w:rsid w:val="00296952"/>
    <w:rsid w:val="00296BAF"/>
    <w:rsid w:val="00296BC4"/>
    <w:rsid w:val="00296D7D"/>
    <w:rsid w:val="00296F97"/>
    <w:rsid w:val="00296FDE"/>
    <w:rsid w:val="00297004"/>
    <w:rsid w:val="0029718D"/>
    <w:rsid w:val="002973C6"/>
    <w:rsid w:val="0029758A"/>
    <w:rsid w:val="002975A7"/>
    <w:rsid w:val="002975B1"/>
    <w:rsid w:val="002977EF"/>
    <w:rsid w:val="00297AEA"/>
    <w:rsid w:val="00297CCE"/>
    <w:rsid w:val="00297E32"/>
    <w:rsid w:val="00297EBF"/>
    <w:rsid w:val="00297EC9"/>
    <w:rsid w:val="002A0060"/>
    <w:rsid w:val="002A0543"/>
    <w:rsid w:val="002A076D"/>
    <w:rsid w:val="002A081C"/>
    <w:rsid w:val="002A0A14"/>
    <w:rsid w:val="002A0C35"/>
    <w:rsid w:val="002A1343"/>
    <w:rsid w:val="002A1615"/>
    <w:rsid w:val="002A1714"/>
    <w:rsid w:val="002A180A"/>
    <w:rsid w:val="002A18DF"/>
    <w:rsid w:val="002A19A5"/>
    <w:rsid w:val="002A1B14"/>
    <w:rsid w:val="002A1BD9"/>
    <w:rsid w:val="002A1D0E"/>
    <w:rsid w:val="002A200C"/>
    <w:rsid w:val="002A21F6"/>
    <w:rsid w:val="002A2305"/>
    <w:rsid w:val="002A235A"/>
    <w:rsid w:val="002A262A"/>
    <w:rsid w:val="002A282A"/>
    <w:rsid w:val="002A2874"/>
    <w:rsid w:val="002A2878"/>
    <w:rsid w:val="002A2906"/>
    <w:rsid w:val="002A2B58"/>
    <w:rsid w:val="002A2E62"/>
    <w:rsid w:val="002A2F2D"/>
    <w:rsid w:val="002A3250"/>
    <w:rsid w:val="002A3590"/>
    <w:rsid w:val="002A3662"/>
    <w:rsid w:val="002A38B3"/>
    <w:rsid w:val="002A38DE"/>
    <w:rsid w:val="002A3943"/>
    <w:rsid w:val="002A3B5E"/>
    <w:rsid w:val="002A3E63"/>
    <w:rsid w:val="002A40A4"/>
    <w:rsid w:val="002A4139"/>
    <w:rsid w:val="002A41A1"/>
    <w:rsid w:val="002A41C4"/>
    <w:rsid w:val="002A4278"/>
    <w:rsid w:val="002A45C8"/>
    <w:rsid w:val="002A48B9"/>
    <w:rsid w:val="002A49EB"/>
    <w:rsid w:val="002A4DBC"/>
    <w:rsid w:val="002A4EE1"/>
    <w:rsid w:val="002A5081"/>
    <w:rsid w:val="002A548E"/>
    <w:rsid w:val="002A54BE"/>
    <w:rsid w:val="002A58FD"/>
    <w:rsid w:val="002A59BC"/>
    <w:rsid w:val="002A5BD8"/>
    <w:rsid w:val="002A5DA9"/>
    <w:rsid w:val="002A5E4F"/>
    <w:rsid w:val="002A5E7B"/>
    <w:rsid w:val="002A601A"/>
    <w:rsid w:val="002A6026"/>
    <w:rsid w:val="002A62CE"/>
    <w:rsid w:val="002A6555"/>
    <w:rsid w:val="002A69E5"/>
    <w:rsid w:val="002A6B35"/>
    <w:rsid w:val="002A6C1A"/>
    <w:rsid w:val="002A6DB8"/>
    <w:rsid w:val="002A6E56"/>
    <w:rsid w:val="002A6F29"/>
    <w:rsid w:val="002A7036"/>
    <w:rsid w:val="002A7084"/>
    <w:rsid w:val="002A70FB"/>
    <w:rsid w:val="002A7184"/>
    <w:rsid w:val="002A754A"/>
    <w:rsid w:val="002A7618"/>
    <w:rsid w:val="002A77AB"/>
    <w:rsid w:val="002B005C"/>
    <w:rsid w:val="002B036E"/>
    <w:rsid w:val="002B054A"/>
    <w:rsid w:val="002B0564"/>
    <w:rsid w:val="002B05C6"/>
    <w:rsid w:val="002B06C3"/>
    <w:rsid w:val="002B070F"/>
    <w:rsid w:val="002B0884"/>
    <w:rsid w:val="002B08B6"/>
    <w:rsid w:val="002B090C"/>
    <w:rsid w:val="002B0957"/>
    <w:rsid w:val="002B0B03"/>
    <w:rsid w:val="002B0C95"/>
    <w:rsid w:val="002B0E26"/>
    <w:rsid w:val="002B0ED1"/>
    <w:rsid w:val="002B14B6"/>
    <w:rsid w:val="002B174D"/>
    <w:rsid w:val="002B1C23"/>
    <w:rsid w:val="002B1C77"/>
    <w:rsid w:val="002B1DA1"/>
    <w:rsid w:val="002B1F44"/>
    <w:rsid w:val="002B1FF6"/>
    <w:rsid w:val="002B2130"/>
    <w:rsid w:val="002B23E7"/>
    <w:rsid w:val="002B23F0"/>
    <w:rsid w:val="002B261A"/>
    <w:rsid w:val="002B270D"/>
    <w:rsid w:val="002B2735"/>
    <w:rsid w:val="002B27B8"/>
    <w:rsid w:val="002B29BA"/>
    <w:rsid w:val="002B2A4D"/>
    <w:rsid w:val="002B2B1F"/>
    <w:rsid w:val="002B2D30"/>
    <w:rsid w:val="002B2FC6"/>
    <w:rsid w:val="002B3124"/>
    <w:rsid w:val="002B3295"/>
    <w:rsid w:val="002B32CC"/>
    <w:rsid w:val="002B36E7"/>
    <w:rsid w:val="002B3767"/>
    <w:rsid w:val="002B3920"/>
    <w:rsid w:val="002B3D44"/>
    <w:rsid w:val="002B3D95"/>
    <w:rsid w:val="002B3F4D"/>
    <w:rsid w:val="002B4013"/>
    <w:rsid w:val="002B4126"/>
    <w:rsid w:val="002B41C4"/>
    <w:rsid w:val="002B41EA"/>
    <w:rsid w:val="002B446D"/>
    <w:rsid w:val="002B44FB"/>
    <w:rsid w:val="002B4941"/>
    <w:rsid w:val="002B4A8E"/>
    <w:rsid w:val="002B4B21"/>
    <w:rsid w:val="002B4B8A"/>
    <w:rsid w:val="002B4EE0"/>
    <w:rsid w:val="002B50D7"/>
    <w:rsid w:val="002B5132"/>
    <w:rsid w:val="002B5359"/>
    <w:rsid w:val="002B5833"/>
    <w:rsid w:val="002B58E1"/>
    <w:rsid w:val="002B5BC9"/>
    <w:rsid w:val="002B5D2F"/>
    <w:rsid w:val="002B5D8A"/>
    <w:rsid w:val="002B601D"/>
    <w:rsid w:val="002B60F0"/>
    <w:rsid w:val="002B61D1"/>
    <w:rsid w:val="002B62AD"/>
    <w:rsid w:val="002B6706"/>
    <w:rsid w:val="002B682C"/>
    <w:rsid w:val="002B6857"/>
    <w:rsid w:val="002B69BD"/>
    <w:rsid w:val="002B6AA2"/>
    <w:rsid w:val="002B6AE8"/>
    <w:rsid w:val="002B6AFE"/>
    <w:rsid w:val="002B6BB8"/>
    <w:rsid w:val="002B6C71"/>
    <w:rsid w:val="002B6C77"/>
    <w:rsid w:val="002B6D4F"/>
    <w:rsid w:val="002B6EC3"/>
    <w:rsid w:val="002B6F78"/>
    <w:rsid w:val="002B6F8F"/>
    <w:rsid w:val="002B704A"/>
    <w:rsid w:val="002B707A"/>
    <w:rsid w:val="002B7171"/>
    <w:rsid w:val="002B73C7"/>
    <w:rsid w:val="002B740A"/>
    <w:rsid w:val="002B7570"/>
    <w:rsid w:val="002B783F"/>
    <w:rsid w:val="002B7AB0"/>
    <w:rsid w:val="002B7E3A"/>
    <w:rsid w:val="002B7E5A"/>
    <w:rsid w:val="002B7EA1"/>
    <w:rsid w:val="002C028C"/>
    <w:rsid w:val="002C02CF"/>
    <w:rsid w:val="002C02DB"/>
    <w:rsid w:val="002C07E7"/>
    <w:rsid w:val="002C0828"/>
    <w:rsid w:val="002C0886"/>
    <w:rsid w:val="002C092E"/>
    <w:rsid w:val="002C0E55"/>
    <w:rsid w:val="002C0F22"/>
    <w:rsid w:val="002C0FE0"/>
    <w:rsid w:val="002C1287"/>
    <w:rsid w:val="002C13EF"/>
    <w:rsid w:val="002C1437"/>
    <w:rsid w:val="002C14F9"/>
    <w:rsid w:val="002C151E"/>
    <w:rsid w:val="002C1599"/>
    <w:rsid w:val="002C1641"/>
    <w:rsid w:val="002C18B7"/>
    <w:rsid w:val="002C1A65"/>
    <w:rsid w:val="002C1AB8"/>
    <w:rsid w:val="002C1C19"/>
    <w:rsid w:val="002C1D8B"/>
    <w:rsid w:val="002C1E22"/>
    <w:rsid w:val="002C1E8E"/>
    <w:rsid w:val="002C1EE9"/>
    <w:rsid w:val="002C202E"/>
    <w:rsid w:val="002C20FE"/>
    <w:rsid w:val="002C23C5"/>
    <w:rsid w:val="002C23D1"/>
    <w:rsid w:val="002C25B0"/>
    <w:rsid w:val="002C2645"/>
    <w:rsid w:val="002C26B6"/>
    <w:rsid w:val="002C28A9"/>
    <w:rsid w:val="002C2930"/>
    <w:rsid w:val="002C2A04"/>
    <w:rsid w:val="002C2A1D"/>
    <w:rsid w:val="002C2A3D"/>
    <w:rsid w:val="002C2A6B"/>
    <w:rsid w:val="002C2AA8"/>
    <w:rsid w:val="002C31DD"/>
    <w:rsid w:val="002C320D"/>
    <w:rsid w:val="002C3422"/>
    <w:rsid w:val="002C35E9"/>
    <w:rsid w:val="002C3717"/>
    <w:rsid w:val="002C39E2"/>
    <w:rsid w:val="002C3A7E"/>
    <w:rsid w:val="002C3C38"/>
    <w:rsid w:val="002C3CE8"/>
    <w:rsid w:val="002C3F09"/>
    <w:rsid w:val="002C3F97"/>
    <w:rsid w:val="002C40EF"/>
    <w:rsid w:val="002C4237"/>
    <w:rsid w:val="002C44A5"/>
    <w:rsid w:val="002C458C"/>
    <w:rsid w:val="002C47B7"/>
    <w:rsid w:val="002C494C"/>
    <w:rsid w:val="002C4A08"/>
    <w:rsid w:val="002C4A78"/>
    <w:rsid w:val="002C4BC5"/>
    <w:rsid w:val="002C4BD0"/>
    <w:rsid w:val="002C4C91"/>
    <w:rsid w:val="002C4D63"/>
    <w:rsid w:val="002C4ED4"/>
    <w:rsid w:val="002C5001"/>
    <w:rsid w:val="002C5168"/>
    <w:rsid w:val="002C56C7"/>
    <w:rsid w:val="002C576C"/>
    <w:rsid w:val="002C57D2"/>
    <w:rsid w:val="002C5B08"/>
    <w:rsid w:val="002C5BB2"/>
    <w:rsid w:val="002C5C93"/>
    <w:rsid w:val="002C63AD"/>
    <w:rsid w:val="002C6662"/>
    <w:rsid w:val="002C6C87"/>
    <w:rsid w:val="002C6CE2"/>
    <w:rsid w:val="002C6D94"/>
    <w:rsid w:val="002C6E85"/>
    <w:rsid w:val="002C706B"/>
    <w:rsid w:val="002C716B"/>
    <w:rsid w:val="002C723A"/>
    <w:rsid w:val="002C726E"/>
    <w:rsid w:val="002C751C"/>
    <w:rsid w:val="002C7569"/>
    <w:rsid w:val="002C757D"/>
    <w:rsid w:val="002C771C"/>
    <w:rsid w:val="002C7918"/>
    <w:rsid w:val="002C7A34"/>
    <w:rsid w:val="002C7A42"/>
    <w:rsid w:val="002C7B02"/>
    <w:rsid w:val="002C7B7A"/>
    <w:rsid w:val="002D005B"/>
    <w:rsid w:val="002D009D"/>
    <w:rsid w:val="002D01F0"/>
    <w:rsid w:val="002D0215"/>
    <w:rsid w:val="002D0309"/>
    <w:rsid w:val="002D04B1"/>
    <w:rsid w:val="002D0545"/>
    <w:rsid w:val="002D08E8"/>
    <w:rsid w:val="002D0995"/>
    <w:rsid w:val="002D0A66"/>
    <w:rsid w:val="002D0BF6"/>
    <w:rsid w:val="002D0D6B"/>
    <w:rsid w:val="002D0DC8"/>
    <w:rsid w:val="002D0ED5"/>
    <w:rsid w:val="002D125E"/>
    <w:rsid w:val="002D12D5"/>
    <w:rsid w:val="002D12DD"/>
    <w:rsid w:val="002D13A8"/>
    <w:rsid w:val="002D13AF"/>
    <w:rsid w:val="002D1598"/>
    <w:rsid w:val="002D1738"/>
    <w:rsid w:val="002D1B05"/>
    <w:rsid w:val="002D1C2C"/>
    <w:rsid w:val="002D1C53"/>
    <w:rsid w:val="002D1DD7"/>
    <w:rsid w:val="002D1FBD"/>
    <w:rsid w:val="002D2076"/>
    <w:rsid w:val="002D2284"/>
    <w:rsid w:val="002D22C1"/>
    <w:rsid w:val="002D2398"/>
    <w:rsid w:val="002D23BF"/>
    <w:rsid w:val="002D23C1"/>
    <w:rsid w:val="002D23F5"/>
    <w:rsid w:val="002D24BB"/>
    <w:rsid w:val="002D279D"/>
    <w:rsid w:val="002D28CD"/>
    <w:rsid w:val="002D29A5"/>
    <w:rsid w:val="002D346F"/>
    <w:rsid w:val="002D3514"/>
    <w:rsid w:val="002D3679"/>
    <w:rsid w:val="002D36F6"/>
    <w:rsid w:val="002D3811"/>
    <w:rsid w:val="002D38BF"/>
    <w:rsid w:val="002D38C6"/>
    <w:rsid w:val="002D39B3"/>
    <w:rsid w:val="002D3B8C"/>
    <w:rsid w:val="002D3E56"/>
    <w:rsid w:val="002D3E5E"/>
    <w:rsid w:val="002D3F66"/>
    <w:rsid w:val="002D3FE9"/>
    <w:rsid w:val="002D41D4"/>
    <w:rsid w:val="002D42A4"/>
    <w:rsid w:val="002D4355"/>
    <w:rsid w:val="002D460F"/>
    <w:rsid w:val="002D470D"/>
    <w:rsid w:val="002D4B58"/>
    <w:rsid w:val="002D4B66"/>
    <w:rsid w:val="002D4B74"/>
    <w:rsid w:val="002D4CC0"/>
    <w:rsid w:val="002D4D40"/>
    <w:rsid w:val="002D4F96"/>
    <w:rsid w:val="002D4FC9"/>
    <w:rsid w:val="002D5076"/>
    <w:rsid w:val="002D5090"/>
    <w:rsid w:val="002D5406"/>
    <w:rsid w:val="002D546A"/>
    <w:rsid w:val="002D5730"/>
    <w:rsid w:val="002D577F"/>
    <w:rsid w:val="002D591C"/>
    <w:rsid w:val="002D5BBC"/>
    <w:rsid w:val="002D5C08"/>
    <w:rsid w:val="002D5C54"/>
    <w:rsid w:val="002D5CE9"/>
    <w:rsid w:val="002D5DDE"/>
    <w:rsid w:val="002D5E6D"/>
    <w:rsid w:val="002D5E86"/>
    <w:rsid w:val="002D6111"/>
    <w:rsid w:val="002D615A"/>
    <w:rsid w:val="002D63E5"/>
    <w:rsid w:val="002D646A"/>
    <w:rsid w:val="002D66E3"/>
    <w:rsid w:val="002D68DF"/>
    <w:rsid w:val="002D6991"/>
    <w:rsid w:val="002D69AA"/>
    <w:rsid w:val="002D6A51"/>
    <w:rsid w:val="002D6B36"/>
    <w:rsid w:val="002D6CCA"/>
    <w:rsid w:val="002D6E00"/>
    <w:rsid w:val="002D6E0C"/>
    <w:rsid w:val="002D6F6E"/>
    <w:rsid w:val="002D7291"/>
    <w:rsid w:val="002D740D"/>
    <w:rsid w:val="002D7654"/>
    <w:rsid w:val="002D7918"/>
    <w:rsid w:val="002D797B"/>
    <w:rsid w:val="002D7A2F"/>
    <w:rsid w:val="002D7A52"/>
    <w:rsid w:val="002D7AF7"/>
    <w:rsid w:val="002E0165"/>
    <w:rsid w:val="002E01A2"/>
    <w:rsid w:val="002E0443"/>
    <w:rsid w:val="002E0459"/>
    <w:rsid w:val="002E0480"/>
    <w:rsid w:val="002E0507"/>
    <w:rsid w:val="002E059A"/>
    <w:rsid w:val="002E06B3"/>
    <w:rsid w:val="002E075A"/>
    <w:rsid w:val="002E0881"/>
    <w:rsid w:val="002E0BF4"/>
    <w:rsid w:val="002E0CCF"/>
    <w:rsid w:val="002E0D37"/>
    <w:rsid w:val="002E0FD8"/>
    <w:rsid w:val="002E11BA"/>
    <w:rsid w:val="002E11F8"/>
    <w:rsid w:val="002E13A4"/>
    <w:rsid w:val="002E17CE"/>
    <w:rsid w:val="002E17E8"/>
    <w:rsid w:val="002E1925"/>
    <w:rsid w:val="002E19E2"/>
    <w:rsid w:val="002E1AA5"/>
    <w:rsid w:val="002E1B22"/>
    <w:rsid w:val="002E1E0C"/>
    <w:rsid w:val="002E1E54"/>
    <w:rsid w:val="002E1EC0"/>
    <w:rsid w:val="002E1FBE"/>
    <w:rsid w:val="002E2016"/>
    <w:rsid w:val="002E20FB"/>
    <w:rsid w:val="002E2317"/>
    <w:rsid w:val="002E2329"/>
    <w:rsid w:val="002E249B"/>
    <w:rsid w:val="002E26FE"/>
    <w:rsid w:val="002E27B6"/>
    <w:rsid w:val="002E289A"/>
    <w:rsid w:val="002E28B6"/>
    <w:rsid w:val="002E2911"/>
    <w:rsid w:val="002E293A"/>
    <w:rsid w:val="002E293B"/>
    <w:rsid w:val="002E2A57"/>
    <w:rsid w:val="002E2B2F"/>
    <w:rsid w:val="002E2BDC"/>
    <w:rsid w:val="002E2CC0"/>
    <w:rsid w:val="002E2DB4"/>
    <w:rsid w:val="002E2E15"/>
    <w:rsid w:val="002E3207"/>
    <w:rsid w:val="002E340F"/>
    <w:rsid w:val="002E3421"/>
    <w:rsid w:val="002E359F"/>
    <w:rsid w:val="002E3606"/>
    <w:rsid w:val="002E36C0"/>
    <w:rsid w:val="002E38CE"/>
    <w:rsid w:val="002E3AB1"/>
    <w:rsid w:val="002E3B4A"/>
    <w:rsid w:val="002E40A3"/>
    <w:rsid w:val="002E433D"/>
    <w:rsid w:val="002E4950"/>
    <w:rsid w:val="002E4999"/>
    <w:rsid w:val="002E4A4D"/>
    <w:rsid w:val="002E4B0C"/>
    <w:rsid w:val="002E4B5D"/>
    <w:rsid w:val="002E4B66"/>
    <w:rsid w:val="002E4BB6"/>
    <w:rsid w:val="002E4BF7"/>
    <w:rsid w:val="002E4DE5"/>
    <w:rsid w:val="002E5123"/>
    <w:rsid w:val="002E516B"/>
    <w:rsid w:val="002E53E2"/>
    <w:rsid w:val="002E5493"/>
    <w:rsid w:val="002E5951"/>
    <w:rsid w:val="002E5990"/>
    <w:rsid w:val="002E5A18"/>
    <w:rsid w:val="002E5BE4"/>
    <w:rsid w:val="002E5C22"/>
    <w:rsid w:val="002E5CC2"/>
    <w:rsid w:val="002E601F"/>
    <w:rsid w:val="002E60C5"/>
    <w:rsid w:val="002E67A3"/>
    <w:rsid w:val="002E67F0"/>
    <w:rsid w:val="002E6820"/>
    <w:rsid w:val="002E6B98"/>
    <w:rsid w:val="002E6D0D"/>
    <w:rsid w:val="002E6D9A"/>
    <w:rsid w:val="002E6E32"/>
    <w:rsid w:val="002E6F4E"/>
    <w:rsid w:val="002E7071"/>
    <w:rsid w:val="002E735A"/>
    <w:rsid w:val="002E75CD"/>
    <w:rsid w:val="002E76C5"/>
    <w:rsid w:val="002E7731"/>
    <w:rsid w:val="002E7A07"/>
    <w:rsid w:val="002E7DD0"/>
    <w:rsid w:val="002E7EE6"/>
    <w:rsid w:val="002E7F6A"/>
    <w:rsid w:val="002F0141"/>
    <w:rsid w:val="002F0174"/>
    <w:rsid w:val="002F02FB"/>
    <w:rsid w:val="002F0350"/>
    <w:rsid w:val="002F03A5"/>
    <w:rsid w:val="002F0416"/>
    <w:rsid w:val="002F041A"/>
    <w:rsid w:val="002F07BB"/>
    <w:rsid w:val="002F0985"/>
    <w:rsid w:val="002F09C3"/>
    <w:rsid w:val="002F0B25"/>
    <w:rsid w:val="002F11E0"/>
    <w:rsid w:val="002F1452"/>
    <w:rsid w:val="002F16C2"/>
    <w:rsid w:val="002F1716"/>
    <w:rsid w:val="002F1775"/>
    <w:rsid w:val="002F1B5D"/>
    <w:rsid w:val="002F1D13"/>
    <w:rsid w:val="002F1DEF"/>
    <w:rsid w:val="002F213C"/>
    <w:rsid w:val="002F215A"/>
    <w:rsid w:val="002F21A5"/>
    <w:rsid w:val="002F2263"/>
    <w:rsid w:val="002F238B"/>
    <w:rsid w:val="002F238F"/>
    <w:rsid w:val="002F27FC"/>
    <w:rsid w:val="002F29AE"/>
    <w:rsid w:val="002F2E83"/>
    <w:rsid w:val="002F2E8C"/>
    <w:rsid w:val="002F3081"/>
    <w:rsid w:val="002F30FD"/>
    <w:rsid w:val="002F31AE"/>
    <w:rsid w:val="002F32F7"/>
    <w:rsid w:val="002F34E1"/>
    <w:rsid w:val="002F359A"/>
    <w:rsid w:val="002F369C"/>
    <w:rsid w:val="002F38F5"/>
    <w:rsid w:val="002F390F"/>
    <w:rsid w:val="002F3955"/>
    <w:rsid w:val="002F3969"/>
    <w:rsid w:val="002F3A1E"/>
    <w:rsid w:val="002F3A40"/>
    <w:rsid w:val="002F3A46"/>
    <w:rsid w:val="002F3ACB"/>
    <w:rsid w:val="002F3B2D"/>
    <w:rsid w:val="002F3D4F"/>
    <w:rsid w:val="002F3FD5"/>
    <w:rsid w:val="002F41F9"/>
    <w:rsid w:val="002F42A3"/>
    <w:rsid w:val="002F475F"/>
    <w:rsid w:val="002F4899"/>
    <w:rsid w:val="002F4963"/>
    <w:rsid w:val="002F4E22"/>
    <w:rsid w:val="002F5117"/>
    <w:rsid w:val="002F5144"/>
    <w:rsid w:val="002F523D"/>
    <w:rsid w:val="002F571B"/>
    <w:rsid w:val="002F5988"/>
    <w:rsid w:val="002F60A1"/>
    <w:rsid w:val="002F6493"/>
    <w:rsid w:val="002F6849"/>
    <w:rsid w:val="002F686B"/>
    <w:rsid w:val="002F6947"/>
    <w:rsid w:val="002F6ABA"/>
    <w:rsid w:val="002F6D45"/>
    <w:rsid w:val="002F6DCB"/>
    <w:rsid w:val="002F6DDB"/>
    <w:rsid w:val="002F716F"/>
    <w:rsid w:val="002F73EA"/>
    <w:rsid w:val="002F74B0"/>
    <w:rsid w:val="002F7661"/>
    <w:rsid w:val="002F7C56"/>
    <w:rsid w:val="002F7E40"/>
    <w:rsid w:val="003001C8"/>
    <w:rsid w:val="0030023A"/>
    <w:rsid w:val="00300274"/>
    <w:rsid w:val="00300333"/>
    <w:rsid w:val="0030057C"/>
    <w:rsid w:val="00300866"/>
    <w:rsid w:val="00300869"/>
    <w:rsid w:val="00300AB2"/>
    <w:rsid w:val="00300B1B"/>
    <w:rsid w:val="00300C16"/>
    <w:rsid w:val="00300C36"/>
    <w:rsid w:val="00300C7C"/>
    <w:rsid w:val="00300FFF"/>
    <w:rsid w:val="003013BE"/>
    <w:rsid w:val="003014C4"/>
    <w:rsid w:val="00301707"/>
    <w:rsid w:val="00301723"/>
    <w:rsid w:val="00301763"/>
    <w:rsid w:val="003018C8"/>
    <w:rsid w:val="00301DBE"/>
    <w:rsid w:val="00301E6D"/>
    <w:rsid w:val="0030217B"/>
    <w:rsid w:val="003021D8"/>
    <w:rsid w:val="00302539"/>
    <w:rsid w:val="003028F3"/>
    <w:rsid w:val="00302936"/>
    <w:rsid w:val="003029C5"/>
    <w:rsid w:val="00302A96"/>
    <w:rsid w:val="00302D99"/>
    <w:rsid w:val="00302DE9"/>
    <w:rsid w:val="00302F56"/>
    <w:rsid w:val="00303280"/>
    <w:rsid w:val="003033F8"/>
    <w:rsid w:val="00303447"/>
    <w:rsid w:val="00303575"/>
    <w:rsid w:val="00303585"/>
    <w:rsid w:val="003037E9"/>
    <w:rsid w:val="00303954"/>
    <w:rsid w:val="00303991"/>
    <w:rsid w:val="00303A5F"/>
    <w:rsid w:val="00303C1A"/>
    <w:rsid w:val="00303C2C"/>
    <w:rsid w:val="00303C65"/>
    <w:rsid w:val="00303CC9"/>
    <w:rsid w:val="00303DDA"/>
    <w:rsid w:val="00303E7A"/>
    <w:rsid w:val="00303E9A"/>
    <w:rsid w:val="00304186"/>
    <w:rsid w:val="00304288"/>
    <w:rsid w:val="003049A2"/>
    <w:rsid w:val="003049E4"/>
    <w:rsid w:val="00304B27"/>
    <w:rsid w:val="00304CBC"/>
    <w:rsid w:val="00304CDD"/>
    <w:rsid w:val="00304D24"/>
    <w:rsid w:val="00304DB0"/>
    <w:rsid w:val="00304F3D"/>
    <w:rsid w:val="00304FF1"/>
    <w:rsid w:val="003052EF"/>
    <w:rsid w:val="00305372"/>
    <w:rsid w:val="00305444"/>
    <w:rsid w:val="0030585F"/>
    <w:rsid w:val="00305986"/>
    <w:rsid w:val="003059AB"/>
    <w:rsid w:val="00305B39"/>
    <w:rsid w:val="00305BC4"/>
    <w:rsid w:val="00305C11"/>
    <w:rsid w:val="00305D27"/>
    <w:rsid w:val="00305DB2"/>
    <w:rsid w:val="003060C9"/>
    <w:rsid w:val="0030627C"/>
    <w:rsid w:val="003062C5"/>
    <w:rsid w:val="003064B4"/>
    <w:rsid w:val="00306577"/>
    <w:rsid w:val="0030658B"/>
    <w:rsid w:val="003066A4"/>
    <w:rsid w:val="00306856"/>
    <w:rsid w:val="00306C42"/>
    <w:rsid w:val="00306FCE"/>
    <w:rsid w:val="00306FEF"/>
    <w:rsid w:val="0030707B"/>
    <w:rsid w:val="003070FF"/>
    <w:rsid w:val="003073B5"/>
    <w:rsid w:val="00307413"/>
    <w:rsid w:val="00307580"/>
    <w:rsid w:val="003077FB"/>
    <w:rsid w:val="0030788E"/>
    <w:rsid w:val="003078D5"/>
    <w:rsid w:val="00307950"/>
    <w:rsid w:val="003079C6"/>
    <w:rsid w:val="00307AA1"/>
    <w:rsid w:val="00307AB4"/>
    <w:rsid w:val="00307BCA"/>
    <w:rsid w:val="00307C89"/>
    <w:rsid w:val="00307DD9"/>
    <w:rsid w:val="00307FA9"/>
    <w:rsid w:val="00310317"/>
    <w:rsid w:val="00310418"/>
    <w:rsid w:val="0031043F"/>
    <w:rsid w:val="00310CC2"/>
    <w:rsid w:val="00310CCF"/>
    <w:rsid w:val="00310EA3"/>
    <w:rsid w:val="00311005"/>
    <w:rsid w:val="00311382"/>
    <w:rsid w:val="0031156B"/>
    <w:rsid w:val="0031159A"/>
    <w:rsid w:val="00311795"/>
    <w:rsid w:val="0031196F"/>
    <w:rsid w:val="00311AD4"/>
    <w:rsid w:val="00311B37"/>
    <w:rsid w:val="00311D05"/>
    <w:rsid w:val="00311D76"/>
    <w:rsid w:val="00311D8F"/>
    <w:rsid w:val="00311FA0"/>
    <w:rsid w:val="00311FBB"/>
    <w:rsid w:val="003121D5"/>
    <w:rsid w:val="00312A19"/>
    <w:rsid w:val="00312A30"/>
    <w:rsid w:val="00312B37"/>
    <w:rsid w:val="0031315F"/>
    <w:rsid w:val="0031325C"/>
    <w:rsid w:val="00313379"/>
    <w:rsid w:val="00313432"/>
    <w:rsid w:val="0031363E"/>
    <w:rsid w:val="00313984"/>
    <w:rsid w:val="00313AD0"/>
    <w:rsid w:val="00313E76"/>
    <w:rsid w:val="00314022"/>
    <w:rsid w:val="00314185"/>
    <w:rsid w:val="00314290"/>
    <w:rsid w:val="0031436A"/>
    <w:rsid w:val="003144CC"/>
    <w:rsid w:val="003144F5"/>
    <w:rsid w:val="0031450D"/>
    <w:rsid w:val="003148C5"/>
    <w:rsid w:val="00314902"/>
    <w:rsid w:val="00314924"/>
    <w:rsid w:val="00314929"/>
    <w:rsid w:val="00314A1D"/>
    <w:rsid w:val="00314A57"/>
    <w:rsid w:val="00314B7B"/>
    <w:rsid w:val="00314BE9"/>
    <w:rsid w:val="00314D05"/>
    <w:rsid w:val="00314E55"/>
    <w:rsid w:val="003151DA"/>
    <w:rsid w:val="0031522C"/>
    <w:rsid w:val="00315260"/>
    <w:rsid w:val="0031549D"/>
    <w:rsid w:val="00315561"/>
    <w:rsid w:val="003155DC"/>
    <w:rsid w:val="00315660"/>
    <w:rsid w:val="003156C7"/>
    <w:rsid w:val="00315732"/>
    <w:rsid w:val="003157BC"/>
    <w:rsid w:val="0031589E"/>
    <w:rsid w:val="00315E06"/>
    <w:rsid w:val="0031602C"/>
    <w:rsid w:val="00316081"/>
    <w:rsid w:val="00316256"/>
    <w:rsid w:val="003164CC"/>
    <w:rsid w:val="0031651A"/>
    <w:rsid w:val="0031654F"/>
    <w:rsid w:val="0031665B"/>
    <w:rsid w:val="00316831"/>
    <w:rsid w:val="00316EDB"/>
    <w:rsid w:val="00317044"/>
    <w:rsid w:val="00317086"/>
    <w:rsid w:val="003170D8"/>
    <w:rsid w:val="00317198"/>
    <w:rsid w:val="003171B3"/>
    <w:rsid w:val="00317297"/>
    <w:rsid w:val="00317582"/>
    <w:rsid w:val="003175B5"/>
    <w:rsid w:val="00317844"/>
    <w:rsid w:val="00317994"/>
    <w:rsid w:val="00317DD4"/>
    <w:rsid w:val="00317EB1"/>
    <w:rsid w:val="00320080"/>
    <w:rsid w:val="0032031D"/>
    <w:rsid w:val="003204DD"/>
    <w:rsid w:val="003205FD"/>
    <w:rsid w:val="003209D8"/>
    <w:rsid w:val="00320B23"/>
    <w:rsid w:val="003212BE"/>
    <w:rsid w:val="00321583"/>
    <w:rsid w:val="0032177E"/>
    <w:rsid w:val="003218D7"/>
    <w:rsid w:val="003219F2"/>
    <w:rsid w:val="00321A16"/>
    <w:rsid w:val="00321A4E"/>
    <w:rsid w:val="00321E5E"/>
    <w:rsid w:val="00322113"/>
    <w:rsid w:val="003221E5"/>
    <w:rsid w:val="0032265A"/>
    <w:rsid w:val="003226CA"/>
    <w:rsid w:val="003226CC"/>
    <w:rsid w:val="00322843"/>
    <w:rsid w:val="003229B9"/>
    <w:rsid w:val="00322A93"/>
    <w:rsid w:val="00322BB5"/>
    <w:rsid w:val="00322BCF"/>
    <w:rsid w:val="00322BF2"/>
    <w:rsid w:val="00322ED3"/>
    <w:rsid w:val="00322F42"/>
    <w:rsid w:val="00322FF7"/>
    <w:rsid w:val="00323040"/>
    <w:rsid w:val="00323289"/>
    <w:rsid w:val="003233E0"/>
    <w:rsid w:val="00323886"/>
    <w:rsid w:val="003238D2"/>
    <w:rsid w:val="00323900"/>
    <w:rsid w:val="00323970"/>
    <w:rsid w:val="00323993"/>
    <w:rsid w:val="00323ABF"/>
    <w:rsid w:val="00323B0B"/>
    <w:rsid w:val="00323BFB"/>
    <w:rsid w:val="00323F0D"/>
    <w:rsid w:val="00324034"/>
    <w:rsid w:val="0032406E"/>
    <w:rsid w:val="003240AB"/>
    <w:rsid w:val="003240F8"/>
    <w:rsid w:val="003241AD"/>
    <w:rsid w:val="00324232"/>
    <w:rsid w:val="0032439A"/>
    <w:rsid w:val="00324779"/>
    <w:rsid w:val="00324936"/>
    <w:rsid w:val="00324BE4"/>
    <w:rsid w:val="00324C2F"/>
    <w:rsid w:val="00324E09"/>
    <w:rsid w:val="00324E86"/>
    <w:rsid w:val="00325064"/>
    <w:rsid w:val="00325125"/>
    <w:rsid w:val="003251A3"/>
    <w:rsid w:val="00325294"/>
    <w:rsid w:val="00325514"/>
    <w:rsid w:val="0032555E"/>
    <w:rsid w:val="00325672"/>
    <w:rsid w:val="003256FE"/>
    <w:rsid w:val="0032574E"/>
    <w:rsid w:val="003257B3"/>
    <w:rsid w:val="00325AD2"/>
    <w:rsid w:val="00325D0C"/>
    <w:rsid w:val="00325DF0"/>
    <w:rsid w:val="00325E43"/>
    <w:rsid w:val="00325E45"/>
    <w:rsid w:val="00325E62"/>
    <w:rsid w:val="00325FFF"/>
    <w:rsid w:val="0032656F"/>
    <w:rsid w:val="003265B9"/>
    <w:rsid w:val="003266A0"/>
    <w:rsid w:val="00326888"/>
    <w:rsid w:val="00326B25"/>
    <w:rsid w:val="00326EF9"/>
    <w:rsid w:val="00326F1F"/>
    <w:rsid w:val="0032731B"/>
    <w:rsid w:val="0032736B"/>
    <w:rsid w:val="003273E0"/>
    <w:rsid w:val="00327410"/>
    <w:rsid w:val="00327B8E"/>
    <w:rsid w:val="00327CE1"/>
    <w:rsid w:val="00327E70"/>
    <w:rsid w:val="0033010B"/>
    <w:rsid w:val="00330115"/>
    <w:rsid w:val="00330158"/>
    <w:rsid w:val="00330181"/>
    <w:rsid w:val="003305CB"/>
    <w:rsid w:val="003307B7"/>
    <w:rsid w:val="0033084F"/>
    <w:rsid w:val="00330867"/>
    <w:rsid w:val="00330A28"/>
    <w:rsid w:val="00330A67"/>
    <w:rsid w:val="00330D50"/>
    <w:rsid w:val="00331069"/>
    <w:rsid w:val="00331085"/>
    <w:rsid w:val="003312AC"/>
    <w:rsid w:val="00331393"/>
    <w:rsid w:val="00331C7C"/>
    <w:rsid w:val="00331CE1"/>
    <w:rsid w:val="00331DB2"/>
    <w:rsid w:val="00331E7D"/>
    <w:rsid w:val="00331F00"/>
    <w:rsid w:val="00331FB4"/>
    <w:rsid w:val="0033207B"/>
    <w:rsid w:val="003320CE"/>
    <w:rsid w:val="00332368"/>
    <w:rsid w:val="00332415"/>
    <w:rsid w:val="00332573"/>
    <w:rsid w:val="00332634"/>
    <w:rsid w:val="0033271D"/>
    <w:rsid w:val="00332803"/>
    <w:rsid w:val="00332821"/>
    <w:rsid w:val="00332A29"/>
    <w:rsid w:val="00332A2A"/>
    <w:rsid w:val="00332E09"/>
    <w:rsid w:val="00333023"/>
    <w:rsid w:val="0033347F"/>
    <w:rsid w:val="00333548"/>
    <w:rsid w:val="003336A2"/>
    <w:rsid w:val="00333FFE"/>
    <w:rsid w:val="0033412A"/>
    <w:rsid w:val="0033423F"/>
    <w:rsid w:val="003344B6"/>
    <w:rsid w:val="003346C9"/>
    <w:rsid w:val="003347AE"/>
    <w:rsid w:val="003347B7"/>
    <w:rsid w:val="00334A7B"/>
    <w:rsid w:val="00334C6D"/>
    <w:rsid w:val="00334EBD"/>
    <w:rsid w:val="00334FF4"/>
    <w:rsid w:val="00335091"/>
    <w:rsid w:val="00335164"/>
    <w:rsid w:val="0033527D"/>
    <w:rsid w:val="0033528B"/>
    <w:rsid w:val="003353CC"/>
    <w:rsid w:val="0033543A"/>
    <w:rsid w:val="00335599"/>
    <w:rsid w:val="00335625"/>
    <w:rsid w:val="00335672"/>
    <w:rsid w:val="0033583B"/>
    <w:rsid w:val="00335896"/>
    <w:rsid w:val="003358BE"/>
    <w:rsid w:val="00335C06"/>
    <w:rsid w:val="00335CC7"/>
    <w:rsid w:val="00335DEF"/>
    <w:rsid w:val="00335E0F"/>
    <w:rsid w:val="00335EB6"/>
    <w:rsid w:val="0033635E"/>
    <w:rsid w:val="0033661F"/>
    <w:rsid w:val="0033664A"/>
    <w:rsid w:val="003366CD"/>
    <w:rsid w:val="003367E4"/>
    <w:rsid w:val="0033699D"/>
    <w:rsid w:val="00336F78"/>
    <w:rsid w:val="00336FB0"/>
    <w:rsid w:val="003371DC"/>
    <w:rsid w:val="00337563"/>
    <w:rsid w:val="003375AA"/>
    <w:rsid w:val="0033766A"/>
    <w:rsid w:val="00337B8F"/>
    <w:rsid w:val="003400BC"/>
    <w:rsid w:val="00340193"/>
    <w:rsid w:val="00340264"/>
    <w:rsid w:val="00340311"/>
    <w:rsid w:val="00340369"/>
    <w:rsid w:val="00340370"/>
    <w:rsid w:val="00340698"/>
    <w:rsid w:val="0034081A"/>
    <w:rsid w:val="00340C38"/>
    <w:rsid w:val="00340F06"/>
    <w:rsid w:val="0034100D"/>
    <w:rsid w:val="003410CE"/>
    <w:rsid w:val="003412D6"/>
    <w:rsid w:val="003412EB"/>
    <w:rsid w:val="003413F3"/>
    <w:rsid w:val="00341412"/>
    <w:rsid w:val="00341552"/>
    <w:rsid w:val="003415D5"/>
    <w:rsid w:val="003415FB"/>
    <w:rsid w:val="00341872"/>
    <w:rsid w:val="0034199B"/>
    <w:rsid w:val="00341D0B"/>
    <w:rsid w:val="00341FD9"/>
    <w:rsid w:val="00342031"/>
    <w:rsid w:val="00342234"/>
    <w:rsid w:val="00342792"/>
    <w:rsid w:val="003427E8"/>
    <w:rsid w:val="00342934"/>
    <w:rsid w:val="00342C87"/>
    <w:rsid w:val="00342FBB"/>
    <w:rsid w:val="00343448"/>
    <w:rsid w:val="00343532"/>
    <w:rsid w:val="00343557"/>
    <w:rsid w:val="0034365F"/>
    <w:rsid w:val="0034391F"/>
    <w:rsid w:val="00343B11"/>
    <w:rsid w:val="00343B7D"/>
    <w:rsid w:val="00343BBE"/>
    <w:rsid w:val="00343C5F"/>
    <w:rsid w:val="00343E8B"/>
    <w:rsid w:val="00343FC7"/>
    <w:rsid w:val="00344284"/>
    <w:rsid w:val="003442C5"/>
    <w:rsid w:val="00344331"/>
    <w:rsid w:val="00344395"/>
    <w:rsid w:val="00344420"/>
    <w:rsid w:val="003444A2"/>
    <w:rsid w:val="0034455A"/>
    <w:rsid w:val="00344599"/>
    <w:rsid w:val="00344647"/>
    <w:rsid w:val="003446ED"/>
    <w:rsid w:val="003448D1"/>
    <w:rsid w:val="003449CF"/>
    <w:rsid w:val="00344A5A"/>
    <w:rsid w:val="00344ABC"/>
    <w:rsid w:val="00345496"/>
    <w:rsid w:val="003454E3"/>
    <w:rsid w:val="00345567"/>
    <w:rsid w:val="00345628"/>
    <w:rsid w:val="00345815"/>
    <w:rsid w:val="003458D3"/>
    <w:rsid w:val="00345BA7"/>
    <w:rsid w:val="00345CDE"/>
    <w:rsid w:val="00345E69"/>
    <w:rsid w:val="003460B0"/>
    <w:rsid w:val="003460E6"/>
    <w:rsid w:val="003461A4"/>
    <w:rsid w:val="003461B7"/>
    <w:rsid w:val="00346248"/>
    <w:rsid w:val="003464A9"/>
    <w:rsid w:val="003468B2"/>
    <w:rsid w:val="00346CBF"/>
    <w:rsid w:val="00346E74"/>
    <w:rsid w:val="00346F1B"/>
    <w:rsid w:val="00346F1F"/>
    <w:rsid w:val="0034724E"/>
    <w:rsid w:val="0034737F"/>
    <w:rsid w:val="00347479"/>
    <w:rsid w:val="003475C2"/>
    <w:rsid w:val="003476EE"/>
    <w:rsid w:val="00347A6D"/>
    <w:rsid w:val="00347B8E"/>
    <w:rsid w:val="00347C4D"/>
    <w:rsid w:val="00347C5F"/>
    <w:rsid w:val="00347CE6"/>
    <w:rsid w:val="00347D7F"/>
    <w:rsid w:val="00347DB2"/>
    <w:rsid w:val="00347E24"/>
    <w:rsid w:val="003500A9"/>
    <w:rsid w:val="003500FC"/>
    <w:rsid w:val="0035026B"/>
    <w:rsid w:val="003505C7"/>
    <w:rsid w:val="003506E2"/>
    <w:rsid w:val="00350C31"/>
    <w:rsid w:val="00350C9A"/>
    <w:rsid w:val="00350CEA"/>
    <w:rsid w:val="00350D40"/>
    <w:rsid w:val="00350E8C"/>
    <w:rsid w:val="0035105E"/>
    <w:rsid w:val="00351404"/>
    <w:rsid w:val="00351511"/>
    <w:rsid w:val="0035164F"/>
    <w:rsid w:val="0035169A"/>
    <w:rsid w:val="003517B6"/>
    <w:rsid w:val="0035184E"/>
    <w:rsid w:val="00351962"/>
    <w:rsid w:val="00351C78"/>
    <w:rsid w:val="00351CE9"/>
    <w:rsid w:val="00351D05"/>
    <w:rsid w:val="00351F24"/>
    <w:rsid w:val="0035233B"/>
    <w:rsid w:val="003524DB"/>
    <w:rsid w:val="003524E0"/>
    <w:rsid w:val="0035259C"/>
    <w:rsid w:val="0035271A"/>
    <w:rsid w:val="003528A6"/>
    <w:rsid w:val="00352951"/>
    <w:rsid w:val="00352FC8"/>
    <w:rsid w:val="003530BE"/>
    <w:rsid w:val="0035320F"/>
    <w:rsid w:val="00353670"/>
    <w:rsid w:val="003536A2"/>
    <w:rsid w:val="00353730"/>
    <w:rsid w:val="003539E8"/>
    <w:rsid w:val="00353AAA"/>
    <w:rsid w:val="00353D06"/>
    <w:rsid w:val="00353ED3"/>
    <w:rsid w:val="00353F7C"/>
    <w:rsid w:val="003540FA"/>
    <w:rsid w:val="003541DD"/>
    <w:rsid w:val="00354413"/>
    <w:rsid w:val="00354742"/>
    <w:rsid w:val="00354756"/>
    <w:rsid w:val="00354782"/>
    <w:rsid w:val="00354893"/>
    <w:rsid w:val="0035489C"/>
    <w:rsid w:val="00354C85"/>
    <w:rsid w:val="00354ECA"/>
    <w:rsid w:val="00354F08"/>
    <w:rsid w:val="00354F1D"/>
    <w:rsid w:val="00354F35"/>
    <w:rsid w:val="00355134"/>
    <w:rsid w:val="0035520C"/>
    <w:rsid w:val="003556EA"/>
    <w:rsid w:val="0035573E"/>
    <w:rsid w:val="00355838"/>
    <w:rsid w:val="00355BDA"/>
    <w:rsid w:val="00355D63"/>
    <w:rsid w:val="00355F99"/>
    <w:rsid w:val="00355FDC"/>
    <w:rsid w:val="0035605D"/>
    <w:rsid w:val="0035606E"/>
    <w:rsid w:val="00356130"/>
    <w:rsid w:val="0035622E"/>
    <w:rsid w:val="0035624F"/>
    <w:rsid w:val="00356335"/>
    <w:rsid w:val="00356632"/>
    <w:rsid w:val="00356678"/>
    <w:rsid w:val="0035684D"/>
    <w:rsid w:val="00356ACC"/>
    <w:rsid w:val="00356BC6"/>
    <w:rsid w:val="00356E5D"/>
    <w:rsid w:val="00356F0F"/>
    <w:rsid w:val="0035708D"/>
    <w:rsid w:val="003571B7"/>
    <w:rsid w:val="0035736F"/>
    <w:rsid w:val="00357388"/>
    <w:rsid w:val="00357555"/>
    <w:rsid w:val="0035755A"/>
    <w:rsid w:val="00357640"/>
    <w:rsid w:val="003576FD"/>
    <w:rsid w:val="003577F4"/>
    <w:rsid w:val="0035784C"/>
    <w:rsid w:val="003578A1"/>
    <w:rsid w:val="00357C05"/>
    <w:rsid w:val="00357CC1"/>
    <w:rsid w:val="00357EC0"/>
    <w:rsid w:val="00357F9D"/>
    <w:rsid w:val="0036019C"/>
    <w:rsid w:val="0036026D"/>
    <w:rsid w:val="003605E5"/>
    <w:rsid w:val="003608AA"/>
    <w:rsid w:val="003608EE"/>
    <w:rsid w:val="00360C44"/>
    <w:rsid w:val="00360CCC"/>
    <w:rsid w:val="003617C3"/>
    <w:rsid w:val="003617FB"/>
    <w:rsid w:val="00361829"/>
    <w:rsid w:val="00361905"/>
    <w:rsid w:val="00361A9A"/>
    <w:rsid w:val="00361E68"/>
    <w:rsid w:val="0036207D"/>
    <w:rsid w:val="003620B7"/>
    <w:rsid w:val="003624DA"/>
    <w:rsid w:val="00362FD3"/>
    <w:rsid w:val="003634CF"/>
    <w:rsid w:val="0036362C"/>
    <w:rsid w:val="003639BF"/>
    <w:rsid w:val="00363A5C"/>
    <w:rsid w:val="00363DE0"/>
    <w:rsid w:val="00364051"/>
    <w:rsid w:val="00364062"/>
    <w:rsid w:val="003641C3"/>
    <w:rsid w:val="00364250"/>
    <w:rsid w:val="003643D6"/>
    <w:rsid w:val="003644BC"/>
    <w:rsid w:val="0036451E"/>
    <w:rsid w:val="0036459D"/>
    <w:rsid w:val="0036475D"/>
    <w:rsid w:val="00364902"/>
    <w:rsid w:val="003649C3"/>
    <w:rsid w:val="00364C04"/>
    <w:rsid w:val="00364F4E"/>
    <w:rsid w:val="00365040"/>
    <w:rsid w:val="00365182"/>
    <w:rsid w:val="0036521E"/>
    <w:rsid w:val="003653FC"/>
    <w:rsid w:val="0036542F"/>
    <w:rsid w:val="003655CC"/>
    <w:rsid w:val="00365832"/>
    <w:rsid w:val="00365958"/>
    <w:rsid w:val="003659B7"/>
    <w:rsid w:val="00365AB3"/>
    <w:rsid w:val="00365F14"/>
    <w:rsid w:val="00365FF3"/>
    <w:rsid w:val="003665C0"/>
    <w:rsid w:val="00366652"/>
    <w:rsid w:val="00366A2F"/>
    <w:rsid w:val="00366A38"/>
    <w:rsid w:val="00366AF7"/>
    <w:rsid w:val="00366B29"/>
    <w:rsid w:val="00366B97"/>
    <w:rsid w:val="00366D6B"/>
    <w:rsid w:val="00366DCE"/>
    <w:rsid w:val="00366DE4"/>
    <w:rsid w:val="00366EDC"/>
    <w:rsid w:val="00366F68"/>
    <w:rsid w:val="0036701B"/>
    <w:rsid w:val="003672D8"/>
    <w:rsid w:val="00367585"/>
    <w:rsid w:val="00367704"/>
    <w:rsid w:val="0036774C"/>
    <w:rsid w:val="003677A5"/>
    <w:rsid w:val="0036790F"/>
    <w:rsid w:val="0036791E"/>
    <w:rsid w:val="00367B01"/>
    <w:rsid w:val="00367D3B"/>
    <w:rsid w:val="00367FDE"/>
    <w:rsid w:val="00367FF6"/>
    <w:rsid w:val="003700A8"/>
    <w:rsid w:val="00370387"/>
    <w:rsid w:val="003708BA"/>
    <w:rsid w:val="00370ABA"/>
    <w:rsid w:val="00370B1B"/>
    <w:rsid w:val="00370B20"/>
    <w:rsid w:val="00370F45"/>
    <w:rsid w:val="00371031"/>
    <w:rsid w:val="00371089"/>
    <w:rsid w:val="00371237"/>
    <w:rsid w:val="00371555"/>
    <w:rsid w:val="00371648"/>
    <w:rsid w:val="00371AA1"/>
    <w:rsid w:val="00371AFB"/>
    <w:rsid w:val="00371E33"/>
    <w:rsid w:val="00371E77"/>
    <w:rsid w:val="00371F5D"/>
    <w:rsid w:val="00372062"/>
    <w:rsid w:val="0037226E"/>
    <w:rsid w:val="003722D3"/>
    <w:rsid w:val="00372396"/>
    <w:rsid w:val="003724B3"/>
    <w:rsid w:val="00372646"/>
    <w:rsid w:val="003727DA"/>
    <w:rsid w:val="003729DA"/>
    <w:rsid w:val="00372A62"/>
    <w:rsid w:val="00372B8F"/>
    <w:rsid w:val="00373008"/>
    <w:rsid w:val="0037321D"/>
    <w:rsid w:val="003732C0"/>
    <w:rsid w:val="00373349"/>
    <w:rsid w:val="00373499"/>
    <w:rsid w:val="0037351C"/>
    <w:rsid w:val="00373520"/>
    <w:rsid w:val="00373BCC"/>
    <w:rsid w:val="00373C31"/>
    <w:rsid w:val="00373D30"/>
    <w:rsid w:val="00373DB5"/>
    <w:rsid w:val="00373FF3"/>
    <w:rsid w:val="0037417D"/>
    <w:rsid w:val="00374364"/>
    <w:rsid w:val="0037440C"/>
    <w:rsid w:val="003745D4"/>
    <w:rsid w:val="0037460D"/>
    <w:rsid w:val="0037463A"/>
    <w:rsid w:val="00374A3A"/>
    <w:rsid w:val="0037519A"/>
    <w:rsid w:val="0037523D"/>
    <w:rsid w:val="00375293"/>
    <w:rsid w:val="0037534F"/>
    <w:rsid w:val="00375BF3"/>
    <w:rsid w:val="00375C80"/>
    <w:rsid w:val="00375FC3"/>
    <w:rsid w:val="00376584"/>
    <w:rsid w:val="003765E6"/>
    <w:rsid w:val="00376620"/>
    <w:rsid w:val="00376659"/>
    <w:rsid w:val="003766AA"/>
    <w:rsid w:val="003767E8"/>
    <w:rsid w:val="00376EDE"/>
    <w:rsid w:val="0037700C"/>
    <w:rsid w:val="00377096"/>
    <w:rsid w:val="00377424"/>
    <w:rsid w:val="00377697"/>
    <w:rsid w:val="00377747"/>
    <w:rsid w:val="003777B3"/>
    <w:rsid w:val="00377DD4"/>
    <w:rsid w:val="00380217"/>
    <w:rsid w:val="00380317"/>
    <w:rsid w:val="0038033C"/>
    <w:rsid w:val="003803A1"/>
    <w:rsid w:val="003807E1"/>
    <w:rsid w:val="003808DA"/>
    <w:rsid w:val="00380CBC"/>
    <w:rsid w:val="00380EC0"/>
    <w:rsid w:val="00380F42"/>
    <w:rsid w:val="00380F71"/>
    <w:rsid w:val="00380F76"/>
    <w:rsid w:val="003810D4"/>
    <w:rsid w:val="003811E8"/>
    <w:rsid w:val="003812CB"/>
    <w:rsid w:val="0038133C"/>
    <w:rsid w:val="0038140B"/>
    <w:rsid w:val="00381453"/>
    <w:rsid w:val="00381565"/>
    <w:rsid w:val="0038166D"/>
    <w:rsid w:val="00381768"/>
    <w:rsid w:val="00381932"/>
    <w:rsid w:val="00381B30"/>
    <w:rsid w:val="00381B4F"/>
    <w:rsid w:val="00381B6A"/>
    <w:rsid w:val="00381EB9"/>
    <w:rsid w:val="00381F6E"/>
    <w:rsid w:val="00381FD8"/>
    <w:rsid w:val="0038211E"/>
    <w:rsid w:val="00382390"/>
    <w:rsid w:val="00382396"/>
    <w:rsid w:val="0038245E"/>
    <w:rsid w:val="00382509"/>
    <w:rsid w:val="00382910"/>
    <w:rsid w:val="00382A0A"/>
    <w:rsid w:val="00382BB9"/>
    <w:rsid w:val="00382CC3"/>
    <w:rsid w:val="00382EE4"/>
    <w:rsid w:val="00383051"/>
    <w:rsid w:val="00383465"/>
    <w:rsid w:val="003834FD"/>
    <w:rsid w:val="0038350D"/>
    <w:rsid w:val="0038367C"/>
    <w:rsid w:val="003837C9"/>
    <w:rsid w:val="00383947"/>
    <w:rsid w:val="00383ACA"/>
    <w:rsid w:val="00383B6F"/>
    <w:rsid w:val="00383CCC"/>
    <w:rsid w:val="00383FCD"/>
    <w:rsid w:val="00384076"/>
    <w:rsid w:val="003841EE"/>
    <w:rsid w:val="0038455D"/>
    <w:rsid w:val="0038473F"/>
    <w:rsid w:val="0038481D"/>
    <w:rsid w:val="00384CE0"/>
    <w:rsid w:val="00385052"/>
    <w:rsid w:val="003853B3"/>
    <w:rsid w:val="003854D1"/>
    <w:rsid w:val="00385622"/>
    <w:rsid w:val="0038586A"/>
    <w:rsid w:val="0038591C"/>
    <w:rsid w:val="00385A57"/>
    <w:rsid w:val="00385A60"/>
    <w:rsid w:val="00385C13"/>
    <w:rsid w:val="00385DFC"/>
    <w:rsid w:val="00385FCB"/>
    <w:rsid w:val="003860D0"/>
    <w:rsid w:val="003862CF"/>
    <w:rsid w:val="003862FA"/>
    <w:rsid w:val="00386397"/>
    <w:rsid w:val="003863FD"/>
    <w:rsid w:val="00386573"/>
    <w:rsid w:val="0038669E"/>
    <w:rsid w:val="00386883"/>
    <w:rsid w:val="003868BF"/>
    <w:rsid w:val="0038692D"/>
    <w:rsid w:val="00386B49"/>
    <w:rsid w:val="00386C26"/>
    <w:rsid w:val="00386D57"/>
    <w:rsid w:val="00386F29"/>
    <w:rsid w:val="00386FB3"/>
    <w:rsid w:val="00386FE4"/>
    <w:rsid w:val="00387250"/>
    <w:rsid w:val="003872DA"/>
    <w:rsid w:val="00387448"/>
    <w:rsid w:val="003876E2"/>
    <w:rsid w:val="0038770A"/>
    <w:rsid w:val="00387716"/>
    <w:rsid w:val="0038786F"/>
    <w:rsid w:val="00387BC4"/>
    <w:rsid w:val="00387C21"/>
    <w:rsid w:val="00387C3F"/>
    <w:rsid w:val="00387CCC"/>
    <w:rsid w:val="00387DF5"/>
    <w:rsid w:val="00387E43"/>
    <w:rsid w:val="00390052"/>
    <w:rsid w:val="00390053"/>
    <w:rsid w:val="003900D5"/>
    <w:rsid w:val="0039021B"/>
    <w:rsid w:val="0039023D"/>
    <w:rsid w:val="0039060B"/>
    <w:rsid w:val="0039090A"/>
    <w:rsid w:val="003909DF"/>
    <w:rsid w:val="003909E0"/>
    <w:rsid w:val="00390BCF"/>
    <w:rsid w:val="00390CC6"/>
    <w:rsid w:val="00390D2F"/>
    <w:rsid w:val="0039127D"/>
    <w:rsid w:val="00391503"/>
    <w:rsid w:val="00391545"/>
    <w:rsid w:val="0039162D"/>
    <w:rsid w:val="00391692"/>
    <w:rsid w:val="00391891"/>
    <w:rsid w:val="00391945"/>
    <w:rsid w:val="00391A29"/>
    <w:rsid w:val="00391BFE"/>
    <w:rsid w:val="00391C51"/>
    <w:rsid w:val="00391CC0"/>
    <w:rsid w:val="00391DA7"/>
    <w:rsid w:val="00391EB9"/>
    <w:rsid w:val="00391ED4"/>
    <w:rsid w:val="00392014"/>
    <w:rsid w:val="0039210C"/>
    <w:rsid w:val="0039224B"/>
    <w:rsid w:val="00392585"/>
    <w:rsid w:val="003928D8"/>
    <w:rsid w:val="00392A2B"/>
    <w:rsid w:val="00392A50"/>
    <w:rsid w:val="00392B20"/>
    <w:rsid w:val="00392B4F"/>
    <w:rsid w:val="00392BB0"/>
    <w:rsid w:val="00392BF0"/>
    <w:rsid w:val="00392FBB"/>
    <w:rsid w:val="003932FF"/>
    <w:rsid w:val="00393453"/>
    <w:rsid w:val="00393595"/>
    <w:rsid w:val="003939BA"/>
    <w:rsid w:val="00393A11"/>
    <w:rsid w:val="00393A40"/>
    <w:rsid w:val="00393C01"/>
    <w:rsid w:val="00393DE1"/>
    <w:rsid w:val="00393F1C"/>
    <w:rsid w:val="0039402D"/>
    <w:rsid w:val="003940EE"/>
    <w:rsid w:val="00394541"/>
    <w:rsid w:val="003946BE"/>
    <w:rsid w:val="0039473D"/>
    <w:rsid w:val="0039476A"/>
    <w:rsid w:val="003949E7"/>
    <w:rsid w:val="00394C0D"/>
    <w:rsid w:val="00394C3C"/>
    <w:rsid w:val="00394C96"/>
    <w:rsid w:val="00394D12"/>
    <w:rsid w:val="00395004"/>
    <w:rsid w:val="003950CB"/>
    <w:rsid w:val="0039531A"/>
    <w:rsid w:val="00395417"/>
    <w:rsid w:val="003954ED"/>
    <w:rsid w:val="003956B4"/>
    <w:rsid w:val="00395749"/>
    <w:rsid w:val="003957FA"/>
    <w:rsid w:val="00395948"/>
    <w:rsid w:val="00395A12"/>
    <w:rsid w:val="00395C54"/>
    <w:rsid w:val="00395C7F"/>
    <w:rsid w:val="00395CA3"/>
    <w:rsid w:val="00395E67"/>
    <w:rsid w:val="00395EC6"/>
    <w:rsid w:val="00395F18"/>
    <w:rsid w:val="00396227"/>
    <w:rsid w:val="003963E5"/>
    <w:rsid w:val="00396783"/>
    <w:rsid w:val="00396873"/>
    <w:rsid w:val="00396A12"/>
    <w:rsid w:val="00396AA2"/>
    <w:rsid w:val="00396D03"/>
    <w:rsid w:val="00396FE6"/>
    <w:rsid w:val="0039706D"/>
    <w:rsid w:val="0039713A"/>
    <w:rsid w:val="00397212"/>
    <w:rsid w:val="003972AE"/>
    <w:rsid w:val="0039744B"/>
    <w:rsid w:val="00397559"/>
    <w:rsid w:val="00397827"/>
    <w:rsid w:val="00397942"/>
    <w:rsid w:val="0039799A"/>
    <w:rsid w:val="003979C2"/>
    <w:rsid w:val="00397CE3"/>
    <w:rsid w:val="00397D69"/>
    <w:rsid w:val="00397F50"/>
    <w:rsid w:val="00397FA0"/>
    <w:rsid w:val="00397FF9"/>
    <w:rsid w:val="003A0013"/>
    <w:rsid w:val="003A04F8"/>
    <w:rsid w:val="003A0612"/>
    <w:rsid w:val="003A068A"/>
    <w:rsid w:val="003A06E7"/>
    <w:rsid w:val="003A08C2"/>
    <w:rsid w:val="003A0944"/>
    <w:rsid w:val="003A0DAC"/>
    <w:rsid w:val="003A0E6A"/>
    <w:rsid w:val="003A10E5"/>
    <w:rsid w:val="003A14F3"/>
    <w:rsid w:val="003A170D"/>
    <w:rsid w:val="003A181E"/>
    <w:rsid w:val="003A1862"/>
    <w:rsid w:val="003A1969"/>
    <w:rsid w:val="003A1A7D"/>
    <w:rsid w:val="003A1B14"/>
    <w:rsid w:val="003A1B5B"/>
    <w:rsid w:val="003A1C36"/>
    <w:rsid w:val="003A1EE0"/>
    <w:rsid w:val="003A22FE"/>
    <w:rsid w:val="003A234F"/>
    <w:rsid w:val="003A294C"/>
    <w:rsid w:val="003A2B4B"/>
    <w:rsid w:val="003A2D86"/>
    <w:rsid w:val="003A2E1E"/>
    <w:rsid w:val="003A330E"/>
    <w:rsid w:val="003A33F2"/>
    <w:rsid w:val="003A35D3"/>
    <w:rsid w:val="003A367A"/>
    <w:rsid w:val="003A36AA"/>
    <w:rsid w:val="003A378F"/>
    <w:rsid w:val="003A3882"/>
    <w:rsid w:val="003A39DC"/>
    <w:rsid w:val="003A3B70"/>
    <w:rsid w:val="003A3CFA"/>
    <w:rsid w:val="003A3F07"/>
    <w:rsid w:val="003A43E6"/>
    <w:rsid w:val="003A4436"/>
    <w:rsid w:val="003A455A"/>
    <w:rsid w:val="003A4862"/>
    <w:rsid w:val="003A488C"/>
    <w:rsid w:val="003A48E1"/>
    <w:rsid w:val="003A4919"/>
    <w:rsid w:val="003A49A2"/>
    <w:rsid w:val="003A49F7"/>
    <w:rsid w:val="003A4A08"/>
    <w:rsid w:val="003A4A1C"/>
    <w:rsid w:val="003A4AD9"/>
    <w:rsid w:val="003A4E03"/>
    <w:rsid w:val="003A4E09"/>
    <w:rsid w:val="003A4F5D"/>
    <w:rsid w:val="003A50DA"/>
    <w:rsid w:val="003A54A4"/>
    <w:rsid w:val="003A5AF3"/>
    <w:rsid w:val="003A5BCB"/>
    <w:rsid w:val="003A5C04"/>
    <w:rsid w:val="003A6052"/>
    <w:rsid w:val="003A618D"/>
    <w:rsid w:val="003A624E"/>
    <w:rsid w:val="003A638A"/>
    <w:rsid w:val="003A63D4"/>
    <w:rsid w:val="003A65D5"/>
    <w:rsid w:val="003A65D7"/>
    <w:rsid w:val="003A697C"/>
    <w:rsid w:val="003A6A2D"/>
    <w:rsid w:val="003A6AE7"/>
    <w:rsid w:val="003A6AE9"/>
    <w:rsid w:val="003A6B5D"/>
    <w:rsid w:val="003A6DA6"/>
    <w:rsid w:val="003A6EA1"/>
    <w:rsid w:val="003A6F70"/>
    <w:rsid w:val="003A6F87"/>
    <w:rsid w:val="003A7241"/>
    <w:rsid w:val="003A7285"/>
    <w:rsid w:val="003A72F7"/>
    <w:rsid w:val="003A739A"/>
    <w:rsid w:val="003A7589"/>
    <w:rsid w:val="003A76AC"/>
    <w:rsid w:val="003A79B8"/>
    <w:rsid w:val="003A7A01"/>
    <w:rsid w:val="003A7EBA"/>
    <w:rsid w:val="003A7FDE"/>
    <w:rsid w:val="003B0096"/>
    <w:rsid w:val="003B00CE"/>
    <w:rsid w:val="003B0158"/>
    <w:rsid w:val="003B01E6"/>
    <w:rsid w:val="003B0695"/>
    <w:rsid w:val="003B0892"/>
    <w:rsid w:val="003B095B"/>
    <w:rsid w:val="003B0BB5"/>
    <w:rsid w:val="003B0C7A"/>
    <w:rsid w:val="003B0D13"/>
    <w:rsid w:val="003B19D3"/>
    <w:rsid w:val="003B1A49"/>
    <w:rsid w:val="003B1B01"/>
    <w:rsid w:val="003B1BBE"/>
    <w:rsid w:val="003B1CC6"/>
    <w:rsid w:val="003B1D8F"/>
    <w:rsid w:val="003B20A0"/>
    <w:rsid w:val="003B210A"/>
    <w:rsid w:val="003B212D"/>
    <w:rsid w:val="003B234A"/>
    <w:rsid w:val="003B23D6"/>
    <w:rsid w:val="003B28F5"/>
    <w:rsid w:val="003B29E8"/>
    <w:rsid w:val="003B2B67"/>
    <w:rsid w:val="003B2D3C"/>
    <w:rsid w:val="003B2E02"/>
    <w:rsid w:val="003B2F24"/>
    <w:rsid w:val="003B2FBA"/>
    <w:rsid w:val="003B3174"/>
    <w:rsid w:val="003B35ED"/>
    <w:rsid w:val="003B368C"/>
    <w:rsid w:val="003B36CA"/>
    <w:rsid w:val="003B37DC"/>
    <w:rsid w:val="003B3BAE"/>
    <w:rsid w:val="003B3E56"/>
    <w:rsid w:val="003B3EC0"/>
    <w:rsid w:val="003B3F11"/>
    <w:rsid w:val="003B422A"/>
    <w:rsid w:val="003B4542"/>
    <w:rsid w:val="003B4948"/>
    <w:rsid w:val="003B4D53"/>
    <w:rsid w:val="003B4DAB"/>
    <w:rsid w:val="003B4F80"/>
    <w:rsid w:val="003B4FAB"/>
    <w:rsid w:val="003B5085"/>
    <w:rsid w:val="003B50E4"/>
    <w:rsid w:val="003B538E"/>
    <w:rsid w:val="003B5837"/>
    <w:rsid w:val="003B592B"/>
    <w:rsid w:val="003B5C5A"/>
    <w:rsid w:val="003B5E43"/>
    <w:rsid w:val="003B6077"/>
    <w:rsid w:val="003B6093"/>
    <w:rsid w:val="003B6166"/>
    <w:rsid w:val="003B61F4"/>
    <w:rsid w:val="003B6298"/>
    <w:rsid w:val="003B62F3"/>
    <w:rsid w:val="003B6403"/>
    <w:rsid w:val="003B65C8"/>
    <w:rsid w:val="003B673E"/>
    <w:rsid w:val="003B6852"/>
    <w:rsid w:val="003B68A1"/>
    <w:rsid w:val="003B6AFF"/>
    <w:rsid w:val="003B6B68"/>
    <w:rsid w:val="003B6E04"/>
    <w:rsid w:val="003B6E9B"/>
    <w:rsid w:val="003B6F0E"/>
    <w:rsid w:val="003B6F31"/>
    <w:rsid w:val="003B7338"/>
    <w:rsid w:val="003B743B"/>
    <w:rsid w:val="003B749C"/>
    <w:rsid w:val="003B7514"/>
    <w:rsid w:val="003B7522"/>
    <w:rsid w:val="003B76AB"/>
    <w:rsid w:val="003B7789"/>
    <w:rsid w:val="003B7C38"/>
    <w:rsid w:val="003C0002"/>
    <w:rsid w:val="003C000C"/>
    <w:rsid w:val="003C01D2"/>
    <w:rsid w:val="003C023B"/>
    <w:rsid w:val="003C0537"/>
    <w:rsid w:val="003C05B5"/>
    <w:rsid w:val="003C0695"/>
    <w:rsid w:val="003C06F9"/>
    <w:rsid w:val="003C0AF9"/>
    <w:rsid w:val="003C0B9B"/>
    <w:rsid w:val="003C0E5D"/>
    <w:rsid w:val="003C124E"/>
    <w:rsid w:val="003C12C3"/>
    <w:rsid w:val="003C13AD"/>
    <w:rsid w:val="003C13D5"/>
    <w:rsid w:val="003C1639"/>
    <w:rsid w:val="003C1742"/>
    <w:rsid w:val="003C1791"/>
    <w:rsid w:val="003C1819"/>
    <w:rsid w:val="003C19FE"/>
    <w:rsid w:val="003C1B18"/>
    <w:rsid w:val="003C1BEC"/>
    <w:rsid w:val="003C1C36"/>
    <w:rsid w:val="003C1F9A"/>
    <w:rsid w:val="003C20BB"/>
    <w:rsid w:val="003C2191"/>
    <w:rsid w:val="003C22E3"/>
    <w:rsid w:val="003C2558"/>
    <w:rsid w:val="003C2861"/>
    <w:rsid w:val="003C2B67"/>
    <w:rsid w:val="003C2F12"/>
    <w:rsid w:val="003C319A"/>
    <w:rsid w:val="003C3211"/>
    <w:rsid w:val="003C32EA"/>
    <w:rsid w:val="003C3537"/>
    <w:rsid w:val="003C379B"/>
    <w:rsid w:val="003C38B6"/>
    <w:rsid w:val="003C39E1"/>
    <w:rsid w:val="003C3B1D"/>
    <w:rsid w:val="003C3C43"/>
    <w:rsid w:val="003C3C46"/>
    <w:rsid w:val="003C4099"/>
    <w:rsid w:val="003C40BE"/>
    <w:rsid w:val="003C40C8"/>
    <w:rsid w:val="003C424B"/>
    <w:rsid w:val="003C4476"/>
    <w:rsid w:val="003C44CD"/>
    <w:rsid w:val="003C483B"/>
    <w:rsid w:val="003C49B9"/>
    <w:rsid w:val="003C4B7D"/>
    <w:rsid w:val="003C4D07"/>
    <w:rsid w:val="003C5045"/>
    <w:rsid w:val="003C5099"/>
    <w:rsid w:val="003C50E1"/>
    <w:rsid w:val="003C5263"/>
    <w:rsid w:val="003C532D"/>
    <w:rsid w:val="003C53CB"/>
    <w:rsid w:val="003C5549"/>
    <w:rsid w:val="003C5697"/>
    <w:rsid w:val="003C5702"/>
    <w:rsid w:val="003C58B1"/>
    <w:rsid w:val="003C596F"/>
    <w:rsid w:val="003C5B9A"/>
    <w:rsid w:val="003C6024"/>
    <w:rsid w:val="003C60A3"/>
    <w:rsid w:val="003C61D9"/>
    <w:rsid w:val="003C62BA"/>
    <w:rsid w:val="003C64D4"/>
    <w:rsid w:val="003C65CB"/>
    <w:rsid w:val="003C6698"/>
    <w:rsid w:val="003C66DD"/>
    <w:rsid w:val="003C69A6"/>
    <w:rsid w:val="003C6B8A"/>
    <w:rsid w:val="003C6D06"/>
    <w:rsid w:val="003C6F59"/>
    <w:rsid w:val="003C7074"/>
    <w:rsid w:val="003C713E"/>
    <w:rsid w:val="003C747A"/>
    <w:rsid w:val="003C75A0"/>
    <w:rsid w:val="003C7717"/>
    <w:rsid w:val="003C7A0B"/>
    <w:rsid w:val="003C7A2A"/>
    <w:rsid w:val="003C7B4D"/>
    <w:rsid w:val="003C7BFC"/>
    <w:rsid w:val="003C7DA2"/>
    <w:rsid w:val="003C7DD0"/>
    <w:rsid w:val="003C7F38"/>
    <w:rsid w:val="003D0254"/>
    <w:rsid w:val="003D0426"/>
    <w:rsid w:val="003D06CF"/>
    <w:rsid w:val="003D070B"/>
    <w:rsid w:val="003D0879"/>
    <w:rsid w:val="003D08F6"/>
    <w:rsid w:val="003D0902"/>
    <w:rsid w:val="003D0989"/>
    <w:rsid w:val="003D09C6"/>
    <w:rsid w:val="003D09C9"/>
    <w:rsid w:val="003D0D4C"/>
    <w:rsid w:val="003D1096"/>
    <w:rsid w:val="003D1131"/>
    <w:rsid w:val="003D12AC"/>
    <w:rsid w:val="003D1796"/>
    <w:rsid w:val="003D17BF"/>
    <w:rsid w:val="003D1842"/>
    <w:rsid w:val="003D1895"/>
    <w:rsid w:val="003D1A73"/>
    <w:rsid w:val="003D1AFF"/>
    <w:rsid w:val="003D1D4B"/>
    <w:rsid w:val="003D1DC6"/>
    <w:rsid w:val="003D2004"/>
    <w:rsid w:val="003D229D"/>
    <w:rsid w:val="003D23DB"/>
    <w:rsid w:val="003D25A4"/>
    <w:rsid w:val="003D26E3"/>
    <w:rsid w:val="003D27D1"/>
    <w:rsid w:val="003D288E"/>
    <w:rsid w:val="003D2A95"/>
    <w:rsid w:val="003D2ADA"/>
    <w:rsid w:val="003D2B93"/>
    <w:rsid w:val="003D2D96"/>
    <w:rsid w:val="003D2FE8"/>
    <w:rsid w:val="003D3066"/>
    <w:rsid w:val="003D3306"/>
    <w:rsid w:val="003D3762"/>
    <w:rsid w:val="003D3A5B"/>
    <w:rsid w:val="003D3AAF"/>
    <w:rsid w:val="003D3B71"/>
    <w:rsid w:val="003D3CF6"/>
    <w:rsid w:val="003D3E8A"/>
    <w:rsid w:val="003D3ED6"/>
    <w:rsid w:val="003D3EEC"/>
    <w:rsid w:val="003D3EF0"/>
    <w:rsid w:val="003D3F65"/>
    <w:rsid w:val="003D3F9D"/>
    <w:rsid w:val="003D4103"/>
    <w:rsid w:val="003D4327"/>
    <w:rsid w:val="003D45E7"/>
    <w:rsid w:val="003D4933"/>
    <w:rsid w:val="003D49D8"/>
    <w:rsid w:val="003D4A5B"/>
    <w:rsid w:val="003D4D8D"/>
    <w:rsid w:val="003D5432"/>
    <w:rsid w:val="003D5738"/>
    <w:rsid w:val="003D59C1"/>
    <w:rsid w:val="003D5D48"/>
    <w:rsid w:val="003D5ED8"/>
    <w:rsid w:val="003D5F31"/>
    <w:rsid w:val="003D6073"/>
    <w:rsid w:val="003D60A3"/>
    <w:rsid w:val="003D60E8"/>
    <w:rsid w:val="003D64EB"/>
    <w:rsid w:val="003D666B"/>
    <w:rsid w:val="003D6775"/>
    <w:rsid w:val="003D6A32"/>
    <w:rsid w:val="003D6DBD"/>
    <w:rsid w:val="003D6DED"/>
    <w:rsid w:val="003D6EDC"/>
    <w:rsid w:val="003D6F5A"/>
    <w:rsid w:val="003D7062"/>
    <w:rsid w:val="003D74D3"/>
    <w:rsid w:val="003D76E7"/>
    <w:rsid w:val="003D79A0"/>
    <w:rsid w:val="003D7A94"/>
    <w:rsid w:val="003D7A9E"/>
    <w:rsid w:val="003D7D39"/>
    <w:rsid w:val="003D7D6D"/>
    <w:rsid w:val="003D7E94"/>
    <w:rsid w:val="003D7F40"/>
    <w:rsid w:val="003E00BF"/>
    <w:rsid w:val="003E02BB"/>
    <w:rsid w:val="003E034C"/>
    <w:rsid w:val="003E065B"/>
    <w:rsid w:val="003E0699"/>
    <w:rsid w:val="003E06B2"/>
    <w:rsid w:val="003E06C4"/>
    <w:rsid w:val="003E07A7"/>
    <w:rsid w:val="003E0AA6"/>
    <w:rsid w:val="003E0BDD"/>
    <w:rsid w:val="003E0C67"/>
    <w:rsid w:val="003E0DFF"/>
    <w:rsid w:val="003E0F46"/>
    <w:rsid w:val="003E11DB"/>
    <w:rsid w:val="003E12D8"/>
    <w:rsid w:val="003E1477"/>
    <w:rsid w:val="003E1590"/>
    <w:rsid w:val="003E198B"/>
    <w:rsid w:val="003E1BAF"/>
    <w:rsid w:val="003E1BEB"/>
    <w:rsid w:val="003E1CF8"/>
    <w:rsid w:val="003E1E71"/>
    <w:rsid w:val="003E1EBB"/>
    <w:rsid w:val="003E1EE9"/>
    <w:rsid w:val="003E21E0"/>
    <w:rsid w:val="003E2419"/>
    <w:rsid w:val="003E279D"/>
    <w:rsid w:val="003E28EE"/>
    <w:rsid w:val="003E2A31"/>
    <w:rsid w:val="003E2AB4"/>
    <w:rsid w:val="003E2AE9"/>
    <w:rsid w:val="003E2E22"/>
    <w:rsid w:val="003E2EEA"/>
    <w:rsid w:val="003E2F03"/>
    <w:rsid w:val="003E2F2B"/>
    <w:rsid w:val="003E307C"/>
    <w:rsid w:val="003E313A"/>
    <w:rsid w:val="003E31A7"/>
    <w:rsid w:val="003E37B0"/>
    <w:rsid w:val="003E3BDE"/>
    <w:rsid w:val="003E3D1E"/>
    <w:rsid w:val="003E3ECD"/>
    <w:rsid w:val="003E3ED5"/>
    <w:rsid w:val="003E4253"/>
    <w:rsid w:val="003E4602"/>
    <w:rsid w:val="003E470B"/>
    <w:rsid w:val="003E4A25"/>
    <w:rsid w:val="003E4D3D"/>
    <w:rsid w:val="003E4E98"/>
    <w:rsid w:val="003E4FF8"/>
    <w:rsid w:val="003E5098"/>
    <w:rsid w:val="003E51E5"/>
    <w:rsid w:val="003E52D2"/>
    <w:rsid w:val="003E5343"/>
    <w:rsid w:val="003E54C8"/>
    <w:rsid w:val="003E56E3"/>
    <w:rsid w:val="003E57E3"/>
    <w:rsid w:val="003E5A54"/>
    <w:rsid w:val="003E5A77"/>
    <w:rsid w:val="003E5B04"/>
    <w:rsid w:val="003E5B24"/>
    <w:rsid w:val="003E5CD9"/>
    <w:rsid w:val="003E5EEB"/>
    <w:rsid w:val="003E5FC3"/>
    <w:rsid w:val="003E61F9"/>
    <w:rsid w:val="003E62F1"/>
    <w:rsid w:val="003E6319"/>
    <w:rsid w:val="003E6374"/>
    <w:rsid w:val="003E64A3"/>
    <w:rsid w:val="003E6556"/>
    <w:rsid w:val="003E65EA"/>
    <w:rsid w:val="003E672A"/>
    <w:rsid w:val="003E6854"/>
    <w:rsid w:val="003E6855"/>
    <w:rsid w:val="003E69A6"/>
    <w:rsid w:val="003E6A72"/>
    <w:rsid w:val="003E6AC3"/>
    <w:rsid w:val="003E6B9A"/>
    <w:rsid w:val="003E6BF5"/>
    <w:rsid w:val="003E6D44"/>
    <w:rsid w:val="003E6E79"/>
    <w:rsid w:val="003E6ED1"/>
    <w:rsid w:val="003E6EE3"/>
    <w:rsid w:val="003E6EE7"/>
    <w:rsid w:val="003E6F09"/>
    <w:rsid w:val="003E740E"/>
    <w:rsid w:val="003E7549"/>
    <w:rsid w:val="003E784F"/>
    <w:rsid w:val="003E78DA"/>
    <w:rsid w:val="003E7929"/>
    <w:rsid w:val="003E7987"/>
    <w:rsid w:val="003E79CE"/>
    <w:rsid w:val="003E7B79"/>
    <w:rsid w:val="003E7C13"/>
    <w:rsid w:val="003E7C7A"/>
    <w:rsid w:val="003E7D7A"/>
    <w:rsid w:val="003E7E06"/>
    <w:rsid w:val="003E7E46"/>
    <w:rsid w:val="003F0294"/>
    <w:rsid w:val="003F044B"/>
    <w:rsid w:val="003F0484"/>
    <w:rsid w:val="003F05CC"/>
    <w:rsid w:val="003F07DD"/>
    <w:rsid w:val="003F0816"/>
    <w:rsid w:val="003F0914"/>
    <w:rsid w:val="003F0A01"/>
    <w:rsid w:val="003F0AA0"/>
    <w:rsid w:val="003F0BF7"/>
    <w:rsid w:val="003F0D98"/>
    <w:rsid w:val="003F0DA4"/>
    <w:rsid w:val="003F0EAD"/>
    <w:rsid w:val="003F0EF5"/>
    <w:rsid w:val="003F0F19"/>
    <w:rsid w:val="003F115E"/>
    <w:rsid w:val="003F12DD"/>
    <w:rsid w:val="003F141E"/>
    <w:rsid w:val="003F14B2"/>
    <w:rsid w:val="003F153F"/>
    <w:rsid w:val="003F1541"/>
    <w:rsid w:val="003F15F4"/>
    <w:rsid w:val="003F16B4"/>
    <w:rsid w:val="003F16C8"/>
    <w:rsid w:val="003F190C"/>
    <w:rsid w:val="003F1B6D"/>
    <w:rsid w:val="003F1BD1"/>
    <w:rsid w:val="003F1C64"/>
    <w:rsid w:val="003F1DAE"/>
    <w:rsid w:val="003F1DB4"/>
    <w:rsid w:val="003F1E41"/>
    <w:rsid w:val="003F21DE"/>
    <w:rsid w:val="003F2233"/>
    <w:rsid w:val="003F2328"/>
    <w:rsid w:val="003F245F"/>
    <w:rsid w:val="003F2604"/>
    <w:rsid w:val="003F2D03"/>
    <w:rsid w:val="003F2E6D"/>
    <w:rsid w:val="003F3228"/>
    <w:rsid w:val="003F323F"/>
    <w:rsid w:val="003F327F"/>
    <w:rsid w:val="003F33CE"/>
    <w:rsid w:val="003F345B"/>
    <w:rsid w:val="003F3472"/>
    <w:rsid w:val="003F3856"/>
    <w:rsid w:val="003F3AA7"/>
    <w:rsid w:val="003F3DCD"/>
    <w:rsid w:val="003F3E18"/>
    <w:rsid w:val="003F3EF9"/>
    <w:rsid w:val="003F402D"/>
    <w:rsid w:val="003F4049"/>
    <w:rsid w:val="003F414A"/>
    <w:rsid w:val="003F41FF"/>
    <w:rsid w:val="003F42CA"/>
    <w:rsid w:val="003F44AC"/>
    <w:rsid w:val="003F4652"/>
    <w:rsid w:val="003F4903"/>
    <w:rsid w:val="003F4A0C"/>
    <w:rsid w:val="003F4AA3"/>
    <w:rsid w:val="003F4D10"/>
    <w:rsid w:val="003F4E9D"/>
    <w:rsid w:val="003F5270"/>
    <w:rsid w:val="003F543D"/>
    <w:rsid w:val="003F568E"/>
    <w:rsid w:val="003F582E"/>
    <w:rsid w:val="003F5831"/>
    <w:rsid w:val="003F58B8"/>
    <w:rsid w:val="003F5970"/>
    <w:rsid w:val="003F59C2"/>
    <w:rsid w:val="003F5C98"/>
    <w:rsid w:val="003F5D10"/>
    <w:rsid w:val="003F5EE1"/>
    <w:rsid w:val="003F5FA1"/>
    <w:rsid w:val="003F6195"/>
    <w:rsid w:val="003F62E0"/>
    <w:rsid w:val="003F6327"/>
    <w:rsid w:val="003F63D9"/>
    <w:rsid w:val="003F658C"/>
    <w:rsid w:val="003F665A"/>
    <w:rsid w:val="003F6706"/>
    <w:rsid w:val="003F6789"/>
    <w:rsid w:val="003F6791"/>
    <w:rsid w:val="003F6B8A"/>
    <w:rsid w:val="003F70D0"/>
    <w:rsid w:val="003F70E9"/>
    <w:rsid w:val="003F727C"/>
    <w:rsid w:val="003F7361"/>
    <w:rsid w:val="003F7397"/>
    <w:rsid w:val="003F745B"/>
    <w:rsid w:val="003F7474"/>
    <w:rsid w:val="003F7725"/>
    <w:rsid w:val="003F78C2"/>
    <w:rsid w:val="003F7B45"/>
    <w:rsid w:val="003F7B6F"/>
    <w:rsid w:val="003F7E75"/>
    <w:rsid w:val="004001CB"/>
    <w:rsid w:val="004001D8"/>
    <w:rsid w:val="004004AA"/>
    <w:rsid w:val="00400551"/>
    <w:rsid w:val="00400687"/>
    <w:rsid w:val="004006CF"/>
    <w:rsid w:val="004008B3"/>
    <w:rsid w:val="00400918"/>
    <w:rsid w:val="00400A1F"/>
    <w:rsid w:val="00400C21"/>
    <w:rsid w:val="00400F41"/>
    <w:rsid w:val="004010B3"/>
    <w:rsid w:val="0040114C"/>
    <w:rsid w:val="0040121A"/>
    <w:rsid w:val="0040121B"/>
    <w:rsid w:val="00401224"/>
    <w:rsid w:val="00401266"/>
    <w:rsid w:val="004012DC"/>
    <w:rsid w:val="00401669"/>
    <w:rsid w:val="0040180E"/>
    <w:rsid w:val="00401A1E"/>
    <w:rsid w:val="00401A79"/>
    <w:rsid w:val="00401A87"/>
    <w:rsid w:val="00401B3A"/>
    <w:rsid w:val="00401D8D"/>
    <w:rsid w:val="00401DC8"/>
    <w:rsid w:val="00402111"/>
    <w:rsid w:val="0040216D"/>
    <w:rsid w:val="004022CE"/>
    <w:rsid w:val="00402314"/>
    <w:rsid w:val="00402483"/>
    <w:rsid w:val="004024FB"/>
    <w:rsid w:val="004026E0"/>
    <w:rsid w:val="0040271E"/>
    <w:rsid w:val="004028AF"/>
    <w:rsid w:val="00402930"/>
    <w:rsid w:val="00402985"/>
    <w:rsid w:val="00402AAD"/>
    <w:rsid w:val="00402AE4"/>
    <w:rsid w:val="00402D81"/>
    <w:rsid w:val="00402D87"/>
    <w:rsid w:val="00402EC8"/>
    <w:rsid w:val="00402F46"/>
    <w:rsid w:val="00403019"/>
    <w:rsid w:val="0040311A"/>
    <w:rsid w:val="00403257"/>
    <w:rsid w:val="0040371F"/>
    <w:rsid w:val="00403CBA"/>
    <w:rsid w:val="00403DF3"/>
    <w:rsid w:val="00403F5A"/>
    <w:rsid w:val="00403F94"/>
    <w:rsid w:val="00403FD6"/>
    <w:rsid w:val="004040FE"/>
    <w:rsid w:val="00404311"/>
    <w:rsid w:val="00404C4E"/>
    <w:rsid w:val="00404D47"/>
    <w:rsid w:val="00404EA7"/>
    <w:rsid w:val="00404F64"/>
    <w:rsid w:val="00405201"/>
    <w:rsid w:val="0040537D"/>
    <w:rsid w:val="00405CB4"/>
    <w:rsid w:val="00405FD1"/>
    <w:rsid w:val="004063D9"/>
    <w:rsid w:val="00406457"/>
    <w:rsid w:val="004065F3"/>
    <w:rsid w:val="00406733"/>
    <w:rsid w:val="004068A1"/>
    <w:rsid w:val="00406B2A"/>
    <w:rsid w:val="00406C71"/>
    <w:rsid w:val="00406F28"/>
    <w:rsid w:val="00406F66"/>
    <w:rsid w:val="00406F8D"/>
    <w:rsid w:val="0040721D"/>
    <w:rsid w:val="004072AB"/>
    <w:rsid w:val="004072D3"/>
    <w:rsid w:val="004073D6"/>
    <w:rsid w:val="004073E0"/>
    <w:rsid w:val="004074AC"/>
    <w:rsid w:val="004074E9"/>
    <w:rsid w:val="00407A5E"/>
    <w:rsid w:val="00407AEC"/>
    <w:rsid w:val="00407B4E"/>
    <w:rsid w:val="00407CCC"/>
    <w:rsid w:val="00407D5F"/>
    <w:rsid w:val="00407E28"/>
    <w:rsid w:val="00407E85"/>
    <w:rsid w:val="00410062"/>
    <w:rsid w:val="00410118"/>
    <w:rsid w:val="00410214"/>
    <w:rsid w:val="00410268"/>
    <w:rsid w:val="0041030E"/>
    <w:rsid w:val="00410332"/>
    <w:rsid w:val="00410339"/>
    <w:rsid w:val="004105CB"/>
    <w:rsid w:val="004105F0"/>
    <w:rsid w:val="00410673"/>
    <w:rsid w:val="004107A0"/>
    <w:rsid w:val="00410B87"/>
    <w:rsid w:val="00410C2A"/>
    <w:rsid w:val="00410C72"/>
    <w:rsid w:val="00410D63"/>
    <w:rsid w:val="00410DD7"/>
    <w:rsid w:val="00411091"/>
    <w:rsid w:val="004110EA"/>
    <w:rsid w:val="00411737"/>
    <w:rsid w:val="00411968"/>
    <w:rsid w:val="00411A10"/>
    <w:rsid w:val="00411B24"/>
    <w:rsid w:val="00411CD8"/>
    <w:rsid w:val="00411D55"/>
    <w:rsid w:val="00412043"/>
    <w:rsid w:val="0041216D"/>
    <w:rsid w:val="004121AE"/>
    <w:rsid w:val="00412445"/>
    <w:rsid w:val="00412585"/>
    <w:rsid w:val="004126AE"/>
    <w:rsid w:val="00412963"/>
    <w:rsid w:val="00412965"/>
    <w:rsid w:val="004129B2"/>
    <w:rsid w:val="00412A08"/>
    <w:rsid w:val="00412B26"/>
    <w:rsid w:val="00412CCA"/>
    <w:rsid w:val="00412D61"/>
    <w:rsid w:val="00412D93"/>
    <w:rsid w:val="00412E2A"/>
    <w:rsid w:val="0041304F"/>
    <w:rsid w:val="00413131"/>
    <w:rsid w:val="004133F0"/>
    <w:rsid w:val="004134FF"/>
    <w:rsid w:val="00413550"/>
    <w:rsid w:val="00413754"/>
    <w:rsid w:val="004139F0"/>
    <w:rsid w:val="00413CCF"/>
    <w:rsid w:val="00413D8F"/>
    <w:rsid w:val="00413EB8"/>
    <w:rsid w:val="00414047"/>
    <w:rsid w:val="00414520"/>
    <w:rsid w:val="0041455F"/>
    <w:rsid w:val="00414709"/>
    <w:rsid w:val="0041491F"/>
    <w:rsid w:val="00414949"/>
    <w:rsid w:val="00414A28"/>
    <w:rsid w:val="00414AE1"/>
    <w:rsid w:val="00414FDD"/>
    <w:rsid w:val="004150D3"/>
    <w:rsid w:val="0041521D"/>
    <w:rsid w:val="0041584F"/>
    <w:rsid w:val="00415947"/>
    <w:rsid w:val="00415AAB"/>
    <w:rsid w:val="00415B6B"/>
    <w:rsid w:val="00415DFB"/>
    <w:rsid w:val="00415EE1"/>
    <w:rsid w:val="004160FA"/>
    <w:rsid w:val="0041620C"/>
    <w:rsid w:val="00416335"/>
    <w:rsid w:val="004164BC"/>
    <w:rsid w:val="00416669"/>
    <w:rsid w:val="004166FA"/>
    <w:rsid w:val="00416B0B"/>
    <w:rsid w:val="004171DF"/>
    <w:rsid w:val="0041724D"/>
    <w:rsid w:val="00417315"/>
    <w:rsid w:val="00417357"/>
    <w:rsid w:val="0041740A"/>
    <w:rsid w:val="00417507"/>
    <w:rsid w:val="0041759C"/>
    <w:rsid w:val="004175E8"/>
    <w:rsid w:val="00417617"/>
    <w:rsid w:val="0041774F"/>
    <w:rsid w:val="0041793B"/>
    <w:rsid w:val="00417947"/>
    <w:rsid w:val="00417B2D"/>
    <w:rsid w:val="00417BC4"/>
    <w:rsid w:val="00417C0B"/>
    <w:rsid w:val="00420088"/>
    <w:rsid w:val="004200B1"/>
    <w:rsid w:val="004201B0"/>
    <w:rsid w:val="004201F0"/>
    <w:rsid w:val="0042036B"/>
    <w:rsid w:val="00420A76"/>
    <w:rsid w:val="00420DFC"/>
    <w:rsid w:val="00420F74"/>
    <w:rsid w:val="00421009"/>
    <w:rsid w:val="0042106F"/>
    <w:rsid w:val="004211FE"/>
    <w:rsid w:val="00421367"/>
    <w:rsid w:val="004215D2"/>
    <w:rsid w:val="004216DE"/>
    <w:rsid w:val="00421847"/>
    <w:rsid w:val="004218BD"/>
    <w:rsid w:val="00421979"/>
    <w:rsid w:val="004219EC"/>
    <w:rsid w:val="00421C9A"/>
    <w:rsid w:val="00421DBE"/>
    <w:rsid w:val="00421E2A"/>
    <w:rsid w:val="00422027"/>
    <w:rsid w:val="00422072"/>
    <w:rsid w:val="004221CF"/>
    <w:rsid w:val="00422357"/>
    <w:rsid w:val="004223B0"/>
    <w:rsid w:val="0042247F"/>
    <w:rsid w:val="00422519"/>
    <w:rsid w:val="0042251C"/>
    <w:rsid w:val="004225FA"/>
    <w:rsid w:val="004228E6"/>
    <w:rsid w:val="0042296F"/>
    <w:rsid w:val="00422988"/>
    <w:rsid w:val="00422D46"/>
    <w:rsid w:val="004230D7"/>
    <w:rsid w:val="0042312F"/>
    <w:rsid w:val="004231DA"/>
    <w:rsid w:val="004231F2"/>
    <w:rsid w:val="00423264"/>
    <w:rsid w:val="004232C6"/>
    <w:rsid w:val="00423462"/>
    <w:rsid w:val="00423789"/>
    <w:rsid w:val="00423BEA"/>
    <w:rsid w:val="00423BF7"/>
    <w:rsid w:val="00423CFE"/>
    <w:rsid w:val="00423E17"/>
    <w:rsid w:val="00424184"/>
    <w:rsid w:val="0042452D"/>
    <w:rsid w:val="004247BA"/>
    <w:rsid w:val="00424B82"/>
    <w:rsid w:val="00424C28"/>
    <w:rsid w:val="00424D9A"/>
    <w:rsid w:val="00424ECA"/>
    <w:rsid w:val="00424F9A"/>
    <w:rsid w:val="0042503E"/>
    <w:rsid w:val="00425410"/>
    <w:rsid w:val="0042553F"/>
    <w:rsid w:val="0042562A"/>
    <w:rsid w:val="004257FE"/>
    <w:rsid w:val="004258A8"/>
    <w:rsid w:val="00425956"/>
    <w:rsid w:val="00425B9E"/>
    <w:rsid w:val="00425C89"/>
    <w:rsid w:val="00425E11"/>
    <w:rsid w:val="00426062"/>
    <w:rsid w:val="004260C1"/>
    <w:rsid w:val="004261CF"/>
    <w:rsid w:val="00426268"/>
    <w:rsid w:val="00426274"/>
    <w:rsid w:val="0042629C"/>
    <w:rsid w:val="0042632A"/>
    <w:rsid w:val="00426385"/>
    <w:rsid w:val="004263DF"/>
    <w:rsid w:val="004264ED"/>
    <w:rsid w:val="0042655C"/>
    <w:rsid w:val="00426618"/>
    <w:rsid w:val="004267A7"/>
    <w:rsid w:val="0042695E"/>
    <w:rsid w:val="004269BA"/>
    <w:rsid w:val="00427052"/>
    <w:rsid w:val="004270A1"/>
    <w:rsid w:val="004270DF"/>
    <w:rsid w:val="00427142"/>
    <w:rsid w:val="0042755D"/>
    <w:rsid w:val="00427565"/>
    <w:rsid w:val="004275C5"/>
    <w:rsid w:val="004276A6"/>
    <w:rsid w:val="004277D7"/>
    <w:rsid w:val="00427C32"/>
    <w:rsid w:val="00427CED"/>
    <w:rsid w:val="00427D33"/>
    <w:rsid w:val="00430209"/>
    <w:rsid w:val="00430383"/>
    <w:rsid w:val="00430817"/>
    <w:rsid w:val="0043081E"/>
    <w:rsid w:val="00430891"/>
    <w:rsid w:val="004308E0"/>
    <w:rsid w:val="00430A11"/>
    <w:rsid w:val="00430B06"/>
    <w:rsid w:val="00430C09"/>
    <w:rsid w:val="00430E6A"/>
    <w:rsid w:val="00430FA9"/>
    <w:rsid w:val="0043152C"/>
    <w:rsid w:val="00431687"/>
    <w:rsid w:val="00431772"/>
    <w:rsid w:val="0043179A"/>
    <w:rsid w:val="004317AC"/>
    <w:rsid w:val="004317B2"/>
    <w:rsid w:val="004317EF"/>
    <w:rsid w:val="004319DB"/>
    <w:rsid w:val="00431A73"/>
    <w:rsid w:val="00431D98"/>
    <w:rsid w:val="00431F47"/>
    <w:rsid w:val="004320E1"/>
    <w:rsid w:val="004322AA"/>
    <w:rsid w:val="00432358"/>
    <w:rsid w:val="0043254E"/>
    <w:rsid w:val="004326C8"/>
    <w:rsid w:val="00432B7C"/>
    <w:rsid w:val="00432BCC"/>
    <w:rsid w:val="00432C9E"/>
    <w:rsid w:val="00432F44"/>
    <w:rsid w:val="00433047"/>
    <w:rsid w:val="0043317E"/>
    <w:rsid w:val="00433189"/>
    <w:rsid w:val="00433254"/>
    <w:rsid w:val="00433504"/>
    <w:rsid w:val="00433886"/>
    <w:rsid w:val="00433957"/>
    <w:rsid w:val="00433A38"/>
    <w:rsid w:val="00433A54"/>
    <w:rsid w:val="00433A78"/>
    <w:rsid w:val="00433BE9"/>
    <w:rsid w:val="00433F9A"/>
    <w:rsid w:val="00433FCC"/>
    <w:rsid w:val="00434015"/>
    <w:rsid w:val="00434200"/>
    <w:rsid w:val="004343DB"/>
    <w:rsid w:val="00434407"/>
    <w:rsid w:val="00434584"/>
    <w:rsid w:val="004347DB"/>
    <w:rsid w:val="00434C2A"/>
    <w:rsid w:val="00434CDF"/>
    <w:rsid w:val="00434D5E"/>
    <w:rsid w:val="00434E1A"/>
    <w:rsid w:val="00434EAB"/>
    <w:rsid w:val="004350AC"/>
    <w:rsid w:val="00435226"/>
    <w:rsid w:val="00435292"/>
    <w:rsid w:val="0043530E"/>
    <w:rsid w:val="004353B3"/>
    <w:rsid w:val="00435418"/>
    <w:rsid w:val="00435785"/>
    <w:rsid w:val="004357C9"/>
    <w:rsid w:val="004357EC"/>
    <w:rsid w:val="004358F9"/>
    <w:rsid w:val="004359A7"/>
    <w:rsid w:val="00435C4A"/>
    <w:rsid w:val="00435CC8"/>
    <w:rsid w:val="004360D2"/>
    <w:rsid w:val="004361A0"/>
    <w:rsid w:val="0043633E"/>
    <w:rsid w:val="00436787"/>
    <w:rsid w:val="0043680D"/>
    <w:rsid w:val="00436AFB"/>
    <w:rsid w:val="00436B6C"/>
    <w:rsid w:val="00436C29"/>
    <w:rsid w:val="00436D9C"/>
    <w:rsid w:val="00437006"/>
    <w:rsid w:val="004373D3"/>
    <w:rsid w:val="00437509"/>
    <w:rsid w:val="0043793D"/>
    <w:rsid w:val="004379BF"/>
    <w:rsid w:val="00437A55"/>
    <w:rsid w:val="00437BB8"/>
    <w:rsid w:val="00437C64"/>
    <w:rsid w:val="00437CEF"/>
    <w:rsid w:val="00437DB8"/>
    <w:rsid w:val="00437E8D"/>
    <w:rsid w:val="00437EA0"/>
    <w:rsid w:val="004400D1"/>
    <w:rsid w:val="00440120"/>
    <w:rsid w:val="00440387"/>
    <w:rsid w:val="00440439"/>
    <w:rsid w:val="004409F2"/>
    <w:rsid w:val="00440AAA"/>
    <w:rsid w:val="00440C43"/>
    <w:rsid w:val="00440EE0"/>
    <w:rsid w:val="00440FC7"/>
    <w:rsid w:val="004411C4"/>
    <w:rsid w:val="00441220"/>
    <w:rsid w:val="0044124B"/>
    <w:rsid w:val="004412AA"/>
    <w:rsid w:val="00441A20"/>
    <w:rsid w:val="00441F7C"/>
    <w:rsid w:val="0044218A"/>
    <w:rsid w:val="00442315"/>
    <w:rsid w:val="004423D8"/>
    <w:rsid w:val="0044241D"/>
    <w:rsid w:val="00442523"/>
    <w:rsid w:val="004425D4"/>
    <w:rsid w:val="0044270D"/>
    <w:rsid w:val="00442893"/>
    <w:rsid w:val="004428B3"/>
    <w:rsid w:val="00442935"/>
    <w:rsid w:val="004429B7"/>
    <w:rsid w:val="00442B41"/>
    <w:rsid w:val="00443014"/>
    <w:rsid w:val="00443327"/>
    <w:rsid w:val="00443329"/>
    <w:rsid w:val="00443401"/>
    <w:rsid w:val="004434FA"/>
    <w:rsid w:val="00443505"/>
    <w:rsid w:val="00443780"/>
    <w:rsid w:val="00443B26"/>
    <w:rsid w:val="00443C5E"/>
    <w:rsid w:val="00443DC5"/>
    <w:rsid w:val="00443DE1"/>
    <w:rsid w:val="00443DF9"/>
    <w:rsid w:val="00443F63"/>
    <w:rsid w:val="00444215"/>
    <w:rsid w:val="0044439B"/>
    <w:rsid w:val="004444A1"/>
    <w:rsid w:val="004444AF"/>
    <w:rsid w:val="00444556"/>
    <w:rsid w:val="00444AF2"/>
    <w:rsid w:val="00444B1F"/>
    <w:rsid w:val="00444BB9"/>
    <w:rsid w:val="00444C2C"/>
    <w:rsid w:val="00444C9F"/>
    <w:rsid w:val="00445477"/>
    <w:rsid w:val="00445694"/>
    <w:rsid w:val="00445790"/>
    <w:rsid w:val="004457AB"/>
    <w:rsid w:val="00445857"/>
    <w:rsid w:val="00445A26"/>
    <w:rsid w:val="00445B56"/>
    <w:rsid w:val="00445B9F"/>
    <w:rsid w:val="00445D96"/>
    <w:rsid w:val="00445E75"/>
    <w:rsid w:val="00446108"/>
    <w:rsid w:val="0044639A"/>
    <w:rsid w:val="004465E7"/>
    <w:rsid w:val="0044671B"/>
    <w:rsid w:val="00446803"/>
    <w:rsid w:val="00446804"/>
    <w:rsid w:val="004468EE"/>
    <w:rsid w:val="00446970"/>
    <w:rsid w:val="004469B2"/>
    <w:rsid w:val="00446CBD"/>
    <w:rsid w:val="00446DD3"/>
    <w:rsid w:val="004470C6"/>
    <w:rsid w:val="004477E0"/>
    <w:rsid w:val="004477F5"/>
    <w:rsid w:val="00447848"/>
    <w:rsid w:val="00447940"/>
    <w:rsid w:val="00447AD9"/>
    <w:rsid w:val="00447B25"/>
    <w:rsid w:val="00447C16"/>
    <w:rsid w:val="00447CEC"/>
    <w:rsid w:val="004500FE"/>
    <w:rsid w:val="0045023A"/>
    <w:rsid w:val="00450451"/>
    <w:rsid w:val="00450593"/>
    <w:rsid w:val="004505CF"/>
    <w:rsid w:val="0045079E"/>
    <w:rsid w:val="00450821"/>
    <w:rsid w:val="00450D8E"/>
    <w:rsid w:val="00450F3C"/>
    <w:rsid w:val="00451025"/>
    <w:rsid w:val="004511CF"/>
    <w:rsid w:val="00451231"/>
    <w:rsid w:val="004512D0"/>
    <w:rsid w:val="0045152B"/>
    <w:rsid w:val="004516C2"/>
    <w:rsid w:val="00451855"/>
    <w:rsid w:val="00451B78"/>
    <w:rsid w:val="00451EC4"/>
    <w:rsid w:val="00452020"/>
    <w:rsid w:val="00452148"/>
    <w:rsid w:val="00452397"/>
    <w:rsid w:val="00452A73"/>
    <w:rsid w:val="00452B27"/>
    <w:rsid w:val="00452E12"/>
    <w:rsid w:val="00452FA3"/>
    <w:rsid w:val="00452FCD"/>
    <w:rsid w:val="004532FC"/>
    <w:rsid w:val="00453785"/>
    <w:rsid w:val="00453A52"/>
    <w:rsid w:val="00453ABC"/>
    <w:rsid w:val="00453B0C"/>
    <w:rsid w:val="00453CD9"/>
    <w:rsid w:val="00453F63"/>
    <w:rsid w:val="00453F68"/>
    <w:rsid w:val="00454007"/>
    <w:rsid w:val="0045434A"/>
    <w:rsid w:val="0045446F"/>
    <w:rsid w:val="00454481"/>
    <w:rsid w:val="004544A7"/>
    <w:rsid w:val="00454629"/>
    <w:rsid w:val="00454C96"/>
    <w:rsid w:val="00454D51"/>
    <w:rsid w:val="00454D9C"/>
    <w:rsid w:val="00454E64"/>
    <w:rsid w:val="00454E8A"/>
    <w:rsid w:val="00454F87"/>
    <w:rsid w:val="004552A1"/>
    <w:rsid w:val="00455307"/>
    <w:rsid w:val="0045550E"/>
    <w:rsid w:val="00455621"/>
    <w:rsid w:val="0045563D"/>
    <w:rsid w:val="004556B3"/>
    <w:rsid w:val="004558B8"/>
    <w:rsid w:val="00455A2A"/>
    <w:rsid w:val="00455B23"/>
    <w:rsid w:val="00455BDA"/>
    <w:rsid w:val="00455C16"/>
    <w:rsid w:val="00455DD9"/>
    <w:rsid w:val="00455F5D"/>
    <w:rsid w:val="0045605D"/>
    <w:rsid w:val="0045605F"/>
    <w:rsid w:val="004560EF"/>
    <w:rsid w:val="004561E8"/>
    <w:rsid w:val="004562E0"/>
    <w:rsid w:val="004563B5"/>
    <w:rsid w:val="004563C0"/>
    <w:rsid w:val="00456558"/>
    <w:rsid w:val="004566BD"/>
    <w:rsid w:val="004568DF"/>
    <w:rsid w:val="00456ACD"/>
    <w:rsid w:val="00456B07"/>
    <w:rsid w:val="00456B18"/>
    <w:rsid w:val="00456B48"/>
    <w:rsid w:val="00456D23"/>
    <w:rsid w:val="00456E45"/>
    <w:rsid w:val="00456E7F"/>
    <w:rsid w:val="004572EC"/>
    <w:rsid w:val="004573F6"/>
    <w:rsid w:val="0045771A"/>
    <w:rsid w:val="0045773F"/>
    <w:rsid w:val="004577D7"/>
    <w:rsid w:val="00457A82"/>
    <w:rsid w:val="00457B3F"/>
    <w:rsid w:val="00457EF7"/>
    <w:rsid w:val="004603F7"/>
    <w:rsid w:val="0046044D"/>
    <w:rsid w:val="0046071A"/>
    <w:rsid w:val="0046071E"/>
    <w:rsid w:val="00460881"/>
    <w:rsid w:val="00460947"/>
    <w:rsid w:val="00460964"/>
    <w:rsid w:val="00460FB0"/>
    <w:rsid w:val="00460FBA"/>
    <w:rsid w:val="00461270"/>
    <w:rsid w:val="00461392"/>
    <w:rsid w:val="004616D8"/>
    <w:rsid w:val="004616E9"/>
    <w:rsid w:val="00461B69"/>
    <w:rsid w:val="00461C49"/>
    <w:rsid w:val="00461DA4"/>
    <w:rsid w:val="004621EC"/>
    <w:rsid w:val="00462434"/>
    <w:rsid w:val="004624F2"/>
    <w:rsid w:val="0046269C"/>
    <w:rsid w:val="00462811"/>
    <w:rsid w:val="004628A5"/>
    <w:rsid w:val="00462947"/>
    <w:rsid w:val="004629C2"/>
    <w:rsid w:val="00462A4E"/>
    <w:rsid w:val="00462A6C"/>
    <w:rsid w:val="00462B15"/>
    <w:rsid w:val="00462BD9"/>
    <w:rsid w:val="00462E1D"/>
    <w:rsid w:val="00462E99"/>
    <w:rsid w:val="00463185"/>
    <w:rsid w:val="004635CD"/>
    <w:rsid w:val="00463693"/>
    <w:rsid w:val="00463D8D"/>
    <w:rsid w:val="00463F84"/>
    <w:rsid w:val="004641A0"/>
    <w:rsid w:val="00464528"/>
    <w:rsid w:val="00464574"/>
    <w:rsid w:val="004649BD"/>
    <w:rsid w:val="00464B2D"/>
    <w:rsid w:val="00464DF1"/>
    <w:rsid w:val="00464E6F"/>
    <w:rsid w:val="00464EBC"/>
    <w:rsid w:val="00464F40"/>
    <w:rsid w:val="00464F58"/>
    <w:rsid w:val="00464FC9"/>
    <w:rsid w:val="00465149"/>
    <w:rsid w:val="00465565"/>
    <w:rsid w:val="00465573"/>
    <w:rsid w:val="004655B8"/>
    <w:rsid w:val="004655BA"/>
    <w:rsid w:val="004655E1"/>
    <w:rsid w:val="0046568D"/>
    <w:rsid w:val="004656A3"/>
    <w:rsid w:val="00465945"/>
    <w:rsid w:val="00465D31"/>
    <w:rsid w:val="00465D34"/>
    <w:rsid w:val="00465E23"/>
    <w:rsid w:val="0046607B"/>
    <w:rsid w:val="004660BA"/>
    <w:rsid w:val="0046648A"/>
    <w:rsid w:val="004665EA"/>
    <w:rsid w:val="004665FD"/>
    <w:rsid w:val="004667AB"/>
    <w:rsid w:val="004667D7"/>
    <w:rsid w:val="004668AE"/>
    <w:rsid w:val="00466AFC"/>
    <w:rsid w:val="00466BFD"/>
    <w:rsid w:val="00466E0F"/>
    <w:rsid w:val="0046702D"/>
    <w:rsid w:val="004670A8"/>
    <w:rsid w:val="004670E0"/>
    <w:rsid w:val="0046716A"/>
    <w:rsid w:val="00467268"/>
    <w:rsid w:val="00467423"/>
    <w:rsid w:val="00467427"/>
    <w:rsid w:val="004677AD"/>
    <w:rsid w:val="00467855"/>
    <w:rsid w:val="00467A37"/>
    <w:rsid w:val="00467AEF"/>
    <w:rsid w:val="00467F1A"/>
    <w:rsid w:val="00467F27"/>
    <w:rsid w:val="00467F46"/>
    <w:rsid w:val="00470090"/>
    <w:rsid w:val="00470127"/>
    <w:rsid w:val="004701BA"/>
    <w:rsid w:val="00470445"/>
    <w:rsid w:val="00470470"/>
    <w:rsid w:val="00470490"/>
    <w:rsid w:val="00470947"/>
    <w:rsid w:val="00470966"/>
    <w:rsid w:val="00470BE5"/>
    <w:rsid w:val="00471065"/>
    <w:rsid w:val="0047123C"/>
    <w:rsid w:val="004714E0"/>
    <w:rsid w:val="004715C2"/>
    <w:rsid w:val="004716F5"/>
    <w:rsid w:val="00471940"/>
    <w:rsid w:val="00471AA4"/>
    <w:rsid w:val="00471D9B"/>
    <w:rsid w:val="00472021"/>
    <w:rsid w:val="0047234A"/>
    <w:rsid w:val="0047280D"/>
    <w:rsid w:val="0047283C"/>
    <w:rsid w:val="004728C0"/>
    <w:rsid w:val="0047294A"/>
    <w:rsid w:val="00472B55"/>
    <w:rsid w:val="00472B61"/>
    <w:rsid w:val="00472CC7"/>
    <w:rsid w:val="00472CE2"/>
    <w:rsid w:val="00472FB7"/>
    <w:rsid w:val="0047339F"/>
    <w:rsid w:val="00473400"/>
    <w:rsid w:val="0047364F"/>
    <w:rsid w:val="004738EC"/>
    <w:rsid w:val="00473960"/>
    <w:rsid w:val="00473AE8"/>
    <w:rsid w:val="00473BE7"/>
    <w:rsid w:val="00473DD6"/>
    <w:rsid w:val="00473EC3"/>
    <w:rsid w:val="00473F48"/>
    <w:rsid w:val="00473F72"/>
    <w:rsid w:val="0047408E"/>
    <w:rsid w:val="004740BE"/>
    <w:rsid w:val="004741B0"/>
    <w:rsid w:val="004741E4"/>
    <w:rsid w:val="004745B9"/>
    <w:rsid w:val="0047465C"/>
    <w:rsid w:val="004746D3"/>
    <w:rsid w:val="00474742"/>
    <w:rsid w:val="00474887"/>
    <w:rsid w:val="00474954"/>
    <w:rsid w:val="00474A2B"/>
    <w:rsid w:val="00474AF9"/>
    <w:rsid w:val="0047500A"/>
    <w:rsid w:val="0047526B"/>
    <w:rsid w:val="004752B1"/>
    <w:rsid w:val="00475639"/>
    <w:rsid w:val="004756EA"/>
    <w:rsid w:val="00475AFD"/>
    <w:rsid w:val="00475BAA"/>
    <w:rsid w:val="00475C1E"/>
    <w:rsid w:val="00475C49"/>
    <w:rsid w:val="00475E9B"/>
    <w:rsid w:val="00475F31"/>
    <w:rsid w:val="00476174"/>
    <w:rsid w:val="00476311"/>
    <w:rsid w:val="00476447"/>
    <w:rsid w:val="004764DD"/>
    <w:rsid w:val="004767E3"/>
    <w:rsid w:val="00476AA8"/>
    <w:rsid w:val="00476B4A"/>
    <w:rsid w:val="00476B94"/>
    <w:rsid w:val="00476BC9"/>
    <w:rsid w:val="00476C70"/>
    <w:rsid w:val="00476D08"/>
    <w:rsid w:val="00476EEB"/>
    <w:rsid w:val="0047704E"/>
    <w:rsid w:val="0047715B"/>
    <w:rsid w:val="0047720F"/>
    <w:rsid w:val="00477492"/>
    <w:rsid w:val="004774E1"/>
    <w:rsid w:val="00477555"/>
    <w:rsid w:val="00477656"/>
    <w:rsid w:val="0047789A"/>
    <w:rsid w:val="00477AD4"/>
    <w:rsid w:val="00477B3C"/>
    <w:rsid w:val="00477B68"/>
    <w:rsid w:val="0048040B"/>
    <w:rsid w:val="00480414"/>
    <w:rsid w:val="004804AC"/>
    <w:rsid w:val="00480631"/>
    <w:rsid w:val="004808D4"/>
    <w:rsid w:val="00480B9D"/>
    <w:rsid w:val="00480CF3"/>
    <w:rsid w:val="00480D86"/>
    <w:rsid w:val="00480F30"/>
    <w:rsid w:val="00481161"/>
    <w:rsid w:val="00481287"/>
    <w:rsid w:val="004812AA"/>
    <w:rsid w:val="00481548"/>
    <w:rsid w:val="00481581"/>
    <w:rsid w:val="0048166C"/>
    <w:rsid w:val="00481774"/>
    <w:rsid w:val="004817AD"/>
    <w:rsid w:val="00481A67"/>
    <w:rsid w:val="00481B78"/>
    <w:rsid w:val="00481DEF"/>
    <w:rsid w:val="00481EBD"/>
    <w:rsid w:val="004821BF"/>
    <w:rsid w:val="004822D3"/>
    <w:rsid w:val="00482658"/>
    <w:rsid w:val="004827C3"/>
    <w:rsid w:val="004827C6"/>
    <w:rsid w:val="0048282B"/>
    <w:rsid w:val="00482A5F"/>
    <w:rsid w:val="00482B3D"/>
    <w:rsid w:val="00482B3E"/>
    <w:rsid w:val="00482D3E"/>
    <w:rsid w:val="00482E6B"/>
    <w:rsid w:val="0048301A"/>
    <w:rsid w:val="0048307F"/>
    <w:rsid w:val="004832C1"/>
    <w:rsid w:val="00483453"/>
    <w:rsid w:val="0048354A"/>
    <w:rsid w:val="004837B2"/>
    <w:rsid w:val="00483A26"/>
    <w:rsid w:val="00483A94"/>
    <w:rsid w:val="00483B2B"/>
    <w:rsid w:val="00483CE2"/>
    <w:rsid w:val="004840B1"/>
    <w:rsid w:val="004843AE"/>
    <w:rsid w:val="00484469"/>
    <w:rsid w:val="0048478C"/>
    <w:rsid w:val="00484837"/>
    <w:rsid w:val="00484852"/>
    <w:rsid w:val="00484939"/>
    <w:rsid w:val="0048498D"/>
    <w:rsid w:val="00484B43"/>
    <w:rsid w:val="00484CD5"/>
    <w:rsid w:val="00484DCC"/>
    <w:rsid w:val="00484DDC"/>
    <w:rsid w:val="00484DF2"/>
    <w:rsid w:val="00484F28"/>
    <w:rsid w:val="00484F3C"/>
    <w:rsid w:val="0048500B"/>
    <w:rsid w:val="004851DA"/>
    <w:rsid w:val="00485334"/>
    <w:rsid w:val="0048541D"/>
    <w:rsid w:val="004854AA"/>
    <w:rsid w:val="00485687"/>
    <w:rsid w:val="004856AD"/>
    <w:rsid w:val="004856D4"/>
    <w:rsid w:val="00485D31"/>
    <w:rsid w:val="00485E26"/>
    <w:rsid w:val="0048603A"/>
    <w:rsid w:val="0048641D"/>
    <w:rsid w:val="00486435"/>
    <w:rsid w:val="00486449"/>
    <w:rsid w:val="004864AE"/>
    <w:rsid w:val="004865E8"/>
    <w:rsid w:val="004866BD"/>
    <w:rsid w:val="0048680E"/>
    <w:rsid w:val="00486926"/>
    <w:rsid w:val="00486A46"/>
    <w:rsid w:val="00486BB4"/>
    <w:rsid w:val="00486EF2"/>
    <w:rsid w:val="00487098"/>
    <w:rsid w:val="0048712C"/>
    <w:rsid w:val="00487363"/>
    <w:rsid w:val="00487533"/>
    <w:rsid w:val="0048766E"/>
    <w:rsid w:val="00487945"/>
    <w:rsid w:val="00487975"/>
    <w:rsid w:val="00487A73"/>
    <w:rsid w:val="00487AE2"/>
    <w:rsid w:val="00487C35"/>
    <w:rsid w:val="00487CFB"/>
    <w:rsid w:val="00487EAD"/>
    <w:rsid w:val="00487EC7"/>
    <w:rsid w:val="00487F4A"/>
    <w:rsid w:val="00487F91"/>
    <w:rsid w:val="00490070"/>
    <w:rsid w:val="00490896"/>
    <w:rsid w:val="00490AA0"/>
    <w:rsid w:val="00490B0B"/>
    <w:rsid w:val="00490B50"/>
    <w:rsid w:val="00490D85"/>
    <w:rsid w:val="00490DF9"/>
    <w:rsid w:val="00490E8F"/>
    <w:rsid w:val="00491072"/>
    <w:rsid w:val="004911E6"/>
    <w:rsid w:val="00491669"/>
    <w:rsid w:val="0049199F"/>
    <w:rsid w:val="00491BFF"/>
    <w:rsid w:val="00491E22"/>
    <w:rsid w:val="00491F00"/>
    <w:rsid w:val="0049224F"/>
    <w:rsid w:val="0049255C"/>
    <w:rsid w:val="00492D65"/>
    <w:rsid w:val="00492DD0"/>
    <w:rsid w:val="00492F85"/>
    <w:rsid w:val="00493019"/>
    <w:rsid w:val="004931BF"/>
    <w:rsid w:val="0049325A"/>
    <w:rsid w:val="00493265"/>
    <w:rsid w:val="004932CB"/>
    <w:rsid w:val="00493379"/>
    <w:rsid w:val="00493476"/>
    <w:rsid w:val="004934BA"/>
    <w:rsid w:val="0049367B"/>
    <w:rsid w:val="00493E39"/>
    <w:rsid w:val="00493F2E"/>
    <w:rsid w:val="004945C3"/>
    <w:rsid w:val="004946FC"/>
    <w:rsid w:val="004949EF"/>
    <w:rsid w:val="00494A17"/>
    <w:rsid w:val="00494B5B"/>
    <w:rsid w:val="004951C7"/>
    <w:rsid w:val="00495436"/>
    <w:rsid w:val="004956B9"/>
    <w:rsid w:val="00495720"/>
    <w:rsid w:val="00495AB5"/>
    <w:rsid w:val="00495AD0"/>
    <w:rsid w:val="00495F8E"/>
    <w:rsid w:val="00495FAD"/>
    <w:rsid w:val="004960B2"/>
    <w:rsid w:val="00496144"/>
    <w:rsid w:val="0049615B"/>
    <w:rsid w:val="0049617A"/>
    <w:rsid w:val="0049626C"/>
    <w:rsid w:val="00496709"/>
    <w:rsid w:val="00496756"/>
    <w:rsid w:val="004969A4"/>
    <w:rsid w:val="00496B7E"/>
    <w:rsid w:val="00496CA8"/>
    <w:rsid w:val="00496E6F"/>
    <w:rsid w:val="0049700D"/>
    <w:rsid w:val="00497094"/>
    <w:rsid w:val="004970A5"/>
    <w:rsid w:val="00497126"/>
    <w:rsid w:val="0049724C"/>
    <w:rsid w:val="004972F3"/>
    <w:rsid w:val="00497412"/>
    <w:rsid w:val="00497532"/>
    <w:rsid w:val="0049767B"/>
    <w:rsid w:val="004976A3"/>
    <w:rsid w:val="0049796E"/>
    <w:rsid w:val="00497AF6"/>
    <w:rsid w:val="00497B5B"/>
    <w:rsid w:val="00497C9F"/>
    <w:rsid w:val="00497FAE"/>
    <w:rsid w:val="004A02BA"/>
    <w:rsid w:val="004A042A"/>
    <w:rsid w:val="004A050D"/>
    <w:rsid w:val="004A064E"/>
    <w:rsid w:val="004A06CD"/>
    <w:rsid w:val="004A090B"/>
    <w:rsid w:val="004A09F2"/>
    <w:rsid w:val="004A0A73"/>
    <w:rsid w:val="004A1103"/>
    <w:rsid w:val="004A110A"/>
    <w:rsid w:val="004A1326"/>
    <w:rsid w:val="004A133B"/>
    <w:rsid w:val="004A1439"/>
    <w:rsid w:val="004A1527"/>
    <w:rsid w:val="004A15DC"/>
    <w:rsid w:val="004A162C"/>
    <w:rsid w:val="004A166D"/>
    <w:rsid w:val="004A1860"/>
    <w:rsid w:val="004A189E"/>
    <w:rsid w:val="004A1A31"/>
    <w:rsid w:val="004A1D07"/>
    <w:rsid w:val="004A1F73"/>
    <w:rsid w:val="004A235D"/>
    <w:rsid w:val="004A24BC"/>
    <w:rsid w:val="004A27D6"/>
    <w:rsid w:val="004A2896"/>
    <w:rsid w:val="004A2951"/>
    <w:rsid w:val="004A2C28"/>
    <w:rsid w:val="004A2CEF"/>
    <w:rsid w:val="004A2D9E"/>
    <w:rsid w:val="004A2E20"/>
    <w:rsid w:val="004A30B3"/>
    <w:rsid w:val="004A3150"/>
    <w:rsid w:val="004A3177"/>
    <w:rsid w:val="004A317A"/>
    <w:rsid w:val="004A3189"/>
    <w:rsid w:val="004A31A9"/>
    <w:rsid w:val="004A322E"/>
    <w:rsid w:val="004A336C"/>
    <w:rsid w:val="004A358A"/>
    <w:rsid w:val="004A3AAA"/>
    <w:rsid w:val="004A3DAD"/>
    <w:rsid w:val="004A4038"/>
    <w:rsid w:val="004A41BE"/>
    <w:rsid w:val="004A41C6"/>
    <w:rsid w:val="004A437C"/>
    <w:rsid w:val="004A47F4"/>
    <w:rsid w:val="004A49C9"/>
    <w:rsid w:val="004A49CC"/>
    <w:rsid w:val="004A4C0B"/>
    <w:rsid w:val="004A4E00"/>
    <w:rsid w:val="004A4E42"/>
    <w:rsid w:val="004A4EC0"/>
    <w:rsid w:val="004A5097"/>
    <w:rsid w:val="004A585D"/>
    <w:rsid w:val="004A5A47"/>
    <w:rsid w:val="004A5AE1"/>
    <w:rsid w:val="004A5BA6"/>
    <w:rsid w:val="004A5BAB"/>
    <w:rsid w:val="004A5CAA"/>
    <w:rsid w:val="004A5D12"/>
    <w:rsid w:val="004A5E69"/>
    <w:rsid w:val="004A6028"/>
    <w:rsid w:val="004A606B"/>
    <w:rsid w:val="004A60B3"/>
    <w:rsid w:val="004A613D"/>
    <w:rsid w:val="004A6202"/>
    <w:rsid w:val="004A6403"/>
    <w:rsid w:val="004A6515"/>
    <w:rsid w:val="004A651E"/>
    <w:rsid w:val="004A6524"/>
    <w:rsid w:val="004A65A9"/>
    <w:rsid w:val="004A667E"/>
    <w:rsid w:val="004A6891"/>
    <w:rsid w:val="004A68AE"/>
    <w:rsid w:val="004A6916"/>
    <w:rsid w:val="004A6D33"/>
    <w:rsid w:val="004A6DB4"/>
    <w:rsid w:val="004A6E14"/>
    <w:rsid w:val="004A6EC1"/>
    <w:rsid w:val="004A703E"/>
    <w:rsid w:val="004A7062"/>
    <w:rsid w:val="004A7159"/>
    <w:rsid w:val="004A7666"/>
    <w:rsid w:val="004A795A"/>
    <w:rsid w:val="004A7A3C"/>
    <w:rsid w:val="004A7D71"/>
    <w:rsid w:val="004A7E4D"/>
    <w:rsid w:val="004A7F1F"/>
    <w:rsid w:val="004A7FC5"/>
    <w:rsid w:val="004B0284"/>
    <w:rsid w:val="004B05BD"/>
    <w:rsid w:val="004B060A"/>
    <w:rsid w:val="004B06A8"/>
    <w:rsid w:val="004B08C4"/>
    <w:rsid w:val="004B0AD9"/>
    <w:rsid w:val="004B0ADA"/>
    <w:rsid w:val="004B0B00"/>
    <w:rsid w:val="004B0BFA"/>
    <w:rsid w:val="004B0D34"/>
    <w:rsid w:val="004B1604"/>
    <w:rsid w:val="004B16FD"/>
    <w:rsid w:val="004B18D1"/>
    <w:rsid w:val="004B1A2D"/>
    <w:rsid w:val="004B1A6E"/>
    <w:rsid w:val="004B1F04"/>
    <w:rsid w:val="004B209A"/>
    <w:rsid w:val="004B218B"/>
    <w:rsid w:val="004B22F7"/>
    <w:rsid w:val="004B2A0C"/>
    <w:rsid w:val="004B2A21"/>
    <w:rsid w:val="004B2AAA"/>
    <w:rsid w:val="004B2B18"/>
    <w:rsid w:val="004B2D58"/>
    <w:rsid w:val="004B2D96"/>
    <w:rsid w:val="004B2E33"/>
    <w:rsid w:val="004B2E46"/>
    <w:rsid w:val="004B2EB4"/>
    <w:rsid w:val="004B3114"/>
    <w:rsid w:val="004B3503"/>
    <w:rsid w:val="004B373A"/>
    <w:rsid w:val="004B3AA2"/>
    <w:rsid w:val="004B3AF5"/>
    <w:rsid w:val="004B3DF1"/>
    <w:rsid w:val="004B4039"/>
    <w:rsid w:val="004B407A"/>
    <w:rsid w:val="004B42A5"/>
    <w:rsid w:val="004B4401"/>
    <w:rsid w:val="004B443F"/>
    <w:rsid w:val="004B454E"/>
    <w:rsid w:val="004B46A4"/>
    <w:rsid w:val="004B4814"/>
    <w:rsid w:val="004B4C5B"/>
    <w:rsid w:val="004B4E0C"/>
    <w:rsid w:val="004B4E1D"/>
    <w:rsid w:val="004B4F65"/>
    <w:rsid w:val="004B52B4"/>
    <w:rsid w:val="004B543F"/>
    <w:rsid w:val="004B545E"/>
    <w:rsid w:val="004B5593"/>
    <w:rsid w:val="004B56AD"/>
    <w:rsid w:val="004B5AE1"/>
    <w:rsid w:val="004B5CCD"/>
    <w:rsid w:val="004B5E05"/>
    <w:rsid w:val="004B5FAB"/>
    <w:rsid w:val="004B5FE3"/>
    <w:rsid w:val="004B649D"/>
    <w:rsid w:val="004B6556"/>
    <w:rsid w:val="004B65BC"/>
    <w:rsid w:val="004B6733"/>
    <w:rsid w:val="004B68B8"/>
    <w:rsid w:val="004B6968"/>
    <w:rsid w:val="004B6C8B"/>
    <w:rsid w:val="004B6E04"/>
    <w:rsid w:val="004B705F"/>
    <w:rsid w:val="004B715F"/>
    <w:rsid w:val="004B76DC"/>
    <w:rsid w:val="004B7A6B"/>
    <w:rsid w:val="004B7A72"/>
    <w:rsid w:val="004B7DA2"/>
    <w:rsid w:val="004B7DF7"/>
    <w:rsid w:val="004B7F66"/>
    <w:rsid w:val="004C0563"/>
    <w:rsid w:val="004C05D9"/>
    <w:rsid w:val="004C0613"/>
    <w:rsid w:val="004C07F4"/>
    <w:rsid w:val="004C0852"/>
    <w:rsid w:val="004C0860"/>
    <w:rsid w:val="004C09D1"/>
    <w:rsid w:val="004C0D41"/>
    <w:rsid w:val="004C0D44"/>
    <w:rsid w:val="004C129A"/>
    <w:rsid w:val="004C13A6"/>
    <w:rsid w:val="004C1627"/>
    <w:rsid w:val="004C1695"/>
    <w:rsid w:val="004C194E"/>
    <w:rsid w:val="004C1BC5"/>
    <w:rsid w:val="004C1CAC"/>
    <w:rsid w:val="004C1DBF"/>
    <w:rsid w:val="004C1F18"/>
    <w:rsid w:val="004C1FFF"/>
    <w:rsid w:val="004C20EF"/>
    <w:rsid w:val="004C2132"/>
    <w:rsid w:val="004C2588"/>
    <w:rsid w:val="004C26E1"/>
    <w:rsid w:val="004C28AF"/>
    <w:rsid w:val="004C306E"/>
    <w:rsid w:val="004C30E2"/>
    <w:rsid w:val="004C3103"/>
    <w:rsid w:val="004C31C4"/>
    <w:rsid w:val="004C3214"/>
    <w:rsid w:val="004C354D"/>
    <w:rsid w:val="004C3AEC"/>
    <w:rsid w:val="004C3BA9"/>
    <w:rsid w:val="004C3CF2"/>
    <w:rsid w:val="004C3F0C"/>
    <w:rsid w:val="004C412D"/>
    <w:rsid w:val="004C41D0"/>
    <w:rsid w:val="004C420B"/>
    <w:rsid w:val="004C421D"/>
    <w:rsid w:val="004C4500"/>
    <w:rsid w:val="004C4576"/>
    <w:rsid w:val="004C48BF"/>
    <w:rsid w:val="004C48F0"/>
    <w:rsid w:val="004C4A65"/>
    <w:rsid w:val="004C4B84"/>
    <w:rsid w:val="004C4C0B"/>
    <w:rsid w:val="004C4C22"/>
    <w:rsid w:val="004C4F7D"/>
    <w:rsid w:val="004C4FAF"/>
    <w:rsid w:val="004C5050"/>
    <w:rsid w:val="004C50BD"/>
    <w:rsid w:val="004C53C8"/>
    <w:rsid w:val="004C543E"/>
    <w:rsid w:val="004C5496"/>
    <w:rsid w:val="004C5595"/>
    <w:rsid w:val="004C56EB"/>
    <w:rsid w:val="004C5D0F"/>
    <w:rsid w:val="004C5D9D"/>
    <w:rsid w:val="004C5EC8"/>
    <w:rsid w:val="004C60B5"/>
    <w:rsid w:val="004C62B7"/>
    <w:rsid w:val="004C6312"/>
    <w:rsid w:val="004C639F"/>
    <w:rsid w:val="004C63D6"/>
    <w:rsid w:val="004C652B"/>
    <w:rsid w:val="004C6568"/>
    <w:rsid w:val="004C65A1"/>
    <w:rsid w:val="004C679F"/>
    <w:rsid w:val="004C67E7"/>
    <w:rsid w:val="004C6A4F"/>
    <w:rsid w:val="004C6A9B"/>
    <w:rsid w:val="004C6BC1"/>
    <w:rsid w:val="004C6E41"/>
    <w:rsid w:val="004C6E73"/>
    <w:rsid w:val="004C71AB"/>
    <w:rsid w:val="004C71F5"/>
    <w:rsid w:val="004C7203"/>
    <w:rsid w:val="004C725B"/>
    <w:rsid w:val="004C73EC"/>
    <w:rsid w:val="004C7466"/>
    <w:rsid w:val="004C762B"/>
    <w:rsid w:val="004C773F"/>
    <w:rsid w:val="004C78B1"/>
    <w:rsid w:val="004C7948"/>
    <w:rsid w:val="004C7CA4"/>
    <w:rsid w:val="004C7CCD"/>
    <w:rsid w:val="004C7D01"/>
    <w:rsid w:val="004C7F38"/>
    <w:rsid w:val="004D0070"/>
    <w:rsid w:val="004D00C1"/>
    <w:rsid w:val="004D028B"/>
    <w:rsid w:val="004D0660"/>
    <w:rsid w:val="004D0698"/>
    <w:rsid w:val="004D0A2F"/>
    <w:rsid w:val="004D0B57"/>
    <w:rsid w:val="004D0CBE"/>
    <w:rsid w:val="004D0EE3"/>
    <w:rsid w:val="004D0F62"/>
    <w:rsid w:val="004D1008"/>
    <w:rsid w:val="004D101A"/>
    <w:rsid w:val="004D1262"/>
    <w:rsid w:val="004D1398"/>
    <w:rsid w:val="004D15CA"/>
    <w:rsid w:val="004D164F"/>
    <w:rsid w:val="004D192E"/>
    <w:rsid w:val="004D1AC8"/>
    <w:rsid w:val="004D1CA3"/>
    <w:rsid w:val="004D1CE5"/>
    <w:rsid w:val="004D1E38"/>
    <w:rsid w:val="004D20F2"/>
    <w:rsid w:val="004D20FC"/>
    <w:rsid w:val="004D2377"/>
    <w:rsid w:val="004D2429"/>
    <w:rsid w:val="004D24B9"/>
    <w:rsid w:val="004D25DD"/>
    <w:rsid w:val="004D263E"/>
    <w:rsid w:val="004D272B"/>
    <w:rsid w:val="004D2A61"/>
    <w:rsid w:val="004D3041"/>
    <w:rsid w:val="004D30C9"/>
    <w:rsid w:val="004D32EE"/>
    <w:rsid w:val="004D3304"/>
    <w:rsid w:val="004D3338"/>
    <w:rsid w:val="004D33EA"/>
    <w:rsid w:val="004D3553"/>
    <w:rsid w:val="004D3AB3"/>
    <w:rsid w:val="004D3AC2"/>
    <w:rsid w:val="004D3AD2"/>
    <w:rsid w:val="004D3BD8"/>
    <w:rsid w:val="004D3E97"/>
    <w:rsid w:val="004D4013"/>
    <w:rsid w:val="004D4126"/>
    <w:rsid w:val="004D4184"/>
    <w:rsid w:val="004D4234"/>
    <w:rsid w:val="004D42A5"/>
    <w:rsid w:val="004D4509"/>
    <w:rsid w:val="004D4693"/>
    <w:rsid w:val="004D4721"/>
    <w:rsid w:val="004D49FC"/>
    <w:rsid w:val="004D4AD3"/>
    <w:rsid w:val="004D4D49"/>
    <w:rsid w:val="004D4F6F"/>
    <w:rsid w:val="004D5009"/>
    <w:rsid w:val="004D54B9"/>
    <w:rsid w:val="004D5C1F"/>
    <w:rsid w:val="004D5CAA"/>
    <w:rsid w:val="004D5D6C"/>
    <w:rsid w:val="004D5D90"/>
    <w:rsid w:val="004D5F89"/>
    <w:rsid w:val="004D6329"/>
    <w:rsid w:val="004D6458"/>
    <w:rsid w:val="004D65AA"/>
    <w:rsid w:val="004D686F"/>
    <w:rsid w:val="004D6898"/>
    <w:rsid w:val="004D6A6C"/>
    <w:rsid w:val="004D6DD0"/>
    <w:rsid w:val="004D6DED"/>
    <w:rsid w:val="004D6EBE"/>
    <w:rsid w:val="004D6F81"/>
    <w:rsid w:val="004D7119"/>
    <w:rsid w:val="004D75B0"/>
    <w:rsid w:val="004D78C5"/>
    <w:rsid w:val="004D7A23"/>
    <w:rsid w:val="004D7AB7"/>
    <w:rsid w:val="004D7C1B"/>
    <w:rsid w:val="004D7FCF"/>
    <w:rsid w:val="004E0079"/>
    <w:rsid w:val="004E01FE"/>
    <w:rsid w:val="004E033D"/>
    <w:rsid w:val="004E0684"/>
    <w:rsid w:val="004E074F"/>
    <w:rsid w:val="004E076E"/>
    <w:rsid w:val="004E07E9"/>
    <w:rsid w:val="004E090A"/>
    <w:rsid w:val="004E0B5B"/>
    <w:rsid w:val="004E0BAE"/>
    <w:rsid w:val="004E0D19"/>
    <w:rsid w:val="004E0F13"/>
    <w:rsid w:val="004E118E"/>
    <w:rsid w:val="004E11E6"/>
    <w:rsid w:val="004E143D"/>
    <w:rsid w:val="004E14FE"/>
    <w:rsid w:val="004E1536"/>
    <w:rsid w:val="004E1574"/>
    <w:rsid w:val="004E158D"/>
    <w:rsid w:val="004E1652"/>
    <w:rsid w:val="004E181D"/>
    <w:rsid w:val="004E1A70"/>
    <w:rsid w:val="004E1E78"/>
    <w:rsid w:val="004E20E8"/>
    <w:rsid w:val="004E2140"/>
    <w:rsid w:val="004E225B"/>
    <w:rsid w:val="004E24F5"/>
    <w:rsid w:val="004E2696"/>
    <w:rsid w:val="004E27E0"/>
    <w:rsid w:val="004E2812"/>
    <w:rsid w:val="004E28D4"/>
    <w:rsid w:val="004E2923"/>
    <w:rsid w:val="004E2932"/>
    <w:rsid w:val="004E2AB6"/>
    <w:rsid w:val="004E2B3C"/>
    <w:rsid w:val="004E2B67"/>
    <w:rsid w:val="004E2B8B"/>
    <w:rsid w:val="004E2C2F"/>
    <w:rsid w:val="004E2D2C"/>
    <w:rsid w:val="004E2DCC"/>
    <w:rsid w:val="004E2E31"/>
    <w:rsid w:val="004E2ECA"/>
    <w:rsid w:val="004E307C"/>
    <w:rsid w:val="004E33F0"/>
    <w:rsid w:val="004E3588"/>
    <w:rsid w:val="004E3823"/>
    <w:rsid w:val="004E38D0"/>
    <w:rsid w:val="004E3969"/>
    <w:rsid w:val="004E39E7"/>
    <w:rsid w:val="004E3B6C"/>
    <w:rsid w:val="004E3ED2"/>
    <w:rsid w:val="004E3FC1"/>
    <w:rsid w:val="004E3FF5"/>
    <w:rsid w:val="004E4023"/>
    <w:rsid w:val="004E4129"/>
    <w:rsid w:val="004E41FE"/>
    <w:rsid w:val="004E4378"/>
    <w:rsid w:val="004E43D0"/>
    <w:rsid w:val="004E4427"/>
    <w:rsid w:val="004E445E"/>
    <w:rsid w:val="004E48B9"/>
    <w:rsid w:val="004E4B76"/>
    <w:rsid w:val="004E4E69"/>
    <w:rsid w:val="004E4F10"/>
    <w:rsid w:val="004E4FDB"/>
    <w:rsid w:val="004E5129"/>
    <w:rsid w:val="004E51BB"/>
    <w:rsid w:val="004E5297"/>
    <w:rsid w:val="004E52A5"/>
    <w:rsid w:val="004E5425"/>
    <w:rsid w:val="004E5510"/>
    <w:rsid w:val="004E56E4"/>
    <w:rsid w:val="004E5798"/>
    <w:rsid w:val="004E5906"/>
    <w:rsid w:val="004E596C"/>
    <w:rsid w:val="004E5A69"/>
    <w:rsid w:val="004E5B93"/>
    <w:rsid w:val="004E5C79"/>
    <w:rsid w:val="004E5D62"/>
    <w:rsid w:val="004E5E3A"/>
    <w:rsid w:val="004E6271"/>
    <w:rsid w:val="004E6516"/>
    <w:rsid w:val="004E675D"/>
    <w:rsid w:val="004E67CD"/>
    <w:rsid w:val="004E67E3"/>
    <w:rsid w:val="004E67E5"/>
    <w:rsid w:val="004E6C5C"/>
    <w:rsid w:val="004E6C60"/>
    <w:rsid w:val="004E6CE1"/>
    <w:rsid w:val="004E712E"/>
    <w:rsid w:val="004E7203"/>
    <w:rsid w:val="004E733F"/>
    <w:rsid w:val="004E7A73"/>
    <w:rsid w:val="004E7D23"/>
    <w:rsid w:val="004E7F16"/>
    <w:rsid w:val="004E7FD6"/>
    <w:rsid w:val="004F013F"/>
    <w:rsid w:val="004F0211"/>
    <w:rsid w:val="004F0275"/>
    <w:rsid w:val="004F0687"/>
    <w:rsid w:val="004F091B"/>
    <w:rsid w:val="004F09C5"/>
    <w:rsid w:val="004F0BC1"/>
    <w:rsid w:val="004F0C66"/>
    <w:rsid w:val="004F0EB7"/>
    <w:rsid w:val="004F0EC3"/>
    <w:rsid w:val="004F11BA"/>
    <w:rsid w:val="004F16F5"/>
    <w:rsid w:val="004F19BA"/>
    <w:rsid w:val="004F1B45"/>
    <w:rsid w:val="004F1B6E"/>
    <w:rsid w:val="004F1B8D"/>
    <w:rsid w:val="004F1CB9"/>
    <w:rsid w:val="004F1CD0"/>
    <w:rsid w:val="004F1FB7"/>
    <w:rsid w:val="004F2203"/>
    <w:rsid w:val="004F225F"/>
    <w:rsid w:val="004F244A"/>
    <w:rsid w:val="004F2454"/>
    <w:rsid w:val="004F2CD3"/>
    <w:rsid w:val="004F2D17"/>
    <w:rsid w:val="004F2FF5"/>
    <w:rsid w:val="004F32CC"/>
    <w:rsid w:val="004F330B"/>
    <w:rsid w:val="004F3415"/>
    <w:rsid w:val="004F34A4"/>
    <w:rsid w:val="004F387B"/>
    <w:rsid w:val="004F390A"/>
    <w:rsid w:val="004F39EA"/>
    <w:rsid w:val="004F3A38"/>
    <w:rsid w:val="004F3A54"/>
    <w:rsid w:val="004F3A6C"/>
    <w:rsid w:val="004F3BCD"/>
    <w:rsid w:val="004F3CDA"/>
    <w:rsid w:val="004F3DD0"/>
    <w:rsid w:val="004F3F3D"/>
    <w:rsid w:val="004F3F94"/>
    <w:rsid w:val="004F407C"/>
    <w:rsid w:val="004F432A"/>
    <w:rsid w:val="004F4346"/>
    <w:rsid w:val="004F43E3"/>
    <w:rsid w:val="004F4673"/>
    <w:rsid w:val="004F46DE"/>
    <w:rsid w:val="004F488B"/>
    <w:rsid w:val="004F4BB8"/>
    <w:rsid w:val="004F4C03"/>
    <w:rsid w:val="004F4CD4"/>
    <w:rsid w:val="004F4D1E"/>
    <w:rsid w:val="004F4E6B"/>
    <w:rsid w:val="004F50D8"/>
    <w:rsid w:val="004F55AB"/>
    <w:rsid w:val="004F5635"/>
    <w:rsid w:val="004F570A"/>
    <w:rsid w:val="004F57AE"/>
    <w:rsid w:val="004F57F3"/>
    <w:rsid w:val="004F5852"/>
    <w:rsid w:val="004F59E4"/>
    <w:rsid w:val="004F5A33"/>
    <w:rsid w:val="004F5B1D"/>
    <w:rsid w:val="004F5BD4"/>
    <w:rsid w:val="004F5EBD"/>
    <w:rsid w:val="004F6037"/>
    <w:rsid w:val="004F60E3"/>
    <w:rsid w:val="004F6211"/>
    <w:rsid w:val="004F6219"/>
    <w:rsid w:val="004F6225"/>
    <w:rsid w:val="004F6638"/>
    <w:rsid w:val="004F663F"/>
    <w:rsid w:val="004F67C7"/>
    <w:rsid w:val="004F68AA"/>
    <w:rsid w:val="004F6A36"/>
    <w:rsid w:val="004F6D3B"/>
    <w:rsid w:val="004F6D6F"/>
    <w:rsid w:val="004F6EA0"/>
    <w:rsid w:val="004F6F1A"/>
    <w:rsid w:val="004F728D"/>
    <w:rsid w:val="004F74A0"/>
    <w:rsid w:val="004F758D"/>
    <w:rsid w:val="004F75E6"/>
    <w:rsid w:val="004F781B"/>
    <w:rsid w:val="004F78E9"/>
    <w:rsid w:val="004F7912"/>
    <w:rsid w:val="004F7AE9"/>
    <w:rsid w:val="004F7BBD"/>
    <w:rsid w:val="004F7CF3"/>
    <w:rsid w:val="004F7CFD"/>
    <w:rsid w:val="004F7E24"/>
    <w:rsid w:val="004F7F9B"/>
    <w:rsid w:val="00500365"/>
    <w:rsid w:val="0050061E"/>
    <w:rsid w:val="005007A1"/>
    <w:rsid w:val="00500859"/>
    <w:rsid w:val="005008A4"/>
    <w:rsid w:val="005008E0"/>
    <w:rsid w:val="00500B45"/>
    <w:rsid w:val="00500BF9"/>
    <w:rsid w:val="00500E35"/>
    <w:rsid w:val="00500E9D"/>
    <w:rsid w:val="00500EE5"/>
    <w:rsid w:val="00500F19"/>
    <w:rsid w:val="00500F49"/>
    <w:rsid w:val="00500FB2"/>
    <w:rsid w:val="00500FC0"/>
    <w:rsid w:val="00501010"/>
    <w:rsid w:val="0050162B"/>
    <w:rsid w:val="0050180A"/>
    <w:rsid w:val="0050189D"/>
    <w:rsid w:val="00501953"/>
    <w:rsid w:val="00501B13"/>
    <w:rsid w:val="00501B1B"/>
    <w:rsid w:val="00501C3C"/>
    <w:rsid w:val="00501C88"/>
    <w:rsid w:val="00501D78"/>
    <w:rsid w:val="00501D9B"/>
    <w:rsid w:val="00501F18"/>
    <w:rsid w:val="00501F78"/>
    <w:rsid w:val="00501F97"/>
    <w:rsid w:val="005021D2"/>
    <w:rsid w:val="005021FE"/>
    <w:rsid w:val="00502220"/>
    <w:rsid w:val="0050238C"/>
    <w:rsid w:val="005023E0"/>
    <w:rsid w:val="00502495"/>
    <w:rsid w:val="005026F3"/>
    <w:rsid w:val="005027FF"/>
    <w:rsid w:val="005028C4"/>
    <w:rsid w:val="0050295F"/>
    <w:rsid w:val="00502C94"/>
    <w:rsid w:val="00502E98"/>
    <w:rsid w:val="00503038"/>
    <w:rsid w:val="005030EB"/>
    <w:rsid w:val="005032A2"/>
    <w:rsid w:val="005036D4"/>
    <w:rsid w:val="00503738"/>
    <w:rsid w:val="00503994"/>
    <w:rsid w:val="00503AB2"/>
    <w:rsid w:val="00503B5A"/>
    <w:rsid w:val="00503BE7"/>
    <w:rsid w:val="00503BF7"/>
    <w:rsid w:val="00503DFE"/>
    <w:rsid w:val="005040CD"/>
    <w:rsid w:val="005041A6"/>
    <w:rsid w:val="00504400"/>
    <w:rsid w:val="00504670"/>
    <w:rsid w:val="00504701"/>
    <w:rsid w:val="0050474B"/>
    <w:rsid w:val="005049B4"/>
    <w:rsid w:val="00504BB5"/>
    <w:rsid w:val="00504F16"/>
    <w:rsid w:val="0050513A"/>
    <w:rsid w:val="00505151"/>
    <w:rsid w:val="005051EB"/>
    <w:rsid w:val="00505432"/>
    <w:rsid w:val="0050551C"/>
    <w:rsid w:val="00505527"/>
    <w:rsid w:val="005058A4"/>
    <w:rsid w:val="005059A2"/>
    <w:rsid w:val="00505A64"/>
    <w:rsid w:val="00505CB0"/>
    <w:rsid w:val="00505CEF"/>
    <w:rsid w:val="00505D29"/>
    <w:rsid w:val="00505D71"/>
    <w:rsid w:val="00505DE8"/>
    <w:rsid w:val="00505EED"/>
    <w:rsid w:val="00505F4E"/>
    <w:rsid w:val="00506039"/>
    <w:rsid w:val="005060A4"/>
    <w:rsid w:val="0050626A"/>
    <w:rsid w:val="005062C6"/>
    <w:rsid w:val="005063FB"/>
    <w:rsid w:val="0050645B"/>
    <w:rsid w:val="00506511"/>
    <w:rsid w:val="0050667D"/>
    <w:rsid w:val="0050677C"/>
    <w:rsid w:val="0050696D"/>
    <w:rsid w:val="005069D1"/>
    <w:rsid w:val="00506B74"/>
    <w:rsid w:val="00506FD3"/>
    <w:rsid w:val="005071AF"/>
    <w:rsid w:val="0050730A"/>
    <w:rsid w:val="00507B39"/>
    <w:rsid w:val="00507C24"/>
    <w:rsid w:val="00507E92"/>
    <w:rsid w:val="00507F20"/>
    <w:rsid w:val="00507F93"/>
    <w:rsid w:val="005101BF"/>
    <w:rsid w:val="005107B2"/>
    <w:rsid w:val="005108DE"/>
    <w:rsid w:val="00510911"/>
    <w:rsid w:val="0051099E"/>
    <w:rsid w:val="00510A86"/>
    <w:rsid w:val="00510AE9"/>
    <w:rsid w:val="00510BB2"/>
    <w:rsid w:val="00510D2C"/>
    <w:rsid w:val="00510EE2"/>
    <w:rsid w:val="00511215"/>
    <w:rsid w:val="00511312"/>
    <w:rsid w:val="005113F6"/>
    <w:rsid w:val="00511411"/>
    <w:rsid w:val="005118BC"/>
    <w:rsid w:val="0051199A"/>
    <w:rsid w:val="00511B0E"/>
    <w:rsid w:val="00511D5D"/>
    <w:rsid w:val="005120AA"/>
    <w:rsid w:val="0051220E"/>
    <w:rsid w:val="005126B9"/>
    <w:rsid w:val="00512838"/>
    <w:rsid w:val="005129F6"/>
    <w:rsid w:val="00512A19"/>
    <w:rsid w:val="00512BEA"/>
    <w:rsid w:val="00512D2A"/>
    <w:rsid w:val="00512D77"/>
    <w:rsid w:val="00512F15"/>
    <w:rsid w:val="00513048"/>
    <w:rsid w:val="005132F9"/>
    <w:rsid w:val="005133C6"/>
    <w:rsid w:val="00513406"/>
    <w:rsid w:val="005134C3"/>
    <w:rsid w:val="00513516"/>
    <w:rsid w:val="005135EA"/>
    <w:rsid w:val="00513737"/>
    <w:rsid w:val="0051394D"/>
    <w:rsid w:val="00513975"/>
    <w:rsid w:val="005139D1"/>
    <w:rsid w:val="00513ACB"/>
    <w:rsid w:val="00513AF7"/>
    <w:rsid w:val="00513B97"/>
    <w:rsid w:val="00513D74"/>
    <w:rsid w:val="00513F07"/>
    <w:rsid w:val="00513F9E"/>
    <w:rsid w:val="0051413C"/>
    <w:rsid w:val="00514484"/>
    <w:rsid w:val="00514584"/>
    <w:rsid w:val="0051459D"/>
    <w:rsid w:val="00514646"/>
    <w:rsid w:val="005146B2"/>
    <w:rsid w:val="005149FF"/>
    <w:rsid w:val="00514A15"/>
    <w:rsid w:val="00514A4C"/>
    <w:rsid w:val="00514AF1"/>
    <w:rsid w:val="00514B12"/>
    <w:rsid w:val="00514CBB"/>
    <w:rsid w:val="00514D1C"/>
    <w:rsid w:val="00514EB1"/>
    <w:rsid w:val="0051504A"/>
    <w:rsid w:val="005153DF"/>
    <w:rsid w:val="00515449"/>
    <w:rsid w:val="00515526"/>
    <w:rsid w:val="0051565A"/>
    <w:rsid w:val="0051586F"/>
    <w:rsid w:val="005158B9"/>
    <w:rsid w:val="005159B5"/>
    <w:rsid w:val="00515B65"/>
    <w:rsid w:val="00515E75"/>
    <w:rsid w:val="005165F3"/>
    <w:rsid w:val="00516B71"/>
    <w:rsid w:val="00516B7D"/>
    <w:rsid w:val="00516C32"/>
    <w:rsid w:val="00516C5C"/>
    <w:rsid w:val="00516D70"/>
    <w:rsid w:val="00516DD4"/>
    <w:rsid w:val="005170C2"/>
    <w:rsid w:val="005170CD"/>
    <w:rsid w:val="005170E5"/>
    <w:rsid w:val="00517112"/>
    <w:rsid w:val="005171E2"/>
    <w:rsid w:val="0051756B"/>
    <w:rsid w:val="005176C3"/>
    <w:rsid w:val="00517748"/>
    <w:rsid w:val="005177A2"/>
    <w:rsid w:val="005179C9"/>
    <w:rsid w:val="00517CAD"/>
    <w:rsid w:val="00517DFE"/>
    <w:rsid w:val="00517FFA"/>
    <w:rsid w:val="005201A8"/>
    <w:rsid w:val="005201E7"/>
    <w:rsid w:val="005204CB"/>
    <w:rsid w:val="005207A5"/>
    <w:rsid w:val="005207C6"/>
    <w:rsid w:val="005208D3"/>
    <w:rsid w:val="00520B13"/>
    <w:rsid w:val="00520C20"/>
    <w:rsid w:val="00520D14"/>
    <w:rsid w:val="00520EDE"/>
    <w:rsid w:val="00520F29"/>
    <w:rsid w:val="005210F6"/>
    <w:rsid w:val="005211B8"/>
    <w:rsid w:val="005211FB"/>
    <w:rsid w:val="005212E3"/>
    <w:rsid w:val="005213C3"/>
    <w:rsid w:val="00521543"/>
    <w:rsid w:val="005216E2"/>
    <w:rsid w:val="005216E4"/>
    <w:rsid w:val="0052171F"/>
    <w:rsid w:val="005217E1"/>
    <w:rsid w:val="005218BA"/>
    <w:rsid w:val="0052192C"/>
    <w:rsid w:val="00521A1F"/>
    <w:rsid w:val="00521AF5"/>
    <w:rsid w:val="00521DA2"/>
    <w:rsid w:val="00522013"/>
    <w:rsid w:val="0052211A"/>
    <w:rsid w:val="00522183"/>
    <w:rsid w:val="00522234"/>
    <w:rsid w:val="00522257"/>
    <w:rsid w:val="00522359"/>
    <w:rsid w:val="00522898"/>
    <w:rsid w:val="00522B64"/>
    <w:rsid w:val="00522C81"/>
    <w:rsid w:val="00522D80"/>
    <w:rsid w:val="00522E7C"/>
    <w:rsid w:val="00523076"/>
    <w:rsid w:val="00523253"/>
    <w:rsid w:val="005232A7"/>
    <w:rsid w:val="00523346"/>
    <w:rsid w:val="005233EE"/>
    <w:rsid w:val="005237C1"/>
    <w:rsid w:val="005239A1"/>
    <w:rsid w:val="005239FE"/>
    <w:rsid w:val="00523A06"/>
    <w:rsid w:val="00523A18"/>
    <w:rsid w:val="00523D8F"/>
    <w:rsid w:val="00523DDF"/>
    <w:rsid w:val="00524043"/>
    <w:rsid w:val="005240B9"/>
    <w:rsid w:val="00524144"/>
    <w:rsid w:val="00524390"/>
    <w:rsid w:val="005244F8"/>
    <w:rsid w:val="0052492D"/>
    <w:rsid w:val="00524A39"/>
    <w:rsid w:val="00524A6D"/>
    <w:rsid w:val="00524BF0"/>
    <w:rsid w:val="00524F6A"/>
    <w:rsid w:val="0052519D"/>
    <w:rsid w:val="00525231"/>
    <w:rsid w:val="005253B7"/>
    <w:rsid w:val="00525733"/>
    <w:rsid w:val="0052584E"/>
    <w:rsid w:val="00525A20"/>
    <w:rsid w:val="00525B54"/>
    <w:rsid w:val="00525B82"/>
    <w:rsid w:val="00525EA3"/>
    <w:rsid w:val="00525EA9"/>
    <w:rsid w:val="00525F22"/>
    <w:rsid w:val="005261E8"/>
    <w:rsid w:val="00526423"/>
    <w:rsid w:val="00526698"/>
    <w:rsid w:val="005266F6"/>
    <w:rsid w:val="00526864"/>
    <w:rsid w:val="005268D0"/>
    <w:rsid w:val="00526981"/>
    <w:rsid w:val="005269C7"/>
    <w:rsid w:val="00526AE9"/>
    <w:rsid w:val="00526C6F"/>
    <w:rsid w:val="00526D65"/>
    <w:rsid w:val="00526DAE"/>
    <w:rsid w:val="0052715F"/>
    <w:rsid w:val="00527256"/>
    <w:rsid w:val="00527318"/>
    <w:rsid w:val="00527431"/>
    <w:rsid w:val="005274A3"/>
    <w:rsid w:val="0052786D"/>
    <w:rsid w:val="005278CE"/>
    <w:rsid w:val="0052798F"/>
    <w:rsid w:val="00527A03"/>
    <w:rsid w:val="00527B58"/>
    <w:rsid w:val="00527C0E"/>
    <w:rsid w:val="00527F1E"/>
    <w:rsid w:val="00527F98"/>
    <w:rsid w:val="005300BB"/>
    <w:rsid w:val="0053024F"/>
    <w:rsid w:val="0053028F"/>
    <w:rsid w:val="0053042D"/>
    <w:rsid w:val="0053057C"/>
    <w:rsid w:val="0053069F"/>
    <w:rsid w:val="005306D0"/>
    <w:rsid w:val="0053076A"/>
    <w:rsid w:val="00530863"/>
    <w:rsid w:val="00530938"/>
    <w:rsid w:val="00530BC3"/>
    <w:rsid w:val="00530BE2"/>
    <w:rsid w:val="00530CDC"/>
    <w:rsid w:val="00530CF3"/>
    <w:rsid w:val="0053103B"/>
    <w:rsid w:val="005312D6"/>
    <w:rsid w:val="005312E3"/>
    <w:rsid w:val="005313A9"/>
    <w:rsid w:val="0053145A"/>
    <w:rsid w:val="00531508"/>
    <w:rsid w:val="00531547"/>
    <w:rsid w:val="0053170D"/>
    <w:rsid w:val="00531775"/>
    <w:rsid w:val="005318AC"/>
    <w:rsid w:val="0053193A"/>
    <w:rsid w:val="00531A10"/>
    <w:rsid w:val="00531B57"/>
    <w:rsid w:val="00531C28"/>
    <w:rsid w:val="00531DA5"/>
    <w:rsid w:val="00531E0F"/>
    <w:rsid w:val="00531E43"/>
    <w:rsid w:val="00531EE7"/>
    <w:rsid w:val="00531EF9"/>
    <w:rsid w:val="005322AC"/>
    <w:rsid w:val="005322BE"/>
    <w:rsid w:val="00532329"/>
    <w:rsid w:val="00532529"/>
    <w:rsid w:val="005325D2"/>
    <w:rsid w:val="005326AA"/>
    <w:rsid w:val="0053276F"/>
    <w:rsid w:val="005327CD"/>
    <w:rsid w:val="00532890"/>
    <w:rsid w:val="00532DA8"/>
    <w:rsid w:val="00532EDB"/>
    <w:rsid w:val="00532F83"/>
    <w:rsid w:val="00532FA3"/>
    <w:rsid w:val="00532FF2"/>
    <w:rsid w:val="00533106"/>
    <w:rsid w:val="00533127"/>
    <w:rsid w:val="005331E1"/>
    <w:rsid w:val="0053321C"/>
    <w:rsid w:val="0053324E"/>
    <w:rsid w:val="00533267"/>
    <w:rsid w:val="00533462"/>
    <w:rsid w:val="005335B3"/>
    <w:rsid w:val="00533705"/>
    <w:rsid w:val="0053375A"/>
    <w:rsid w:val="00533781"/>
    <w:rsid w:val="005337B4"/>
    <w:rsid w:val="0053398D"/>
    <w:rsid w:val="00533D2D"/>
    <w:rsid w:val="00533F52"/>
    <w:rsid w:val="005341D4"/>
    <w:rsid w:val="0053430D"/>
    <w:rsid w:val="0053447A"/>
    <w:rsid w:val="005344A4"/>
    <w:rsid w:val="005345F3"/>
    <w:rsid w:val="005346B5"/>
    <w:rsid w:val="0053484B"/>
    <w:rsid w:val="00534A38"/>
    <w:rsid w:val="00534AB0"/>
    <w:rsid w:val="00534ED8"/>
    <w:rsid w:val="0053501E"/>
    <w:rsid w:val="0053512B"/>
    <w:rsid w:val="00535590"/>
    <w:rsid w:val="005356BB"/>
    <w:rsid w:val="00535950"/>
    <w:rsid w:val="005359C5"/>
    <w:rsid w:val="00535B51"/>
    <w:rsid w:val="00535C2F"/>
    <w:rsid w:val="00535DE8"/>
    <w:rsid w:val="00535F67"/>
    <w:rsid w:val="00535F6E"/>
    <w:rsid w:val="00536128"/>
    <w:rsid w:val="005361EA"/>
    <w:rsid w:val="00536239"/>
    <w:rsid w:val="0053659D"/>
    <w:rsid w:val="005368D0"/>
    <w:rsid w:val="0053693E"/>
    <w:rsid w:val="00536A49"/>
    <w:rsid w:val="00536AB9"/>
    <w:rsid w:val="00536D4F"/>
    <w:rsid w:val="00536DE3"/>
    <w:rsid w:val="00536EFF"/>
    <w:rsid w:val="00537005"/>
    <w:rsid w:val="0053717D"/>
    <w:rsid w:val="00537392"/>
    <w:rsid w:val="005373DB"/>
    <w:rsid w:val="0053782D"/>
    <w:rsid w:val="00537876"/>
    <w:rsid w:val="00537902"/>
    <w:rsid w:val="00537B5E"/>
    <w:rsid w:val="00537D19"/>
    <w:rsid w:val="00537ECA"/>
    <w:rsid w:val="00540044"/>
    <w:rsid w:val="005400D5"/>
    <w:rsid w:val="005400EB"/>
    <w:rsid w:val="005402D1"/>
    <w:rsid w:val="00540444"/>
    <w:rsid w:val="0054054A"/>
    <w:rsid w:val="00540826"/>
    <w:rsid w:val="005408E0"/>
    <w:rsid w:val="005409C7"/>
    <w:rsid w:val="00540A59"/>
    <w:rsid w:val="00540D26"/>
    <w:rsid w:val="00540D46"/>
    <w:rsid w:val="00540DB2"/>
    <w:rsid w:val="00540DE4"/>
    <w:rsid w:val="00540F12"/>
    <w:rsid w:val="005411E3"/>
    <w:rsid w:val="00541371"/>
    <w:rsid w:val="005414EC"/>
    <w:rsid w:val="005419CB"/>
    <w:rsid w:val="00541BAB"/>
    <w:rsid w:val="00541C32"/>
    <w:rsid w:val="00542006"/>
    <w:rsid w:val="005422CE"/>
    <w:rsid w:val="00542344"/>
    <w:rsid w:val="0054237B"/>
    <w:rsid w:val="00542455"/>
    <w:rsid w:val="00542803"/>
    <w:rsid w:val="0054286D"/>
    <w:rsid w:val="00542AB5"/>
    <w:rsid w:val="00542DD5"/>
    <w:rsid w:val="0054306A"/>
    <w:rsid w:val="00543237"/>
    <w:rsid w:val="00543330"/>
    <w:rsid w:val="00543AC1"/>
    <w:rsid w:val="00543BBF"/>
    <w:rsid w:val="00543C61"/>
    <w:rsid w:val="00543D49"/>
    <w:rsid w:val="00543D68"/>
    <w:rsid w:val="00543DE8"/>
    <w:rsid w:val="00543DF8"/>
    <w:rsid w:val="00543F8D"/>
    <w:rsid w:val="005442B3"/>
    <w:rsid w:val="00544376"/>
    <w:rsid w:val="005443A3"/>
    <w:rsid w:val="005447CD"/>
    <w:rsid w:val="005448D2"/>
    <w:rsid w:val="005449DF"/>
    <w:rsid w:val="00544B25"/>
    <w:rsid w:val="00544ECA"/>
    <w:rsid w:val="00544FB9"/>
    <w:rsid w:val="00545033"/>
    <w:rsid w:val="00545056"/>
    <w:rsid w:val="005452B1"/>
    <w:rsid w:val="005455B8"/>
    <w:rsid w:val="005458B6"/>
    <w:rsid w:val="00545991"/>
    <w:rsid w:val="00545A6F"/>
    <w:rsid w:val="00545B9F"/>
    <w:rsid w:val="00545EAD"/>
    <w:rsid w:val="005460AE"/>
    <w:rsid w:val="0054642B"/>
    <w:rsid w:val="0054648E"/>
    <w:rsid w:val="005464D9"/>
    <w:rsid w:val="0054650C"/>
    <w:rsid w:val="005466F6"/>
    <w:rsid w:val="00546753"/>
    <w:rsid w:val="00546917"/>
    <w:rsid w:val="00546918"/>
    <w:rsid w:val="00546C47"/>
    <w:rsid w:val="00546CCA"/>
    <w:rsid w:val="00546D69"/>
    <w:rsid w:val="00546E7F"/>
    <w:rsid w:val="0054718B"/>
    <w:rsid w:val="00547261"/>
    <w:rsid w:val="005472DC"/>
    <w:rsid w:val="00547343"/>
    <w:rsid w:val="005475C0"/>
    <w:rsid w:val="00547626"/>
    <w:rsid w:val="0054777C"/>
    <w:rsid w:val="005477C6"/>
    <w:rsid w:val="00547C38"/>
    <w:rsid w:val="00547FAA"/>
    <w:rsid w:val="00547FDF"/>
    <w:rsid w:val="005501F0"/>
    <w:rsid w:val="00550340"/>
    <w:rsid w:val="00550388"/>
    <w:rsid w:val="005503C7"/>
    <w:rsid w:val="005508DB"/>
    <w:rsid w:val="00550A52"/>
    <w:rsid w:val="00550ACD"/>
    <w:rsid w:val="00550BA6"/>
    <w:rsid w:val="00550C47"/>
    <w:rsid w:val="00550F98"/>
    <w:rsid w:val="005512B1"/>
    <w:rsid w:val="005512CD"/>
    <w:rsid w:val="0055162D"/>
    <w:rsid w:val="00551665"/>
    <w:rsid w:val="005519B9"/>
    <w:rsid w:val="00551A2D"/>
    <w:rsid w:val="00551AD8"/>
    <w:rsid w:val="00551E87"/>
    <w:rsid w:val="00551F3D"/>
    <w:rsid w:val="00551F73"/>
    <w:rsid w:val="00551FD9"/>
    <w:rsid w:val="0055207C"/>
    <w:rsid w:val="00552099"/>
    <w:rsid w:val="005521BD"/>
    <w:rsid w:val="00552206"/>
    <w:rsid w:val="00552305"/>
    <w:rsid w:val="00552490"/>
    <w:rsid w:val="00552521"/>
    <w:rsid w:val="005525DC"/>
    <w:rsid w:val="00552619"/>
    <w:rsid w:val="00552707"/>
    <w:rsid w:val="00552832"/>
    <w:rsid w:val="00552AE2"/>
    <w:rsid w:val="00552C87"/>
    <w:rsid w:val="00552FF0"/>
    <w:rsid w:val="00553273"/>
    <w:rsid w:val="0055329E"/>
    <w:rsid w:val="0055334A"/>
    <w:rsid w:val="005533FC"/>
    <w:rsid w:val="00553421"/>
    <w:rsid w:val="00553647"/>
    <w:rsid w:val="0055394B"/>
    <w:rsid w:val="005539C1"/>
    <w:rsid w:val="00553BA2"/>
    <w:rsid w:val="00553C6B"/>
    <w:rsid w:val="00553CA4"/>
    <w:rsid w:val="00553FA2"/>
    <w:rsid w:val="0055406F"/>
    <w:rsid w:val="005540F9"/>
    <w:rsid w:val="0055428A"/>
    <w:rsid w:val="0055431F"/>
    <w:rsid w:val="0055443D"/>
    <w:rsid w:val="0055450B"/>
    <w:rsid w:val="00554586"/>
    <w:rsid w:val="005547D9"/>
    <w:rsid w:val="00554934"/>
    <w:rsid w:val="005549DF"/>
    <w:rsid w:val="00554A1A"/>
    <w:rsid w:val="00554B89"/>
    <w:rsid w:val="00554D4F"/>
    <w:rsid w:val="00554DA6"/>
    <w:rsid w:val="00554DD2"/>
    <w:rsid w:val="00554EAE"/>
    <w:rsid w:val="00554FA6"/>
    <w:rsid w:val="00554FB5"/>
    <w:rsid w:val="0055510C"/>
    <w:rsid w:val="005552A8"/>
    <w:rsid w:val="005552F9"/>
    <w:rsid w:val="00555504"/>
    <w:rsid w:val="00555572"/>
    <w:rsid w:val="00555840"/>
    <w:rsid w:val="00555A24"/>
    <w:rsid w:val="00555B89"/>
    <w:rsid w:val="00555C3F"/>
    <w:rsid w:val="00555C55"/>
    <w:rsid w:val="00555FBE"/>
    <w:rsid w:val="005560B7"/>
    <w:rsid w:val="00556348"/>
    <w:rsid w:val="00556446"/>
    <w:rsid w:val="00556523"/>
    <w:rsid w:val="005565BE"/>
    <w:rsid w:val="005566AC"/>
    <w:rsid w:val="00556745"/>
    <w:rsid w:val="0055684E"/>
    <w:rsid w:val="005568BD"/>
    <w:rsid w:val="00556AAF"/>
    <w:rsid w:val="00556B11"/>
    <w:rsid w:val="00556B76"/>
    <w:rsid w:val="00556BF9"/>
    <w:rsid w:val="00556F64"/>
    <w:rsid w:val="00556F88"/>
    <w:rsid w:val="00557037"/>
    <w:rsid w:val="0055709D"/>
    <w:rsid w:val="00557182"/>
    <w:rsid w:val="005575B1"/>
    <w:rsid w:val="00557606"/>
    <w:rsid w:val="005578C6"/>
    <w:rsid w:val="0055794A"/>
    <w:rsid w:val="00557A65"/>
    <w:rsid w:val="00557A66"/>
    <w:rsid w:val="00557AC8"/>
    <w:rsid w:val="00557C9B"/>
    <w:rsid w:val="00557CC8"/>
    <w:rsid w:val="00557E73"/>
    <w:rsid w:val="005600AF"/>
    <w:rsid w:val="00560104"/>
    <w:rsid w:val="00560279"/>
    <w:rsid w:val="005602BF"/>
    <w:rsid w:val="005606AB"/>
    <w:rsid w:val="005607CA"/>
    <w:rsid w:val="005609DE"/>
    <w:rsid w:val="00560AB2"/>
    <w:rsid w:val="00560B4F"/>
    <w:rsid w:val="00560BE8"/>
    <w:rsid w:val="00560ED7"/>
    <w:rsid w:val="00560FEA"/>
    <w:rsid w:val="0056114C"/>
    <w:rsid w:val="0056116B"/>
    <w:rsid w:val="00561289"/>
    <w:rsid w:val="00561593"/>
    <w:rsid w:val="00561827"/>
    <w:rsid w:val="00561946"/>
    <w:rsid w:val="00561A79"/>
    <w:rsid w:val="00561F72"/>
    <w:rsid w:val="0056266D"/>
    <w:rsid w:val="005628D9"/>
    <w:rsid w:val="00562C48"/>
    <w:rsid w:val="00562C5A"/>
    <w:rsid w:val="00562D2E"/>
    <w:rsid w:val="00562F45"/>
    <w:rsid w:val="0056306A"/>
    <w:rsid w:val="00563188"/>
    <w:rsid w:val="0056329A"/>
    <w:rsid w:val="0056337A"/>
    <w:rsid w:val="005633B0"/>
    <w:rsid w:val="005633E1"/>
    <w:rsid w:val="00563593"/>
    <w:rsid w:val="005637C4"/>
    <w:rsid w:val="0056389E"/>
    <w:rsid w:val="00563A44"/>
    <w:rsid w:val="005640C7"/>
    <w:rsid w:val="0056429A"/>
    <w:rsid w:val="00564488"/>
    <w:rsid w:val="0056448A"/>
    <w:rsid w:val="00564581"/>
    <w:rsid w:val="00564818"/>
    <w:rsid w:val="00564C80"/>
    <w:rsid w:val="00564D38"/>
    <w:rsid w:val="00564F8D"/>
    <w:rsid w:val="005650AF"/>
    <w:rsid w:val="0056520E"/>
    <w:rsid w:val="00565443"/>
    <w:rsid w:val="005654F6"/>
    <w:rsid w:val="00565649"/>
    <w:rsid w:val="005658A0"/>
    <w:rsid w:val="005658A9"/>
    <w:rsid w:val="00565BCD"/>
    <w:rsid w:val="00565D2E"/>
    <w:rsid w:val="00565D88"/>
    <w:rsid w:val="0056608D"/>
    <w:rsid w:val="00566097"/>
    <w:rsid w:val="005660BA"/>
    <w:rsid w:val="00566421"/>
    <w:rsid w:val="00566459"/>
    <w:rsid w:val="00566507"/>
    <w:rsid w:val="005666F0"/>
    <w:rsid w:val="00566853"/>
    <w:rsid w:val="00566AD8"/>
    <w:rsid w:val="00566B5E"/>
    <w:rsid w:val="00566B89"/>
    <w:rsid w:val="00566CA2"/>
    <w:rsid w:val="00566D31"/>
    <w:rsid w:val="00566D65"/>
    <w:rsid w:val="005670D9"/>
    <w:rsid w:val="00567167"/>
    <w:rsid w:val="00567264"/>
    <w:rsid w:val="00567428"/>
    <w:rsid w:val="0056756D"/>
    <w:rsid w:val="00567585"/>
    <w:rsid w:val="0056758F"/>
    <w:rsid w:val="005675BE"/>
    <w:rsid w:val="00567725"/>
    <w:rsid w:val="005677FE"/>
    <w:rsid w:val="00567861"/>
    <w:rsid w:val="00567950"/>
    <w:rsid w:val="00567A25"/>
    <w:rsid w:val="00567A2C"/>
    <w:rsid w:val="00567A69"/>
    <w:rsid w:val="00567EAB"/>
    <w:rsid w:val="00570333"/>
    <w:rsid w:val="00570501"/>
    <w:rsid w:val="00570509"/>
    <w:rsid w:val="0057055E"/>
    <w:rsid w:val="00570671"/>
    <w:rsid w:val="005706C3"/>
    <w:rsid w:val="00570712"/>
    <w:rsid w:val="00570BBD"/>
    <w:rsid w:val="00570CE6"/>
    <w:rsid w:val="00570D8B"/>
    <w:rsid w:val="00570E83"/>
    <w:rsid w:val="00570E8C"/>
    <w:rsid w:val="005711A3"/>
    <w:rsid w:val="00571466"/>
    <w:rsid w:val="00571709"/>
    <w:rsid w:val="00571769"/>
    <w:rsid w:val="00571B32"/>
    <w:rsid w:val="00571B68"/>
    <w:rsid w:val="00571DA1"/>
    <w:rsid w:val="005720FF"/>
    <w:rsid w:val="00572161"/>
    <w:rsid w:val="005721BF"/>
    <w:rsid w:val="0057268C"/>
    <w:rsid w:val="00572790"/>
    <w:rsid w:val="005727AA"/>
    <w:rsid w:val="00572862"/>
    <w:rsid w:val="00572A25"/>
    <w:rsid w:val="00572C39"/>
    <w:rsid w:val="00572C83"/>
    <w:rsid w:val="00572D6F"/>
    <w:rsid w:val="00572E25"/>
    <w:rsid w:val="00572F53"/>
    <w:rsid w:val="00572FCF"/>
    <w:rsid w:val="005730BC"/>
    <w:rsid w:val="0057325A"/>
    <w:rsid w:val="00573375"/>
    <w:rsid w:val="005733C4"/>
    <w:rsid w:val="005733CE"/>
    <w:rsid w:val="0057347B"/>
    <w:rsid w:val="0057350A"/>
    <w:rsid w:val="0057359A"/>
    <w:rsid w:val="005735C4"/>
    <w:rsid w:val="0057360F"/>
    <w:rsid w:val="0057366A"/>
    <w:rsid w:val="005736EE"/>
    <w:rsid w:val="005739BB"/>
    <w:rsid w:val="00573A67"/>
    <w:rsid w:val="00573B68"/>
    <w:rsid w:val="00573CC1"/>
    <w:rsid w:val="00574051"/>
    <w:rsid w:val="00574073"/>
    <w:rsid w:val="005741B8"/>
    <w:rsid w:val="005742F7"/>
    <w:rsid w:val="005744DA"/>
    <w:rsid w:val="00574503"/>
    <w:rsid w:val="00574546"/>
    <w:rsid w:val="005745C6"/>
    <w:rsid w:val="00574633"/>
    <w:rsid w:val="005747A0"/>
    <w:rsid w:val="0057487F"/>
    <w:rsid w:val="00574945"/>
    <w:rsid w:val="00574A7F"/>
    <w:rsid w:val="00574B77"/>
    <w:rsid w:val="00574B8C"/>
    <w:rsid w:val="00574CD0"/>
    <w:rsid w:val="00574D68"/>
    <w:rsid w:val="00575150"/>
    <w:rsid w:val="005753D0"/>
    <w:rsid w:val="005753D2"/>
    <w:rsid w:val="00575565"/>
    <w:rsid w:val="00575671"/>
    <w:rsid w:val="00575A15"/>
    <w:rsid w:val="00575BA1"/>
    <w:rsid w:val="00575BE0"/>
    <w:rsid w:val="00575C7E"/>
    <w:rsid w:val="00575D4D"/>
    <w:rsid w:val="00575D65"/>
    <w:rsid w:val="00575E0C"/>
    <w:rsid w:val="00575F51"/>
    <w:rsid w:val="00575F8F"/>
    <w:rsid w:val="00576107"/>
    <w:rsid w:val="005761B8"/>
    <w:rsid w:val="0057636C"/>
    <w:rsid w:val="00576715"/>
    <w:rsid w:val="00576748"/>
    <w:rsid w:val="00576834"/>
    <w:rsid w:val="0057691C"/>
    <w:rsid w:val="0057693F"/>
    <w:rsid w:val="0057695D"/>
    <w:rsid w:val="00576BED"/>
    <w:rsid w:val="00576CA1"/>
    <w:rsid w:val="00576D87"/>
    <w:rsid w:val="00576DC8"/>
    <w:rsid w:val="00576EF5"/>
    <w:rsid w:val="005772C5"/>
    <w:rsid w:val="005778C5"/>
    <w:rsid w:val="0057797E"/>
    <w:rsid w:val="00577D62"/>
    <w:rsid w:val="00580077"/>
    <w:rsid w:val="005801CF"/>
    <w:rsid w:val="00580333"/>
    <w:rsid w:val="00580404"/>
    <w:rsid w:val="0058042A"/>
    <w:rsid w:val="00580435"/>
    <w:rsid w:val="00580543"/>
    <w:rsid w:val="00580585"/>
    <w:rsid w:val="0058060F"/>
    <w:rsid w:val="00580805"/>
    <w:rsid w:val="00580865"/>
    <w:rsid w:val="0058090F"/>
    <w:rsid w:val="00580AB6"/>
    <w:rsid w:val="00580D00"/>
    <w:rsid w:val="00580DCF"/>
    <w:rsid w:val="00580E00"/>
    <w:rsid w:val="005812D8"/>
    <w:rsid w:val="0058135C"/>
    <w:rsid w:val="005815E1"/>
    <w:rsid w:val="0058191C"/>
    <w:rsid w:val="00581D1E"/>
    <w:rsid w:val="00582014"/>
    <w:rsid w:val="00582065"/>
    <w:rsid w:val="00582135"/>
    <w:rsid w:val="0058219B"/>
    <w:rsid w:val="005821C4"/>
    <w:rsid w:val="005823A6"/>
    <w:rsid w:val="00582561"/>
    <w:rsid w:val="00582614"/>
    <w:rsid w:val="0058275C"/>
    <w:rsid w:val="0058292E"/>
    <w:rsid w:val="00582D5C"/>
    <w:rsid w:val="00582DF2"/>
    <w:rsid w:val="00582F00"/>
    <w:rsid w:val="00582F4A"/>
    <w:rsid w:val="00582F8C"/>
    <w:rsid w:val="005830D8"/>
    <w:rsid w:val="00583162"/>
    <w:rsid w:val="00583440"/>
    <w:rsid w:val="0058365D"/>
    <w:rsid w:val="0058376F"/>
    <w:rsid w:val="00583AC1"/>
    <w:rsid w:val="00583C22"/>
    <w:rsid w:val="00583EBB"/>
    <w:rsid w:val="005842EB"/>
    <w:rsid w:val="005842F9"/>
    <w:rsid w:val="00584469"/>
    <w:rsid w:val="00584618"/>
    <w:rsid w:val="005847D3"/>
    <w:rsid w:val="00584AAA"/>
    <w:rsid w:val="00584B62"/>
    <w:rsid w:val="00584CD2"/>
    <w:rsid w:val="00584DFB"/>
    <w:rsid w:val="005850B7"/>
    <w:rsid w:val="005852E4"/>
    <w:rsid w:val="0058546F"/>
    <w:rsid w:val="005854B1"/>
    <w:rsid w:val="00585592"/>
    <w:rsid w:val="005855C6"/>
    <w:rsid w:val="00585648"/>
    <w:rsid w:val="0058598D"/>
    <w:rsid w:val="00585A0A"/>
    <w:rsid w:val="00585B17"/>
    <w:rsid w:val="00585B36"/>
    <w:rsid w:val="00585BD4"/>
    <w:rsid w:val="00585D42"/>
    <w:rsid w:val="00585D61"/>
    <w:rsid w:val="00585E3C"/>
    <w:rsid w:val="00585E67"/>
    <w:rsid w:val="00585F40"/>
    <w:rsid w:val="00585F86"/>
    <w:rsid w:val="00586366"/>
    <w:rsid w:val="0058638C"/>
    <w:rsid w:val="005863DF"/>
    <w:rsid w:val="0058661D"/>
    <w:rsid w:val="00586821"/>
    <w:rsid w:val="00586B4D"/>
    <w:rsid w:val="00586C0C"/>
    <w:rsid w:val="00586D84"/>
    <w:rsid w:val="00586F0A"/>
    <w:rsid w:val="00587087"/>
    <w:rsid w:val="00587189"/>
    <w:rsid w:val="005872D3"/>
    <w:rsid w:val="005874AC"/>
    <w:rsid w:val="005874C8"/>
    <w:rsid w:val="0058753A"/>
    <w:rsid w:val="0058755D"/>
    <w:rsid w:val="00587609"/>
    <w:rsid w:val="005876A5"/>
    <w:rsid w:val="005876A7"/>
    <w:rsid w:val="0058780C"/>
    <w:rsid w:val="005878A6"/>
    <w:rsid w:val="00587912"/>
    <w:rsid w:val="00587E64"/>
    <w:rsid w:val="00590401"/>
    <w:rsid w:val="00590426"/>
    <w:rsid w:val="00590495"/>
    <w:rsid w:val="005904EB"/>
    <w:rsid w:val="00590509"/>
    <w:rsid w:val="005905CA"/>
    <w:rsid w:val="00590681"/>
    <w:rsid w:val="00590819"/>
    <w:rsid w:val="00590909"/>
    <w:rsid w:val="0059094C"/>
    <w:rsid w:val="00590962"/>
    <w:rsid w:val="00590AB9"/>
    <w:rsid w:val="00590B64"/>
    <w:rsid w:val="00590D0A"/>
    <w:rsid w:val="00590DE7"/>
    <w:rsid w:val="00590E6B"/>
    <w:rsid w:val="00590ECC"/>
    <w:rsid w:val="00590F8E"/>
    <w:rsid w:val="00591156"/>
    <w:rsid w:val="00591298"/>
    <w:rsid w:val="00591605"/>
    <w:rsid w:val="0059165F"/>
    <w:rsid w:val="00591674"/>
    <w:rsid w:val="00591795"/>
    <w:rsid w:val="0059196C"/>
    <w:rsid w:val="00591A57"/>
    <w:rsid w:val="00591B0D"/>
    <w:rsid w:val="00591B34"/>
    <w:rsid w:val="00591DF3"/>
    <w:rsid w:val="005920E3"/>
    <w:rsid w:val="0059230A"/>
    <w:rsid w:val="005924D5"/>
    <w:rsid w:val="005925D2"/>
    <w:rsid w:val="005926C2"/>
    <w:rsid w:val="00592B5A"/>
    <w:rsid w:val="00592CD1"/>
    <w:rsid w:val="00592CFA"/>
    <w:rsid w:val="00592D12"/>
    <w:rsid w:val="00592F45"/>
    <w:rsid w:val="00592F8F"/>
    <w:rsid w:val="0059304C"/>
    <w:rsid w:val="005931CF"/>
    <w:rsid w:val="0059324B"/>
    <w:rsid w:val="0059341F"/>
    <w:rsid w:val="005934D7"/>
    <w:rsid w:val="00593551"/>
    <w:rsid w:val="0059356C"/>
    <w:rsid w:val="005936DE"/>
    <w:rsid w:val="005938B7"/>
    <w:rsid w:val="00593955"/>
    <w:rsid w:val="00593A13"/>
    <w:rsid w:val="00593B17"/>
    <w:rsid w:val="00593D0C"/>
    <w:rsid w:val="0059417B"/>
    <w:rsid w:val="0059428E"/>
    <w:rsid w:val="0059439B"/>
    <w:rsid w:val="00594669"/>
    <w:rsid w:val="005946A6"/>
    <w:rsid w:val="00594A65"/>
    <w:rsid w:val="00594A9E"/>
    <w:rsid w:val="00594B64"/>
    <w:rsid w:val="00594BE3"/>
    <w:rsid w:val="00594E35"/>
    <w:rsid w:val="00595024"/>
    <w:rsid w:val="00595088"/>
    <w:rsid w:val="005950F3"/>
    <w:rsid w:val="00595137"/>
    <w:rsid w:val="0059527F"/>
    <w:rsid w:val="00595622"/>
    <w:rsid w:val="0059575D"/>
    <w:rsid w:val="00595777"/>
    <w:rsid w:val="00595956"/>
    <w:rsid w:val="00595A85"/>
    <w:rsid w:val="00595BA9"/>
    <w:rsid w:val="00595D45"/>
    <w:rsid w:val="00595F48"/>
    <w:rsid w:val="0059600C"/>
    <w:rsid w:val="005960D2"/>
    <w:rsid w:val="005960F1"/>
    <w:rsid w:val="005963E6"/>
    <w:rsid w:val="00596408"/>
    <w:rsid w:val="0059666E"/>
    <w:rsid w:val="005966D2"/>
    <w:rsid w:val="00596781"/>
    <w:rsid w:val="005968F2"/>
    <w:rsid w:val="00596A86"/>
    <w:rsid w:val="00596C84"/>
    <w:rsid w:val="00596E39"/>
    <w:rsid w:val="00596E61"/>
    <w:rsid w:val="005972C8"/>
    <w:rsid w:val="0059739D"/>
    <w:rsid w:val="00597559"/>
    <w:rsid w:val="005975A6"/>
    <w:rsid w:val="005976D4"/>
    <w:rsid w:val="005977DC"/>
    <w:rsid w:val="00597A9F"/>
    <w:rsid w:val="00597B27"/>
    <w:rsid w:val="00597B50"/>
    <w:rsid w:val="00597DFC"/>
    <w:rsid w:val="00597E05"/>
    <w:rsid w:val="00597EA0"/>
    <w:rsid w:val="005A02F9"/>
    <w:rsid w:val="005A038D"/>
    <w:rsid w:val="005A0450"/>
    <w:rsid w:val="005A0572"/>
    <w:rsid w:val="005A06C0"/>
    <w:rsid w:val="005A0744"/>
    <w:rsid w:val="005A07BF"/>
    <w:rsid w:val="005A09F1"/>
    <w:rsid w:val="005A0A6A"/>
    <w:rsid w:val="005A0A7C"/>
    <w:rsid w:val="005A0ACB"/>
    <w:rsid w:val="005A0E38"/>
    <w:rsid w:val="005A1245"/>
    <w:rsid w:val="005A1396"/>
    <w:rsid w:val="005A1443"/>
    <w:rsid w:val="005A1533"/>
    <w:rsid w:val="005A1550"/>
    <w:rsid w:val="005A1647"/>
    <w:rsid w:val="005A1942"/>
    <w:rsid w:val="005A1BE6"/>
    <w:rsid w:val="005A1D0D"/>
    <w:rsid w:val="005A1ECC"/>
    <w:rsid w:val="005A1F76"/>
    <w:rsid w:val="005A1FA3"/>
    <w:rsid w:val="005A2190"/>
    <w:rsid w:val="005A22B7"/>
    <w:rsid w:val="005A2498"/>
    <w:rsid w:val="005A2543"/>
    <w:rsid w:val="005A2651"/>
    <w:rsid w:val="005A265C"/>
    <w:rsid w:val="005A2722"/>
    <w:rsid w:val="005A27A5"/>
    <w:rsid w:val="005A2911"/>
    <w:rsid w:val="005A2925"/>
    <w:rsid w:val="005A29F3"/>
    <w:rsid w:val="005A2A98"/>
    <w:rsid w:val="005A2C87"/>
    <w:rsid w:val="005A2CD2"/>
    <w:rsid w:val="005A2D22"/>
    <w:rsid w:val="005A2DC9"/>
    <w:rsid w:val="005A2E8A"/>
    <w:rsid w:val="005A2F40"/>
    <w:rsid w:val="005A35C2"/>
    <w:rsid w:val="005A3651"/>
    <w:rsid w:val="005A36B8"/>
    <w:rsid w:val="005A3791"/>
    <w:rsid w:val="005A38E8"/>
    <w:rsid w:val="005A3B24"/>
    <w:rsid w:val="005A3C61"/>
    <w:rsid w:val="005A3CA9"/>
    <w:rsid w:val="005A3D45"/>
    <w:rsid w:val="005A4167"/>
    <w:rsid w:val="005A43CB"/>
    <w:rsid w:val="005A44EB"/>
    <w:rsid w:val="005A4BE5"/>
    <w:rsid w:val="005A4C42"/>
    <w:rsid w:val="005A4D50"/>
    <w:rsid w:val="005A4DA3"/>
    <w:rsid w:val="005A4E5C"/>
    <w:rsid w:val="005A5125"/>
    <w:rsid w:val="005A527B"/>
    <w:rsid w:val="005A5377"/>
    <w:rsid w:val="005A5388"/>
    <w:rsid w:val="005A53E2"/>
    <w:rsid w:val="005A5471"/>
    <w:rsid w:val="005A54A9"/>
    <w:rsid w:val="005A5533"/>
    <w:rsid w:val="005A5616"/>
    <w:rsid w:val="005A5766"/>
    <w:rsid w:val="005A58C9"/>
    <w:rsid w:val="005A5A43"/>
    <w:rsid w:val="005A5A79"/>
    <w:rsid w:val="005A5B28"/>
    <w:rsid w:val="005A5B35"/>
    <w:rsid w:val="005A5B4F"/>
    <w:rsid w:val="005A5CFF"/>
    <w:rsid w:val="005A5DC3"/>
    <w:rsid w:val="005A607C"/>
    <w:rsid w:val="005A6294"/>
    <w:rsid w:val="005A62D2"/>
    <w:rsid w:val="005A6430"/>
    <w:rsid w:val="005A65D2"/>
    <w:rsid w:val="005A6640"/>
    <w:rsid w:val="005A66F4"/>
    <w:rsid w:val="005A6806"/>
    <w:rsid w:val="005A69ED"/>
    <w:rsid w:val="005A6E0B"/>
    <w:rsid w:val="005A6E30"/>
    <w:rsid w:val="005A7107"/>
    <w:rsid w:val="005A7207"/>
    <w:rsid w:val="005A72FD"/>
    <w:rsid w:val="005A758D"/>
    <w:rsid w:val="005A75F8"/>
    <w:rsid w:val="005A7629"/>
    <w:rsid w:val="005A7A3D"/>
    <w:rsid w:val="005A7B7E"/>
    <w:rsid w:val="005A7C36"/>
    <w:rsid w:val="005A7F14"/>
    <w:rsid w:val="005A7F48"/>
    <w:rsid w:val="005B0222"/>
    <w:rsid w:val="005B0657"/>
    <w:rsid w:val="005B067C"/>
    <w:rsid w:val="005B06FA"/>
    <w:rsid w:val="005B0853"/>
    <w:rsid w:val="005B0A7A"/>
    <w:rsid w:val="005B0B3E"/>
    <w:rsid w:val="005B0F47"/>
    <w:rsid w:val="005B10B2"/>
    <w:rsid w:val="005B128E"/>
    <w:rsid w:val="005B1348"/>
    <w:rsid w:val="005B1377"/>
    <w:rsid w:val="005B13EA"/>
    <w:rsid w:val="005B14B5"/>
    <w:rsid w:val="005B14C1"/>
    <w:rsid w:val="005B14D9"/>
    <w:rsid w:val="005B14EF"/>
    <w:rsid w:val="005B1584"/>
    <w:rsid w:val="005B1625"/>
    <w:rsid w:val="005B16D8"/>
    <w:rsid w:val="005B1938"/>
    <w:rsid w:val="005B1A4B"/>
    <w:rsid w:val="005B1B30"/>
    <w:rsid w:val="005B1B7C"/>
    <w:rsid w:val="005B1D49"/>
    <w:rsid w:val="005B1DA5"/>
    <w:rsid w:val="005B1E34"/>
    <w:rsid w:val="005B2035"/>
    <w:rsid w:val="005B21F0"/>
    <w:rsid w:val="005B2271"/>
    <w:rsid w:val="005B234C"/>
    <w:rsid w:val="005B2777"/>
    <w:rsid w:val="005B289D"/>
    <w:rsid w:val="005B2A37"/>
    <w:rsid w:val="005B2EDF"/>
    <w:rsid w:val="005B3004"/>
    <w:rsid w:val="005B30B4"/>
    <w:rsid w:val="005B31F4"/>
    <w:rsid w:val="005B352B"/>
    <w:rsid w:val="005B3630"/>
    <w:rsid w:val="005B3933"/>
    <w:rsid w:val="005B39AC"/>
    <w:rsid w:val="005B3E75"/>
    <w:rsid w:val="005B3EE8"/>
    <w:rsid w:val="005B417B"/>
    <w:rsid w:val="005B4196"/>
    <w:rsid w:val="005B4262"/>
    <w:rsid w:val="005B44FD"/>
    <w:rsid w:val="005B4545"/>
    <w:rsid w:val="005B4549"/>
    <w:rsid w:val="005B4556"/>
    <w:rsid w:val="005B45C0"/>
    <w:rsid w:val="005B4870"/>
    <w:rsid w:val="005B4A46"/>
    <w:rsid w:val="005B50D9"/>
    <w:rsid w:val="005B510F"/>
    <w:rsid w:val="005B519E"/>
    <w:rsid w:val="005B5238"/>
    <w:rsid w:val="005B525F"/>
    <w:rsid w:val="005B5277"/>
    <w:rsid w:val="005B52D9"/>
    <w:rsid w:val="005B56AA"/>
    <w:rsid w:val="005B5859"/>
    <w:rsid w:val="005B5882"/>
    <w:rsid w:val="005B5899"/>
    <w:rsid w:val="005B5B55"/>
    <w:rsid w:val="005B6409"/>
    <w:rsid w:val="005B6422"/>
    <w:rsid w:val="005B653F"/>
    <w:rsid w:val="005B65A8"/>
    <w:rsid w:val="005B6645"/>
    <w:rsid w:val="005B6650"/>
    <w:rsid w:val="005B6717"/>
    <w:rsid w:val="005B673E"/>
    <w:rsid w:val="005B6AE6"/>
    <w:rsid w:val="005B6CDC"/>
    <w:rsid w:val="005B6F97"/>
    <w:rsid w:val="005B70F2"/>
    <w:rsid w:val="005B71C0"/>
    <w:rsid w:val="005B7222"/>
    <w:rsid w:val="005B745C"/>
    <w:rsid w:val="005B7485"/>
    <w:rsid w:val="005B7B14"/>
    <w:rsid w:val="005B7C1B"/>
    <w:rsid w:val="005B7CB6"/>
    <w:rsid w:val="005B7D1F"/>
    <w:rsid w:val="005B7EE7"/>
    <w:rsid w:val="005C0028"/>
    <w:rsid w:val="005C0143"/>
    <w:rsid w:val="005C017D"/>
    <w:rsid w:val="005C0430"/>
    <w:rsid w:val="005C0498"/>
    <w:rsid w:val="005C06C9"/>
    <w:rsid w:val="005C076F"/>
    <w:rsid w:val="005C086E"/>
    <w:rsid w:val="005C0AE5"/>
    <w:rsid w:val="005C0D5E"/>
    <w:rsid w:val="005C0E2F"/>
    <w:rsid w:val="005C0EAC"/>
    <w:rsid w:val="005C0EAF"/>
    <w:rsid w:val="005C0EE9"/>
    <w:rsid w:val="005C1163"/>
    <w:rsid w:val="005C1900"/>
    <w:rsid w:val="005C1971"/>
    <w:rsid w:val="005C1A76"/>
    <w:rsid w:val="005C1BB5"/>
    <w:rsid w:val="005C1E40"/>
    <w:rsid w:val="005C1F3A"/>
    <w:rsid w:val="005C1FD6"/>
    <w:rsid w:val="005C2079"/>
    <w:rsid w:val="005C21EC"/>
    <w:rsid w:val="005C2344"/>
    <w:rsid w:val="005C239F"/>
    <w:rsid w:val="005C27FA"/>
    <w:rsid w:val="005C28FF"/>
    <w:rsid w:val="005C2906"/>
    <w:rsid w:val="005C2DFB"/>
    <w:rsid w:val="005C2F05"/>
    <w:rsid w:val="005C3542"/>
    <w:rsid w:val="005C362C"/>
    <w:rsid w:val="005C36E8"/>
    <w:rsid w:val="005C383A"/>
    <w:rsid w:val="005C3960"/>
    <w:rsid w:val="005C39C9"/>
    <w:rsid w:val="005C3D58"/>
    <w:rsid w:val="005C411F"/>
    <w:rsid w:val="005C462D"/>
    <w:rsid w:val="005C4728"/>
    <w:rsid w:val="005C477B"/>
    <w:rsid w:val="005C47B8"/>
    <w:rsid w:val="005C4C8D"/>
    <w:rsid w:val="005C4D86"/>
    <w:rsid w:val="005C511D"/>
    <w:rsid w:val="005C51A2"/>
    <w:rsid w:val="005C53E8"/>
    <w:rsid w:val="005C5574"/>
    <w:rsid w:val="005C5BCB"/>
    <w:rsid w:val="005C5C5B"/>
    <w:rsid w:val="005C5EBE"/>
    <w:rsid w:val="005C5EC4"/>
    <w:rsid w:val="005C5FF1"/>
    <w:rsid w:val="005C6345"/>
    <w:rsid w:val="005C635B"/>
    <w:rsid w:val="005C6649"/>
    <w:rsid w:val="005C67A0"/>
    <w:rsid w:val="005C6894"/>
    <w:rsid w:val="005C68BF"/>
    <w:rsid w:val="005C6A8D"/>
    <w:rsid w:val="005C6B11"/>
    <w:rsid w:val="005C6CC7"/>
    <w:rsid w:val="005C6DEC"/>
    <w:rsid w:val="005C6F8C"/>
    <w:rsid w:val="005C708C"/>
    <w:rsid w:val="005C71C0"/>
    <w:rsid w:val="005C7471"/>
    <w:rsid w:val="005C7565"/>
    <w:rsid w:val="005C7687"/>
    <w:rsid w:val="005C7784"/>
    <w:rsid w:val="005C78A8"/>
    <w:rsid w:val="005C78EB"/>
    <w:rsid w:val="005C7A18"/>
    <w:rsid w:val="005C7AA2"/>
    <w:rsid w:val="005C7B36"/>
    <w:rsid w:val="005C7B75"/>
    <w:rsid w:val="005C7B80"/>
    <w:rsid w:val="005C7BAD"/>
    <w:rsid w:val="005C7C26"/>
    <w:rsid w:val="005C7D54"/>
    <w:rsid w:val="005C7FDD"/>
    <w:rsid w:val="005D01E6"/>
    <w:rsid w:val="005D03E8"/>
    <w:rsid w:val="005D04F2"/>
    <w:rsid w:val="005D0561"/>
    <w:rsid w:val="005D06E5"/>
    <w:rsid w:val="005D08FE"/>
    <w:rsid w:val="005D0A3B"/>
    <w:rsid w:val="005D0B8A"/>
    <w:rsid w:val="005D0E44"/>
    <w:rsid w:val="005D0EE2"/>
    <w:rsid w:val="005D0F39"/>
    <w:rsid w:val="005D12B6"/>
    <w:rsid w:val="005D1500"/>
    <w:rsid w:val="005D165F"/>
    <w:rsid w:val="005D1754"/>
    <w:rsid w:val="005D19E4"/>
    <w:rsid w:val="005D1A26"/>
    <w:rsid w:val="005D1B3A"/>
    <w:rsid w:val="005D2320"/>
    <w:rsid w:val="005D2368"/>
    <w:rsid w:val="005D25E2"/>
    <w:rsid w:val="005D262D"/>
    <w:rsid w:val="005D275A"/>
    <w:rsid w:val="005D28C8"/>
    <w:rsid w:val="005D29A4"/>
    <w:rsid w:val="005D2A4D"/>
    <w:rsid w:val="005D2A66"/>
    <w:rsid w:val="005D2BFB"/>
    <w:rsid w:val="005D2C65"/>
    <w:rsid w:val="005D2F00"/>
    <w:rsid w:val="005D32C6"/>
    <w:rsid w:val="005D343F"/>
    <w:rsid w:val="005D34DE"/>
    <w:rsid w:val="005D3862"/>
    <w:rsid w:val="005D39F1"/>
    <w:rsid w:val="005D3A3D"/>
    <w:rsid w:val="005D3E64"/>
    <w:rsid w:val="005D3E7F"/>
    <w:rsid w:val="005D3FB7"/>
    <w:rsid w:val="005D4023"/>
    <w:rsid w:val="005D40FF"/>
    <w:rsid w:val="005D4252"/>
    <w:rsid w:val="005D437C"/>
    <w:rsid w:val="005D448D"/>
    <w:rsid w:val="005D457E"/>
    <w:rsid w:val="005D4725"/>
    <w:rsid w:val="005D477E"/>
    <w:rsid w:val="005D47B3"/>
    <w:rsid w:val="005D487A"/>
    <w:rsid w:val="005D4A07"/>
    <w:rsid w:val="005D4A86"/>
    <w:rsid w:val="005D4ED4"/>
    <w:rsid w:val="005D559C"/>
    <w:rsid w:val="005D5636"/>
    <w:rsid w:val="005D5648"/>
    <w:rsid w:val="005D5734"/>
    <w:rsid w:val="005D5806"/>
    <w:rsid w:val="005D5827"/>
    <w:rsid w:val="005D594B"/>
    <w:rsid w:val="005D5CE0"/>
    <w:rsid w:val="005D5ED6"/>
    <w:rsid w:val="005D5FD8"/>
    <w:rsid w:val="005D6124"/>
    <w:rsid w:val="005D614D"/>
    <w:rsid w:val="005D6160"/>
    <w:rsid w:val="005D62E6"/>
    <w:rsid w:val="005D63C6"/>
    <w:rsid w:val="005D6486"/>
    <w:rsid w:val="005D6638"/>
    <w:rsid w:val="005D6EB4"/>
    <w:rsid w:val="005D71C4"/>
    <w:rsid w:val="005D725D"/>
    <w:rsid w:val="005D7482"/>
    <w:rsid w:val="005D751C"/>
    <w:rsid w:val="005D77B3"/>
    <w:rsid w:val="005D7A89"/>
    <w:rsid w:val="005D7B03"/>
    <w:rsid w:val="005D7C82"/>
    <w:rsid w:val="005D7C87"/>
    <w:rsid w:val="005D7C89"/>
    <w:rsid w:val="005D7D0E"/>
    <w:rsid w:val="005D7DD9"/>
    <w:rsid w:val="005D7EED"/>
    <w:rsid w:val="005D7F4A"/>
    <w:rsid w:val="005D7FA7"/>
    <w:rsid w:val="005E010B"/>
    <w:rsid w:val="005E0283"/>
    <w:rsid w:val="005E02D5"/>
    <w:rsid w:val="005E0317"/>
    <w:rsid w:val="005E0470"/>
    <w:rsid w:val="005E059E"/>
    <w:rsid w:val="005E060B"/>
    <w:rsid w:val="005E0792"/>
    <w:rsid w:val="005E08C6"/>
    <w:rsid w:val="005E0CE6"/>
    <w:rsid w:val="005E0E3D"/>
    <w:rsid w:val="005E0F36"/>
    <w:rsid w:val="005E108F"/>
    <w:rsid w:val="005E1098"/>
    <w:rsid w:val="005E1262"/>
    <w:rsid w:val="005E12F2"/>
    <w:rsid w:val="005E14A8"/>
    <w:rsid w:val="005E1623"/>
    <w:rsid w:val="005E1624"/>
    <w:rsid w:val="005E19ED"/>
    <w:rsid w:val="005E1A1C"/>
    <w:rsid w:val="005E1ED9"/>
    <w:rsid w:val="005E1F84"/>
    <w:rsid w:val="005E2174"/>
    <w:rsid w:val="005E218D"/>
    <w:rsid w:val="005E246E"/>
    <w:rsid w:val="005E2629"/>
    <w:rsid w:val="005E273C"/>
    <w:rsid w:val="005E2851"/>
    <w:rsid w:val="005E28DA"/>
    <w:rsid w:val="005E29C5"/>
    <w:rsid w:val="005E2AC0"/>
    <w:rsid w:val="005E2B74"/>
    <w:rsid w:val="005E2CCB"/>
    <w:rsid w:val="005E2CD9"/>
    <w:rsid w:val="005E302A"/>
    <w:rsid w:val="005E30EC"/>
    <w:rsid w:val="005E33A1"/>
    <w:rsid w:val="005E3438"/>
    <w:rsid w:val="005E3788"/>
    <w:rsid w:val="005E3844"/>
    <w:rsid w:val="005E3B58"/>
    <w:rsid w:val="005E3CA0"/>
    <w:rsid w:val="005E3D5F"/>
    <w:rsid w:val="005E3E1B"/>
    <w:rsid w:val="005E3EE0"/>
    <w:rsid w:val="005E3F59"/>
    <w:rsid w:val="005E4185"/>
    <w:rsid w:val="005E44C9"/>
    <w:rsid w:val="005E4767"/>
    <w:rsid w:val="005E478B"/>
    <w:rsid w:val="005E48EB"/>
    <w:rsid w:val="005E4A58"/>
    <w:rsid w:val="005E4A7F"/>
    <w:rsid w:val="005E4ABB"/>
    <w:rsid w:val="005E4B63"/>
    <w:rsid w:val="005E4C30"/>
    <w:rsid w:val="005E4C34"/>
    <w:rsid w:val="005E4EDB"/>
    <w:rsid w:val="005E5189"/>
    <w:rsid w:val="005E535D"/>
    <w:rsid w:val="005E5363"/>
    <w:rsid w:val="005E5531"/>
    <w:rsid w:val="005E57EE"/>
    <w:rsid w:val="005E58CE"/>
    <w:rsid w:val="005E5907"/>
    <w:rsid w:val="005E5A8F"/>
    <w:rsid w:val="005E5AEA"/>
    <w:rsid w:val="005E5CC9"/>
    <w:rsid w:val="005E5F45"/>
    <w:rsid w:val="005E5F81"/>
    <w:rsid w:val="005E615C"/>
    <w:rsid w:val="005E6358"/>
    <w:rsid w:val="005E65DE"/>
    <w:rsid w:val="005E6D80"/>
    <w:rsid w:val="005E6E58"/>
    <w:rsid w:val="005E73D5"/>
    <w:rsid w:val="005E743E"/>
    <w:rsid w:val="005E745F"/>
    <w:rsid w:val="005E7589"/>
    <w:rsid w:val="005E7591"/>
    <w:rsid w:val="005E7698"/>
    <w:rsid w:val="005E795E"/>
    <w:rsid w:val="005E7A08"/>
    <w:rsid w:val="005E7B83"/>
    <w:rsid w:val="005E7DA5"/>
    <w:rsid w:val="005E7E02"/>
    <w:rsid w:val="005E7EA9"/>
    <w:rsid w:val="005E7F1D"/>
    <w:rsid w:val="005F0340"/>
    <w:rsid w:val="005F0439"/>
    <w:rsid w:val="005F06C3"/>
    <w:rsid w:val="005F0764"/>
    <w:rsid w:val="005F0895"/>
    <w:rsid w:val="005F0949"/>
    <w:rsid w:val="005F0981"/>
    <w:rsid w:val="005F0A1E"/>
    <w:rsid w:val="005F0A67"/>
    <w:rsid w:val="005F0BB8"/>
    <w:rsid w:val="005F0DB5"/>
    <w:rsid w:val="005F0EAE"/>
    <w:rsid w:val="005F1123"/>
    <w:rsid w:val="005F129B"/>
    <w:rsid w:val="005F1768"/>
    <w:rsid w:val="005F17A3"/>
    <w:rsid w:val="005F19A8"/>
    <w:rsid w:val="005F1ED3"/>
    <w:rsid w:val="005F1F1D"/>
    <w:rsid w:val="005F1F7E"/>
    <w:rsid w:val="005F21FA"/>
    <w:rsid w:val="005F2262"/>
    <w:rsid w:val="005F2273"/>
    <w:rsid w:val="005F23B3"/>
    <w:rsid w:val="005F23BA"/>
    <w:rsid w:val="005F258B"/>
    <w:rsid w:val="005F28CD"/>
    <w:rsid w:val="005F2C8D"/>
    <w:rsid w:val="005F2CF2"/>
    <w:rsid w:val="005F3083"/>
    <w:rsid w:val="005F31BA"/>
    <w:rsid w:val="005F35D7"/>
    <w:rsid w:val="005F35EF"/>
    <w:rsid w:val="005F377C"/>
    <w:rsid w:val="005F3969"/>
    <w:rsid w:val="005F3B6B"/>
    <w:rsid w:val="005F3D19"/>
    <w:rsid w:val="005F3D30"/>
    <w:rsid w:val="005F3D97"/>
    <w:rsid w:val="005F3E1F"/>
    <w:rsid w:val="005F3E57"/>
    <w:rsid w:val="005F4064"/>
    <w:rsid w:val="005F40F5"/>
    <w:rsid w:val="005F4179"/>
    <w:rsid w:val="005F4237"/>
    <w:rsid w:val="005F43A0"/>
    <w:rsid w:val="005F446F"/>
    <w:rsid w:val="005F488B"/>
    <w:rsid w:val="005F4899"/>
    <w:rsid w:val="005F4BC5"/>
    <w:rsid w:val="005F4EB4"/>
    <w:rsid w:val="005F50C3"/>
    <w:rsid w:val="005F5153"/>
    <w:rsid w:val="005F5282"/>
    <w:rsid w:val="005F533C"/>
    <w:rsid w:val="005F5359"/>
    <w:rsid w:val="005F54A3"/>
    <w:rsid w:val="005F54DB"/>
    <w:rsid w:val="005F57B9"/>
    <w:rsid w:val="005F57D4"/>
    <w:rsid w:val="005F5873"/>
    <w:rsid w:val="005F5AB2"/>
    <w:rsid w:val="005F5B41"/>
    <w:rsid w:val="005F5DC1"/>
    <w:rsid w:val="005F5E76"/>
    <w:rsid w:val="005F6024"/>
    <w:rsid w:val="005F6095"/>
    <w:rsid w:val="005F628F"/>
    <w:rsid w:val="005F65AD"/>
    <w:rsid w:val="005F66AB"/>
    <w:rsid w:val="005F6715"/>
    <w:rsid w:val="005F67E2"/>
    <w:rsid w:val="005F69D3"/>
    <w:rsid w:val="005F6DDD"/>
    <w:rsid w:val="005F6F1C"/>
    <w:rsid w:val="005F70F4"/>
    <w:rsid w:val="005F7232"/>
    <w:rsid w:val="005F7A09"/>
    <w:rsid w:val="005F7AE6"/>
    <w:rsid w:val="005F7C4B"/>
    <w:rsid w:val="005F7E26"/>
    <w:rsid w:val="005F7E81"/>
    <w:rsid w:val="006000EF"/>
    <w:rsid w:val="00600112"/>
    <w:rsid w:val="0060038D"/>
    <w:rsid w:val="00600444"/>
    <w:rsid w:val="006006A1"/>
    <w:rsid w:val="00600E7E"/>
    <w:rsid w:val="00600FB9"/>
    <w:rsid w:val="00600FFC"/>
    <w:rsid w:val="0060111C"/>
    <w:rsid w:val="0060123A"/>
    <w:rsid w:val="0060132A"/>
    <w:rsid w:val="00601498"/>
    <w:rsid w:val="006015E1"/>
    <w:rsid w:val="0060177B"/>
    <w:rsid w:val="006019C1"/>
    <w:rsid w:val="00601A71"/>
    <w:rsid w:val="00601BF8"/>
    <w:rsid w:val="00601C1B"/>
    <w:rsid w:val="00601CDA"/>
    <w:rsid w:val="00601DE3"/>
    <w:rsid w:val="00601FCF"/>
    <w:rsid w:val="0060213D"/>
    <w:rsid w:val="00602215"/>
    <w:rsid w:val="006022B9"/>
    <w:rsid w:val="006024D8"/>
    <w:rsid w:val="006026ED"/>
    <w:rsid w:val="00602986"/>
    <w:rsid w:val="00602A1B"/>
    <w:rsid w:val="00602C5F"/>
    <w:rsid w:val="00602CA6"/>
    <w:rsid w:val="00602CB5"/>
    <w:rsid w:val="00602D4A"/>
    <w:rsid w:val="00603086"/>
    <w:rsid w:val="006030E5"/>
    <w:rsid w:val="00603133"/>
    <w:rsid w:val="006031A6"/>
    <w:rsid w:val="006032A2"/>
    <w:rsid w:val="00603304"/>
    <w:rsid w:val="006033E3"/>
    <w:rsid w:val="00603453"/>
    <w:rsid w:val="0060359B"/>
    <w:rsid w:val="00603744"/>
    <w:rsid w:val="00603955"/>
    <w:rsid w:val="00603B0B"/>
    <w:rsid w:val="00603BB5"/>
    <w:rsid w:val="00603C58"/>
    <w:rsid w:val="00603C77"/>
    <w:rsid w:val="00603DE2"/>
    <w:rsid w:val="0060413B"/>
    <w:rsid w:val="00604252"/>
    <w:rsid w:val="00604257"/>
    <w:rsid w:val="006046BD"/>
    <w:rsid w:val="006047CE"/>
    <w:rsid w:val="006048CD"/>
    <w:rsid w:val="00604B67"/>
    <w:rsid w:val="00604D9E"/>
    <w:rsid w:val="00604EDF"/>
    <w:rsid w:val="00604F72"/>
    <w:rsid w:val="00605062"/>
    <w:rsid w:val="006051C6"/>
    <w:rsid w:val="006051CA"/>
    <w:rsid w:val="006052E0"/>
    <w:rsid w:val="00605501"/>
    <w:rsid w:val="006055DC"/>
    <w:rsid w:val="006056DD"/>
    <w:rsid w:val="0060585B"/>
    <w:rsid w:val="006058F6"/>
    <w:rsid w:val="00605903"/>
    <w:rsid w:val="00605AAE"/>
    <w:rsid w:val="00605E3B"/>
    <w:rsid w:val="00605E3E"/>
    <w:rsid w:val="0060614B"/>
    <w:rsid w:val="006063C2"/>
    <w:rsid w:val="0060668C"/>
    <w:rsid w:val="00606775"/>
    <w:rsid w:val="006067BA"/>
    <w:rsid w:val="006067ED"/>
    <w:rsid w:val="006069BE"/>
    <w:rsid w:val="00606AC5"/>
    <w:rsid w:val="00606D43"/>
    <w:rsid w:val="00606D87"/>
    <w:rsid w:val="006078E3"/>
    <w:rsid w:val="0060794D"/>
    <w:rsid w:val="00607ACF"/>
    <w:rsid w:val="00607C10"/>
    <w:rsid w:val="00607C22"/>
    <w:rsid w:val="00607C5D"/>
    <w:rsid w:val="00607E5A"/>
    <w:rsid w:val="00607FFE"/>
    <w:rsid w:val="00610072"/>
    <w:rsid w:val="0061054B"/>
    <w:rsid w:val="006107BE"/>
    <w:rsid w:val="00610BBD"/>
    <w:rsid w:val="00610D14"/>
    <w:rsid w:val="00610D30"/>
    <w:rsid w:val="00610E68"/>
    <w:rsid w:val="00610F39"/>
    <w:rsid w:val="00610F65"/>
    <w:rsid w:val="00611061"/>
    <w:rsid w:val="0061114F"/>
    <w:rsid w:val="00611254"/>
    <w:rsid w:val="00611314"/>
    <w:rsid w:val="006113F4"/>
    <w:rsid w:val="00611916"/>
    <w:rsid w:val="00611B47"/>
    <w:rsid w:val="00611B54"/>
    <w:rsid w:val="00611E9E"/>
    <w:rsid w:val="00611ED0"/>
    <w:rsid w:val="00612056"/>
    <w:rsid w:val="006124A4"/>
    <w:rsid w:val="0061261B"/>
    <w:rsid w:val="00612675"/>
    <w:rsid w:val="006128F6"/>
    <w:rsid w:val="00612A8F"/>
    <w:rsid w:val="00612C99"/>
    <w:rsid w:val="00612DB0"/>
    <w:rsid w:val="00612F12"/>
    <w:rsid w:val="0061303B"/>
    <w:rsid w:val="006130DE"/>
    <w:rsid w:val="00613274"/>
    <w:rsid w:val="0061327C"/>
    <w:rsid w:val="006132B5"/>
    <w:rsid w:val="00613337"/>
    <w:rsid w:val="00613416"/>
    <w:rsid w:val="006135CE"/>
    <w:rsid w:val="006136A4"/>
    <w:rsid w:val="00613709"/>
    <w:rsid w:val="00613905"/>
    <w:rsid w:val="00613A0B"/>
    <w:rsid w:val="00613F43"/>
    <w:rsid w:val="0061404A"/>
    <w:rsid w:val="00614193"/>
    <w:rsid w:val="0061430C"/>
    <w:rsid w:val="0061437E"/>
    <w:rsid w:val="006143CC"/>
    <w:rsid w:val="00614558"/>
    <w:rsid w:val="00614B00"/>
    <w:rsid w:val="00614C82"/>
    <w:rsid w:val="00614DE5"/>
    <w:rsid w:val="00614E5A"/>
    <w:rsid w:val="00614EED"/>
    <w:rsid w:val="00614F5E"/>
    <w:rsid w:val="00615067"/>
    <w:rsid w:val="00615180"/>
    <w:rsid w:val="0061534E"/>
    <w:rsid w:val="006154E1"/>
    <w:rsid w:val="006154FC"/>
    <w:rsid w:val="00615614"/>
    <w:rsid w:val="00615D77"/>
    <w:rsid w:val="00615FD3"/>
    <w:rsid w:val="0061605D"/>
    <w:rsid w:val="006161B9"/>
    <w:rsid w:val="0061622D"/>
    <w:rsid w:val="0061627C"/>
    <w:rsid w:val="006162F3"/>
    <w:rsid w:val="00616314"/>
    <w:rsid w:val="00616404"/>
    <w:rsid w:val="00616491"/>
    <w:rsid w:val="0061652A"/>
    <w:rsid w:val="00616630"/>
    <w:rsid w:val="00616A16"/>
    <w:rsid w:val="00616ADC"/>
    <w:rsid w:val="00616D4F"/>
    <w:rsid w:val="00616F55"/>
    <w:rsid w:val="00616FC2"/>
    <w:rsid w:val="00616FE2"/>
    <w:rsid w:val="006171B9"/>
    <w:rsid w:val="00617203"/>
    <w:rsid w:val="00617264"/>
    <w:rsid w:val="006172D1"/>
    <w:rsid w:val="00617336"/>
    <w:rsid w:val="0061738D"/>
    <w:rsid w:val="006173EF"/>
    <w:rsid w:val="006175B5"/>
    <w:rsid w:val="0061771C"/>
    <w:rsid w:val="00617722"/>
    <w:rsid w:val="00617A64"/>
    <w:rsid w:val="00617A92"/>
    <w:rsid w:val="00617D66"/>
    <w:rsid w:val="00617D7A"/>
    <w:rsid w:val="00617E53"/>
    <w:rsid w:val="00620165"/>
    <w:rsid w:val="006201E1"/>
    <w:rsid w:val="0062028B"/>
    <w:rsid w:val="00620308"/>
    <w:rsid w:val="006203B9"/>
    <w:rsid w:val="00620759"/>
    <w:rsid w:val="00620EA0"/>
    <w:rsid w:val="00621058"/>
    <w:rsid w:val="006211A1"/>
    <w:rsid w:val="00621303"/>
    <w:rsid w:val="00621361"/>
    <w:rsid w:val="00621473"/>
    <w:rsid w:val="0062149E"/>
    <w:rsid w:val="00621501"/>
    <w:rsid w:val="0062153F"/>
    <w:rsid w:val="006216D5"/>
    <w:rsid w:val="006217FE"/>
    <w:rsid w:val="006218A0"/>
    <w:rsid w:val="0062192B"/>
    <w:rsid w:val="00621A00"/>
    <w:rsid w:val="00621B67"/>
    <w:rsid w:val="00621C21"/>
    <w:rsid w:val="00621CCE"/>
    <w:rsid w:val="00621DE8"/>
    <w:rsid w:val="006221CF"/>
    <w:rsid w:val="0062227E"/>
    <w:rsid w:val="006222CB"/>
    <w:rsid w:val="006222D3"/>
    <w:rsid w:val="006223B3"/>
    <w:rsid w:val="00622491"/>
    <w:rsid w:val="00622506"/>
    <w:rsid w:val="006225B7"/>
    <w:rsid w:val="006225DC"/>
    <w:rsid w:val="00622653"/>
    <w:rsid w:val="00622932"/>
    <w:rsid w:val="00622A70"/>
    <w:rsid w:val="00622BFE"/>
    <w:rsid w:val="00622D1B"/>
    <w:rsid w:val="00622E8F"/>
    <w:rsid w:val="006231D5"/>
    <w:rsid w:val="006234F9"/>
    <w:rsid w:val="006236BC"/>
    <w:rsid w:val="00623867"/>
    <w:rsid w:val="006239CF"/>
    <w:rsid w:val="00623A62"/>
    <w:rsid w:val="00623B6E"/>
    <w:rsid w:val="00623CBD"/>
    <w:rsid w:val="00623F1C"/>
    <w:rsid w:val="0062402C"/>
    <w:rsid w:val="006240E9"/>
    <w:rsid w:val="00624196"/>
    <w:rsid w:val="006243CD"/>
    <w:rsid w:val="006243F3"/>
    <w:rsid w:val="0062453A"/>
    <w:rsid w:val="00624840"/>
    <w:rsid w:val="00624873"/>
    <w:rsid w:val="006249FA"/>
    <w:rsid w:val="00624A22"/>
    <w:rsid w:val="00624A6A"/>
    <w:rsid w:val="00624BFA"/>
    <w:rsid w:val="00624C80"/>
    <w:rsid w:val="00624D60"/>
    <w:rsid w:val="00624E4E"/>
    <w:rsid w:val="00625014"/>
    <w:rsid w:val="0062524B"/>
    <w:rsid w:val="006254D8"/>
    <w:rsid w:val="006255AB"/>
    <w:rsid w:val="00625766"/>
    <w:rsid w:val="00625C4B"/>
    <w:rsid w:val="00625D8F"/>
    <w:rsid w:val="00625E4F"/>
    <w:rsid w:val="00625E5A"/>
    <w:rsid w:val="00625FE0"/>
    <w:rsid w:val="00625FE5"/>
    <w:rsid w:val="006261C4"/>
    <w:rsid w:val="00626246"/>
    <w:rsid w:val="006263BF"/>
    <w:rsid w:val="0062640B"/>
    <w:rsid w:val="00626432"/>
    <w:rsid w:val="006265A3"/>
    <w:rsid w:val="006267AB"/>
    <w:rsid w:val="00626A06"/>
    <w:rsid w:val="00626B5C"/>
    <w:rsid w:val="00626DD2"/>
    <w:rsid w:val="0062704A"/>
    <w:rsid w:val="00627207"/>
    <w:rsid w:val="006272A1"/>
    <w:rsid w:val="006272AF"/>
    <w:rsid w:val="00627AD3"/>
    <w:rsid w:val="00627C00"/>
    <w:rsid w:val="00627C20"/>
    <w:rsid w:val="00627C6A"/>
    <w:rsid w:val="00627DFC"/>
    <w:rsid w:val="00627E10"/>
    <w:rsid w:val="00627E97"/>
    <w:rsid w:val="00627EE3"/>
    <w:rsid w:val="00627F26"/>
    <w:rsid w:val="0063007B"/>
    <w:rsid w:val="006301B8"/>
    <w:rsid w:val="00630309"/>
    <w:rsid w:val="00630347"/>
    <w:rsid w:val="0063039F"/>
    <w:rsid w:val="0063046D"/>
    <w:rsid w:val="0063083B"/>
    <w:rsid w:val="0063088E"/>
    <w:rsid w:val="006308D6"/>
    <w:rsid w:val="0063090C"/>
    <w:rsid w:val="00630920"/>
    <w:rsid w:val="00630AC8"/>
    <w:rsid w:val="00630B61"/>
    <w:rsid w:val="00630D0E"/>
    <w:rsid w:val="00630F90"/>
    <w:rsid w:val="00631112"/>
    <w:rsid w:val="0063127C"/>
    <w:rsid w:val="006313C5"/>
    <w:rsid w:val="006313EA"/>
    <w:rsid w:val="00631548"/>
    <w:rsid w:val="006317CD"/>
    <w:rsid w:val="006318DF"/>
    <w:rsid w:val="006319D5"/>
    <w:rsid w:val="00632494"/>
    <w:rsid w:val="006324B9"/>
    <w:rsid w:val="006325C9"/>
    <w:rsid w:val="006327FD"/>
    <w:rsid w:val="006328CF"/>
    <w:rsid w:val="006329B3"/>
    <w:rsid w:val="006329CA"/>
    <w:rsid w:val="006330B9"/>
    <w:rsid w:val="0063331B"/>
    <w:rsid w:val="0063340E"/>
    <w:rsid w:val="00633683"/>
    <w:rsid w:val="00633702"/>
    <w:rsid w:val="00633894"/>
    <w:rsid w:val="0063390E"/>
    <w:rsid w:val="00633B0A"/>
    <w:rsid w:val="00633B4A"/>
    <w:rsid w:val="00633C0B"/>
    <w:rsid w:val="00633C86"/>
    <w:rsid w:val="00633CED"/>
    <w:rsid w:val="00633FBE"/>
    <w:rsid w:val="006342C4"/>
    <w:rsid w:val="0063441C"/>
    <w:rsid w:val="006345D7"/>
    <w:rsid w:val="0063472E"/>
    <w:rsid w:val="0063476A"/>
    <w:rsid w:val="006348F5"/>
    <w:rsid w:val="00634AD0"/>
    <w:rsid w:val="00634D2F"/>
    <w:rsid w:val="00634DC5"/>
    <w:rsid w:val="00634F50"/>
    <w:rsid w:val="00634FD3"/>
    <w:rsid w:val="006351CF"/>
    <w:rsid w:val="00635202"/>
    <w:rsid w:val="006352FC"/>
    <w:rsid w:val="0063551C"/>
    <w:rsid w:val="00635726"/>
    <w:rsid w:val="00635938"/>
    <w:rsid w:val="00635E60"/>
    <w:rsid w:val="00635F09"/>
    <w:rsid w:val="006360FE"/>
    <w:rsid w:val="0063638A"/>
    <w:rsid w:val="0063660F"/>
    <w:rsid w:val="00636802"/>
    <w:rsid w:val="00636870"/>
    <w:rsid w:val="00636897"/>
    <w:rsid w:val="00636C01"/>
    <w:rsid w:val="00636C24"/>
    <w:rsid w:val="00636D7F"/>
    <w:rsid w:val="00636E2B"/>
    <w:rsid w:val="00636EB2"/>
    <w:rsid w:val="006372FF"/>
    <w:rsid w:val="006375C2"/>
    <w:rsid w:val="00637819"/>
    <w:rsid w:val="006379D4"/>
    <w:rsid w:val="00637BFF"/>
    <w:rsid w:val="00637D77"/>
    <w:rsid w:val="00637FAD"/>
    <w:rsid w:val="0064005C"/>
    <w:rsid w:val="00640223"/>
    <w:rsid w:val="00640448"/>
    <w:rsid w:val="00640482"/>
    <w:rsid w:val="00640536"/>
    <w:rsid w:val="0064094F"/>
    <w:rsid w:val="006409D1"/>
    <w:rsid w:val="00640A8E"/>
    <w:rsid w:val="00640A9B"/>
    <w:rsid w:val="00640D32"/>
    <w:rsid w:val="00640D61"/>
    <w:rsid w:val="00640E9A"/>
    <w:rsid w:val="00640F68"/>
    <w:rsid w:val="0064100A"/>
    <w:rsid w:val="0064100F"/>
    <w:rsid w:val="006411CC"/>
    <w:rsid w:val="006416C8"/>
    <w:rsid w:val="00641752"/>
    <w:rsid w:val="00641807"/>
    <w:rsid w:val="00641A0F"/>
    <w:rsid w:val="00641AD7"/>
    <w:rsid w:val="00641F0B"/>
    <w:rsid w:val="006422BA"/>
    <w:rsid w:val="006423CC"/>
    <w:rsid w:val="00642551"/>
    <w:rsid w:val="00642702"/>
    <w:rsid w:val="00642854"/>
    <w:rsid w:val="006428A5"/>
    <w:rsid w:val="00642A4D"/>
    <w:rsid w:val="00642BA1"/>
    <w:rsid w:val="00642BD8"/>
    <w:rsid w:val="00642CC2"/>
    <w:rsid w:val="00642EE9"/>
    <w:rsid w:val="00642EF8"/>
    <w:rsid w:val="00643107"/>
    <w:rsid w:val="006438AA"/>
    <w:rsid w:val="00643B6D"/>
    <w:rsid w:val="00643C0C"/>
    <w:rsid w:val="00643CB6"/>
    <w:rsid w:val="00643D65"/>
    <w:rsid w:val="0064409B"/>
    <w:rsid w:val="00644358"/>
    <w:rsid w:val="00644386"/>
    <w:rsid w:val="00644423"/>
    <w:rsid w:val="00644476"/>
    <w:rsid w:val="006444AD"/>
    <w:rsid w:val="006444D8"/>
    <w:rsid w:val="006449D4"/>
    <w:rsid w:val="00644F88"/>
    <w:rsid w:val="00644FA3"/>
    <w:rsid w:val="0064533B"/>
    <w:rsid w:val="006453E6"/>
    <w:rsid w:val="006453F9"/>
    <w:rsid w:val="00645497"/>
    <w:rsid w:val="00645594"/>
    <w:rsid w:val="00645640"/>
    <w:rsid w:val="00645817"/>
    <w:rsid w:val="0064581E"/>
    <w:rsid w:val="00645966"/>
    <w:rsid w:val="00645C53"/>
    <w:rsid w:val="00645CFD"/>
    <w:rsid w:val="00645D29"/>
    <w:rsid w:val="00645DF3"/>
    <w:rsid w:val="00645FAC"/>
    <w:rsid w:val="00646171"/>
    <w:rsid w:val="00646209"/>
    <w:rsid w:val="0064644C"/>
    <w:rsid w:val="006465CB"/>
    <w:rsid w:val="0064667E"/>
    <w:rsid w:val="0064677B"/>
    <w:rsid w:val="006468C0"/>
    <w:rsid w:val="00646949"/>
    <w:rsid w:val="006469F9"/>
    <w:rsid w:val="00646A99"/>
    <w:rsid w:val="00646C14"/>
    <w:rsid w:val="00647287"/>
    <w:rsid w:val="00647312"/>
    <w:rsid w:val="006474B7"/>
    <w:rsid w:val="0064763F"/>
    <w:rsid w:val="0064770B"/>
    <w:rsid w:val="00647899"/>
    <w:rsid w:val="006500C0"/>
    <w:rsid w:val="006500FB"/>
    <w:rsid w:val="00650116"/>
    <w:rsid w:val="00650157"/>
    <w:rsid w:val="0065023F"/>
    <w:rsid w:val="006503E6"/>
    <w:rsid w:val="00650A9F"/>
    <w:rsid w:val="00650B0C"/>
    <w:rsid w:val="00650BEE"/>
    <w:rsid w:val="00650D52"/>
    <w:rsid w:val="00650DF2"/>
    <w:rsid w:val="006510B1"/>
    <w:rsid w:val="0065124B"/>
    <w:rsid w:val="006515A8"/>
    <w:rsid w:val="00651776"/>
    <w:rsid w:val="00651945"/>
    <w:rsid w:val="00651CCB"/>
    <w:rsid w:val="00651E33"/>
    <w:rsid w:val="00652171"/>
    <w:rsid w:val="00652B33"/>
    <w:rsid w:val="00652E17"/>
    <w:rsid w:val="00652FBA"/>
    <w:rsid w:val="0065315B"/>
    <w:rsid w:val="0065324F"/>
    <w:rsid w:val="006532C0"/>
    <w:rsid w:val="0065334A"/>
    <w:rsid w:val="006534F8"/>
    <w:rsid w:val="00653683"/>
    <w:rsid w:val="006536FD"/>
    <w:rsid w:val="00653795"/>
    <w:rsid w:val="00653BC4"/>
    <w:rsid w:val="00653E6A"/>
    <w:rsid w:val="00653EF7"/>
    <w:rsid w:val="00653F9A"/>
    <w:rsid w:val="006540D4"/>
    <w:rsid w:val="0065410F"/>
    <w:rsid w:val="0065450F"/>
    <w:rsid w:val="006546A2"/>
    <w:rsid w:val="006546C7"/>
    <w:rsid w:val="0065489D"/>
    <w:rsid w:val="00654928"/>
    <w:rsid w:val="0065493C"/>
    <w:rsid w:val="00654A79"/>
    <w:rsid w:val="00654B11"/>
    <w:rsid w:val="00654B64"/>
    <w:rsid w:val="00654E9D"/>
    <w:rsid w:val="0065506A"/>
    <w:rsid w:val="00655122"/>
    <w:rsid w:val="0065518B"/>
    <w:rsid w:val="006553A1"/>
    <w:rsid w:val="0065552B"/>
    <w:rsid w:val="0065554E"/>
    <w:rsid w:val="006558F5"/>
    <w:rsid w:val="0065597B"/>
    <w:rsid w:val="00655A4B"/>
    <w:rsid w:val="00655A76"/>
    <w:rsid w:val="00655E8C"/>
    <w:rsid w:val="006564C9"/>
    <w:rsid w:val="0065699D"/>
    <w:rsid w:val="00656B54"/>
    <w:rsid w:val="00656BB2"/>
    <w:rsid w:val="00656F3C"/>
    <w:rsid w:val="006570C4"/>
    <w:rsid w:val="00657145"/>
    <w:rsid w:val="0065723B"/>
    <w:rsid w:val="006573C8"/>
    <w:rsid w:val="00657552"/>
    <w:rsid w:val="0065791D"/>
    <w:rsid w:val="006579D4"/>
    <w:rsid w:val="00657A10"/>
    <w:rsid w:val="00657D10"/>
    <w:rsid w:val="00660343"/>
    <w:rsid w:val="00660592"/>
    <w:rsid w:val="0066078F"/>
    <w:rsid w:val="006608B0"/>
    <w:rsid w:val="00660ADF"/>
    <w:rsid w:val="00660C67"/>
    <w:rsid w:val="00660CF2"/>
    <w:rsid w:val="00661004"/>
    <w:rsid w:val="00661081"/>
    <w:rsid w:val="006613D5"/>
    <w:rsid w:val="006614FA"/>
    <w:rsid w:val="006615B8"/>
    <w:rsid w:val="00661765"/>
    <w:rsid w:val="00661972"/>
    <w:rsid w:val="00661C48"/>
    <w:rsid w:val="00661C76"/>
    <w:rsid w:val="00661E05"/>
    <w:rsid w:val="00661FD7"/>
    <w:rsid w:val="00662187"/>
    <w:rsid w:val="00662229"/>
    <w:rsid w:val="0066248D"/>
    <w:rsid w:val="006626A3"/>
    <w:rsid w:val="00662735"/>
    <w:rsid w:val="00662950"/>
    <w:rsid w:val="00662AE1"/>
    <w:rsid w:val="00662B3B"/>
    <w:rsid w:val="00662CA7"/>
    <w:rsid w:val="00662CAF"/>
    <w:rsid w:val="006630DE"/>
    <w:rsid w:val="00663944"/>
    <w:rsid w:val="00663A7D"/>
    <w:rsid w:val="00663C1C"/>
    <w:rsid w:val="00663C6A"/>
    <w:rsid w:val="00663CAB"/>
    <w:rsid w:val="00663F3E"/>
    <w:rsid w:val="00664693"/>
    <w:rsid w:val="006646A6"/>
    <w:rsid w:val="006646FC"/>
    <w:rsid w:val="006646FF"/>
    <w:rsid w:val="00664F81"/>
    <w:rsid w:val="00665017"/>
    <w:rsid w:val="00665186"/>
    <w:rsid w:val="0066593E"/>
    <w:rsid w:val="00665AE9"/>
    <w:rsid w:val="00665C85"/>
    <w:rsid w:val="00665E87"/>
    <w:rsid w:val="0066618F"/>
    <w:rsid w:val="006661D6"/>
    <w:rsid w:val="0066631C"/>
    <w:rsid w:val="00666438"/>
    <w:rsid w:val="006665DA"/>
    <w:rsid w:val="006667B2"/>
    <w:rsid w:val="00666805"/>
    <w:rsid w:val="0066691E"/>
    <w:rsid w:val="00666B10"/>
    <w:rsid w:val="006672F4"/>
    <w:rsid w:val="00667505"/>
    <w:rsid w:val="0066757E"/>
    <w:rsid w:val="006675F2"/>
    <w:rsid w:val="0066777C"/>
    <w:rsid w:val="006677BD"/>
    <w:rsid w:val="00667855"/>
    <w:rsid w:val="0066795D"/>
    <w:rsid w:val="00667C84"/>
    <w:rsid w:val="00667CF4"/>
    <w:rsid w:val="00667F71"/>
    <w:rsid w:val="00670161"/>
    <w:rsid w:val="00670227"/>
    <w:rsid w:val="00670421"/>
    <w:rsid w:val="006704E6"/>
    <w:rsid w:val="006706AE"/>
    <w:rsid w:val="006706FE"/>
    <w:rsid w:val="00670A1B"/>
    <w:rsid w:val="00671011"/>
    <w:rsid w:val="006711D1"/>
    <w:rsid w:val="006712D6"/>
    <w:rsid w:val="006714C4"/>
    <w:rsid w:val="006714CF"/>
    <w:rsid w:val="0067164B"/>
    <w:rsid w:val="00671675"/>
    <w:rsid w:val="00671752"/>
    <w:rsid w:val="00671F13"/>
    <w:rsid w:val="00671F81"/>
    <w:rsid w:val="00672023"/>
    <w:rsid w:val="00672381"/>
    <w:rsid w:val="0067246F"/>
    <w:rsid w:val="006725E6"/>
    <w:rsid w:val="006726DB"/>
    <w:rsid w:val="006729B0"/>
    <w:rsid w:val="00672A63"/>
    <w:rsid w:val="00672EB9"/>
    <w:rsid w:val="00672FEC"/>
    <w:rsid w:val="00673182"/>
    <w:rsid w:val="006732F8"/>
    <w:rsid w:val="00673529"/>
    <w:rsid w:val="006737F8"/>
    <w:rsid w:val="00673A1F"/>
    <w:rsid w:val="00673A9A"/>
    <w:rsid w:val="00673DFC"/>
    <w:rsid w:val="0067402B"/>
    <w:rsid w:val="006740F7"/>
    <w:rsid w:val="00674122"/>
    <w:rsid w:val="00674275"/>
    <w:rsid w:val="006742CD"/>
    <w:rsid w:val="00674395"/>
    <w:rsid w:val="006744AF"/>
    <w:rsid w:val="00674688"/>
    <w:rsid w:val="0067490B"/>
    <w:rsid w:val="00674910"/>
    <w:rsid w:val="00674B4A"/>
    <w:rsid w:val="00674B91"/>
    <w:rsid w:val="00674BCC"/>
    <w:rsid w:val="00674D9D"/>
    <w:rsid w:val="00674FD5"/>
    <w:rsid w:val="00675052"/>
    <w:rsid w:val="00675104"/>
    <w:rsid w:val="00675228"/>
    <w:rsid w:val="00675234"/>
    <w:rsid w:val="0067567E"/>
    <w:rsid w:val="00675809"/>
    <w:rsid w:val="006758DC"/>
    <w:rsid w:val="00675AB5"/>
    <w:rsid w:val="00675D51"/>
    <w:rsid w:val="00675D90"/>
    <w:rsid w:val="00675E6E"/>
    <w:rsid w:val="00675F3C"/>
    <w:rsid w:val="00675F7E"/>
    <w:rsid w:val="00675FB9"/>
    <w:rsid w:val="0067604A"/>
    <w:rsid w:val="00676503"/>
    <w:rsid w:val="00676522"/>
    <w:rsid w:val="006765C3"/>
    <w:rsid w:val="0067673F"/>
    <w:rsid w:val="00676784"/>
    <w:rsid w:val="006767DF"/>
    <w:rsid w:val="00676A3F"/>
    <w:rsid w:val="00676B03"/>
    <w:rsid w:val="00676BA9"/>
    <w:rsid w:val="00676FEA"/>
    <w:rsid w:val="0067743A"/>
    <w:rsid w:val="006775AB"/>
    <w:rsid w:val="0067770E"/>
    <w:rsid w:val="00677728"/>
    <w:rsid w:val="006777D1"/>
    <w:rsid w:val="00677A8B"/>
    <w:rsid w:val="00677BB9"/>
    <w:rsid w:val="00677BFC"/>
    <w:rsid w:val="00677CBA"/>
    <w:rsid w:val="00677D75"/>
    <w:rsid w:val="00677DCF"/>
    <w:rsid w:val="00677EB0"/>
    <w:rsid w:val="00677F86"/>
    <w:rsid w:val="006802AD"/>
    <w:rsid w:val="006808CA"/>
    <w:rsid w:val="006808DF"/>
    <w:rsid w:val="00680A33"/>
    <w:rsid w:val="00680BE2"/>
    <w:rsid w:val="00680C9F"/>
    <w:rsid w:val="00680D80"/>
    <w:rsid w:val="00680FB2"/>
    <w:rsid w:val="00681253"/>
    <w:rsid w:val="006813B8"/>
    <w:rsid w:val="0068146A"/>
    <w:rsid w:val="0068151D"/>
    <w:rsid w:val="00681574"/>
    <w:rsid w:val="0068171D"/>
    <w:rsid w:val="006818EB"/>
    <w:rsid w:val="00681BDA"/>
    <w:rsid w:val="0068202F"/>
    <w:rsid w:val="006823F0"/>
    <w:rsid w:val="006823F8"/>
    <w:rsid w:val="00682418"/>
    <w:rsid w:val="0068244A"/>
    <w:rsid w:val="00682561"/>
    <w:rsid w:val="00682615"/>
    <w:rsid w:val="00682695"/>
    <w:rsid w:val="006827BC"/>
    <w:rsid w:val="00682883"/>
    <w:rsid w:val="00682BE9"/>
    <w:rsid w:val="00682CBF"/>
    <w:rsid w:val="00682D6E"/>
    <w:rsid w:val="00682F1B"/>
    <w:rsid w:val="00682FB5"/>
    <w:rsid w:val="0068308A"/>
    <w:rsid w:val="006833CF"/>
    <w:rsid w:val="00683414"/>
    <w:rsid w:val="006836BA"/>
    <w:rsid w:val="006839E0"/>
    <w:rsid w:val="00683A9E"/>
    <w:rsid w:val="00683B9F"/>
    <w:rsid w:val="006840C2"/>
    <w:rsid w:val="0068428E"/>
    <w:rsid w:val="006843DF"/>
    <w:rsid w:val="0068444B"/>
    <w:rsid w:val="006847F1"/>
    <w:rsid w:val="006848B2"/>
    <w:rsid w:val="00684990"/>
    <w:rsid w:val="00684A90"/>
    <w:rsid w:val="00684AC4"/>
    <w:rsid w:val="00684F93"/>
    <w:rsid w:val="00685247"/>
    <w:rsid w:val="006855D9"/>
    <w:rsid w:val="006857CD"/>
    <w:rsid w:val="0068586F"/>
    <w:rsid w:val="00685A5B"/>
    <w:rsid w:val="00685B69"/>
    <w:rsid w:val="00685D97"/>
    <w:rsid w:val="00685F61"/>
    <w:rsid w:val="0068606A"/>
    <w:rsid w:val="0068620E"/>
    <w:rsid w:val="006862FA"/>
    <w:rsid w:val="0068637E"/>
    <w:rsid w:val="006863E5"/>
    <w:rsid w:val="00686902"/>
    <w:rsid w:val="00686CC0"/>
    <w:rsid w:val="00687043"/>
    <w:rsid w:val="006874EE"/>
    <w:rsid w:val="00687658"/>
    <w:rsid w:val="0068788E"/>
    <w:rsid w:val="00687A29"/>
    <w:rsid w:val="00687A37"/>
    <w:rsid w:val="00687A79"/>
    <w:rsid w:val="00687C74"/>
    <w:rsid w:val="00690002"/>
    <w:rsid w:val="00690167"/>
    <w:rsid w:val="0069029D"/>
    <w:rsid w:val="0069037A"/>
    <w:rsid w:val="0069091C"/>
    <w:rsid w:val="00690AB2"/>
    <w:rsid w:val="00690D90"/>
    <w:rsid w:val="00690E89"/>
    <w:rsid w:val="00690EB4"/>
    <w:rsid w:val="00690F38"/>
    <w:rsid w:val="00690FF7"/>
    <w:rsid w:val="006913D8"/>
    <w:rsid w:val="00691436"/>
    <w:rsid w:val="00691504"/>
    <w:rsid w:val="00691A61"/>
    <w:rsid w:val="00691AE2"/>
    <w:rsid w:val="00691B08"/>
    <w:rsid w:val="00691B36"/>
    <w:rsid w:val="00691B62"/>
    <w:rsid w:val="00691D7F"/>
    <w:rsid w:val="006923EA"/>
    <w:rsid w:val="006924F2"/>
    <w:rsid w:val="006927A2"/>
    <w:rsid w:val="006927BE"/>
    <w:rsid w:val="0069283F"/>
    <w:rsid w:val="006928B7"/>
    <w:rsid w:val="0069291D"/>
    <w:rsid w:val="00692D23"/>
    <w:rsid w:val="00692E7B"/>
    <w:rsid w:val="00693004"/>
    <w:rsid w:val="0069319B"/>
    <w:rsid w:val="0069327A"/>
    <w:rsid w:val="00693345"/>
    <w:rsid w:val="006933D3"/>
    <w:rsid w:val="006933ED"/>
    <w:rsid w:val="00693587"/>
    <w:rsid w:val="006935A9"/>
    <w:rsid w:val="006937BB"/>
    <w:rsid w:val="006939F9"/>
    <w:rsid w:val="00693CED"/>
    <w:rsid w:val="00693E01"/>
    <w:rsid w:val="0069470D"/>
    <w:rsid w:val="00694BB8"/>
    <w:rsid w:val="00694DF7"/>
    <w:rsid w:val="00694EA1"/>
    <w:rsid w:val="00694F4A"/>
    <w:rsid w:val="00694F78"/>
    <w:rsid w:val="00694F86"/>
    <w:rsid w:val="00695685"/>
    <w:rsid w:val="006956F3"/>
    <w:rsid w:val="0069570B"/>
    <w:rsid w:val="006959A3"/>
    <w:rsid w:val="00695ACF"/>
    <w:rsid w:val="00695BD4"/>
    <w:rsid w:val="00695E17"/>
    <w:rsid w:val="00695F4F"/>
    <w:rsid w:val="00696102"/>
    <w:rsid w:val="006962C6"/>
    <w:rsid w:val="006962D7"/>
    <w:rsid w:val="00696425"/>
    <w:rsid w:val="006965B7"/>
    <w:rsid w:val="006967B7"/>
    <w:rsid w:val="00696A15"/>
    <w:rsid w:val="00696AE9"/>
    <w:rsid w:val="00696C32"/>
    <w:rsid w:val="00696D5B"/>
    <w:rsid w:val="00696DCB"/>
    <w:rsid w:val="00696ED7"/>
    <w:rsid w:val="00696FB3"/>
    <w:rsid w:val="00697431"/>
    <w:rsid w:val="0069769D"/>
    <w:rsid w:val="006976D6"/>
    <w:rsid w:val="006978D8"/>
    <w:rsid w:val="00697B09"/>
    <w:rsid w:val="00697B19"/>
    <w:rsid w:val="00697BCA"/>
    <w:rsid w:val="00697D14"/>
    <w:rsid w:val="006A0392"/>
    <w:rsid w:val="006A03E5"/>
    <w:rsid w:val="006A04DA"/>
    <w:rsid w:val="006A070C"/>
    <w:rsid w:val="006A0760"/>
    <w:rsid w:val="006A0945"/>
    <w:rsid w:val="006A0D3C"/>
    <w:rsid w:val="006A14BE"/>
    <w:rsid w:val="006A15D5"/>
    <w:rsid w:val="006A179F"/>
    <w:rsid w:val="006A17C4"/>
    <w:rsid w:val="006A183F"/>
    <w:rsid w:val="006A1849"/>
    <w:rsid w:val="006A18AD"/>
    <w:rsid w:val="006A1954"/>
    <w:rsid w:val="006A1A05"/>
    <w:rsid w:val="006A1B45"/>
    <w:rsid w:val="006A1CB8"/>
    <w:rsid w:val="006A1F33"/>
    <w:rsid w:val="006A20C4"/>
    <w:rsid w:val="006A23F2"/>
    <w:rsid w:val="006A2424"/>
    <w:rsid w:val="006A2788"/>
    <w:rsid w:val="006A2B58"/>
    <w:rsid w:val="006A2B70"/>
    <w:rsid w:val="006A2D29"/>
    <w:rsid w:val="006A33B2"/>
    <w:rsid w:val="006A35DD"/>
    <w:rsid w:val="006A368E"/>
    <w:rsid w:val="006A3824"/>
    <w:rsid w:val="006A3923"/>
    <w:rsid w:val="006A39CF"/>
    <w:rsid w:val="006A3B14"/>
    <w:rsid w:val="006A3C52"/>
    <w:rsid w:val="006A3D08"/>
    <w:rsid w:val="006A3E29"/>
    <w:rsid w:val="006A423A"/>
    <w:rsid w:val="006A441E"/>
    <w:rsid w:val="006A4425"/>
    <w:rsid w:val="006A4490"/>
    <w:rsid w:val="006A44FA"/>
    <w:rsid w:val="006A4534"/>
    <w:rsid w:val="006A4642"/>
    <w:rsid w:val="006A46A7"/>
    <w:rsid w:val="006A49AC"/>
    <w:rsid w:val="006A4B5F"/>
    <w:rsid w:val="006A4C99"/>
    <w:rsid w:val="006A4DF1"/>
    <w:rsid w:val="006A4F60"/>
    <w:rsid w:val="006A504A"/>
    <w:rsid w:val="006A50A3"/>
    <w:rsid w:val="006A50A9"/>
    <w:rsid w:val="006A54F4"/>
    <w:rsid w:val="006A58E0"/>
    <w:rsid w:val="006A5978"/>
    <w:rsid w:val="006A59A3"/>
    <w:rsid w:val="006A5DE1"/>
    <w:rsid w:val="006A5E3D"/>
    <w:rsid w:val="006A5EBE"/>
    <w:rsid w:val="006A6162"/>
    <w:rsid w:val="006A61A9"/>
    <w:rsid w:val="006A62A9"/>
    <w:rsid w:val="006A639F"/>
    <w:rsid w:val="006A647B"/>
    <w:rsid w:val="006A6557"/>
    <w:rsid w:val="006A65E4"/>
    <w:rsid w:val="006A6734"/>
    <w:rsid w:val="006A6907"/>
    <w:rsid w:val="006A697D"/>
    <w:rsid w:val="006A6981"/>
    <w:rsid w:val="006A6AFE"/>
    <w:rsid w:val="006A6C42"/>
    <w:rsid w:val="006A6C46"/>
    <w:rsid w:val="006A6C97"/>
    <w:rsid w:val="006A702E"/>
    <w:rsid w:val="006A713B"/>
    <w:rsid w:val="006A7210"/>
    <w:rsid w:val="006A7278"/>
    <w:rsid w:val="006A73E5"/>
    <w:rsid w:val="006A7573"/>
    <w:rsid w:val="006A7756"/>
    <w:rsid w:val="006A7880"/>
    <w:rsid w:val="006A7A3F"/>
    <w:rsid w:val="006A7F2B"/>
    <w:rsid w:val="006A7FFB"/>
    <w:rsid w:val="006B016B"/>
    <w:rsid w:val="006B035F"/>
    <w:rsid w:val="006B054A"/>
    <w:rsid w:val="006B06AE"/>
    <w:rsid w:val="006B0A14"/>
    <w:rsid w:val="006B0D7F"/>
    <w:rsid w:val="006B0E9C"/>
    <w:rsid w:val="006B0EA2"/>
    <w:rsid w:val="006B1102"/>
    <w:rsid w:val="006B117E"/>
    <w:rsid w:val="006B1268"/>
    <w:rsid w:val="006B134D"/>
    <w:rsid w:val="006B1850"/>
    <w:rsid w:val="006B1960"/>
    <w:rsid w:val="006B1AE8"/>
    <w:rsid w:val="006B1C4B"/>
    <w:rsid w:val="006B1CC1"/>
    <w:rsid w:val="006B1ED0"/>
    <w:rsid w:val="006B2077"/>
    <w:rsid w:val="006B221C"/>
    <w:rsid w:val="006B23F1"/>
    <w:rsid w:val="006B2575"/>
    <w:rsid w:val="006B2617"/>
    <w:rsid w:val="006B2845"/>
    <w:rsid w:val="006B28A7"/>
    <w:rsid w:val="006B2BEB"/>
    <w:rsid w:val="006B2D65"/>
    <w:rsid w:val="006B2E03"/>
    <w:rsid w:val="006B2F73"/>
    <w:rsid w:val="006B3140"/>
    <w:rsid w:val="006B3150"/>
    <w:rsid w:val="006B31E2"/>
    <w:rsid w:val="006B3206"/>
    <w:rsid w:val="006B3436"/>
    <w:rsid w:val="006B3AF0"/>
    <w:rsid w:val="006B3C6F"/>
    <w:rsid w:val="006B3CCF"/>
    <w:rsid w:val="006B3D16"/>
    <w:rsid w:val="006B4108"/>
    <w:rsid w:val="006B4196"/>
    <w:rsid w:val="006B47FD"/>
    <w:rsid w:val="006B4A07"/>
    <w:rsid w:val="006B4C90"/>
    <w:rsid w:val="006B4CCD"/>
    <w:rsid w:val="006B4D0E"/>
    <w:rsid w:val="006B4F31"/>
    <w:rsid w:val="006B4F51"/>
    <w:rsid w:val="006B4FF1"/>
    <w:rsid w:val="006B5145"/>
    <w:rsid w:val="006B5276"/>
    <w:rsid w:val="006B5371"/>
    <w:rsid w:val="006B5610"/>
    <w:rsid w:val="006B57A9"/>
    <w:rsid w:val="006B594F"/>
    <w:rsid w:val="006B5A4E"/>
    <w:rsid w:val="006B5CD5"/>
    <w:rsid w:val="006B5E65"/>
    <w:rsid w:val="006B5EF8"/>
    <w:rsid w:val="006B5FF1"/>
    <w:rsid w:val="006B61A0"/>
    <w:rsid w:val="006B61CB"/>
    <w:rsid w:val="006B6281"/>
    <w:rsid w:val="006B62FD"/>
    <w:rsid w:val="006B64D5"/>
    <w:rsid w:val="006B6C06"/>
    <w:rsid w:val="006B6C23"/>
    <w:rsid w:val="006B6CF3"/>
    <w:rsid w:val="006B719F"/>
    <w:rsid w:val="006B7346"/>
    <w:rsid w:val="006B7388"/>
    <w:rsid w:val="006B749C"/>
    <w:rsid w:val="006B7651"/>
    <w:rsid w:val="006B77BE"/>
    <w:rsid w:val="006B79AC"/>
    <w:rsid w:val="006B7A28"/>
    <w:rsid w:val="006B7AC4"/>
    <w:rsid w:val="006B7DBE"/>
    <w:rsid w:val="006B7E09"/>
    <w:rsid w:val="006B7F32"/>
    <w:rsid w:val="006B7F82"/>
    <w:rsid w:val="006C0315"/>
    <w:rsid w:val="006C0558"/>
    <w:rsid w:val="006C05CB"/>
    <w:rsid w:val="006C0712"/>
    <w:rsid w:val="006C0714"/>
    <w:rsid w:val="006C0788"/>
    <w:rsid w:val="006C085F"/>
    <w:rsid w:val="006C08CB"/>
    <w:rsid w:val="006C0979"/>
    <w:rsid w:val="006C0A5C"/>
    <w:rsid w:val="006C0B19"/>
    <w:rsid w:val="006C0B2A"/>
    <w:rsid w:val="006C0B84"/>
    <w:rsid w:val="006C0C6E"/>
    <w:rsid w:val="006C0C76"/>
    <w:rsid w:val="006C0CEC"/>
    <w:rsid w:val="006C0EE7"/>
    <w:rsid w:val="006C0F2A"/>
    <w:rsid w:val="006C1049"/>
    <w:rsid w:val="006C11CB"/>
    <w:rsid w:val="006C138F"/>
    <w:rsid w:val="006C1482"/>
    <w:rsid w:val="006C15B6"/>
    <w:rsid w:val="006C16E6"/>
    <w:rsid w:val="006C1971"/>
    <w:rsid w:val="006C1A16"/>
    <w:rsid w:val="006C1AE2"/>
    <w:rsid w:val="006C1B2E"/>
    <w:rsid w:val="006C1C16"/>
    <w:rsid w:val="006C2241"/>
    <w:rsid w:val="006C232A"/>
    <w:rsid w:val="006C25BA"/>
    <w:rsid w:val="006C29E9"/>
    <w:rsid w:val="006C2C87"/>
    <w:rsid w:val="006C2D16"/>
    <w:rsid w:val="006C3208"/>
    <w:rsid w:val="006C32FD"/>
    <w:rsid w:val="006C34A0"/>
    <w:rsid w:val="006C35AE"/>
    <w:rsid w:val="006C3BEA"/>
    <w:rsid w:val="006C3FC5"/>
    <w:rsid w:val="006C40A9"/>
    <w:rsid w:val="006C44A4"/>
    <w:rsid w:val="006C46B8"/>
    <w:rsid w:val="006C46F5"/>
    <w:rsid w:val="006C4817"/>
    <w:rsid w:val="006C487A"/>
    <w:rsid w:val="006C48AD"/>
    <w:rsid w:val="006C48E0"/>
    <w:rsid w:val="006C4B0F"/>
    <w:rsid w:val="006C4CA4"/>
    <w:rsid w:val="006C4DBB"/>
    <w:rsid w:val="006C4E28"/>
    <w:rsid w:val="006C4F40"/>
    <w:rsid w:val="006C50FC"/>
    <w:rsid w:val="006C5119"/>
    <w:rsid w:val="006C544A"/>
    <w:rsid w:val="006C55F9"/>
    <w:rsid w:val="006C57BC"/>
    <w:rsid w:val="006C5973"/>
    <w:rsid w:val="006C5AFB"/>
    <w:rsid w:val="006C5B5C"/>
    <w:rsid w:val="006C5BD5"/>
    <w:rsid w:val="006C5CC5"/>
    <w:rsid w:val="006C5D8A"/>
    <w:rsid w:val="006C5DA4"/>
    <w:rsid w:val="006C605D"/>
    <w:rsid w:val="006C606C"/>
    <w:rsid w:val="006C614E"/>
    <w:rsid w:val="006C61D9"/>
    <w:rsid w:val="006C61F4"/>
    <w:rsid w:val="006C63BD"/>
    <w:rsid w:val="006C63C3"/>
    <w:rsid w:val="006C6805"/>
    <w:rsid w:val="006C6814"/>
    <w:rsid w:val="006C68C5"/>
    <w:rsid w:val="006C69DD"/>
    <w:rsid w:val="006C6A40"/>
    <w:rsid w:val="006C6BA8"/>
    <w:rsid w:val="006C6E02"/>
    <w:rsid w:val="006C6EAD"/>
    <w:rsid w:val="006C6F6D"/>
    <w:rsid w:val="006C71FE"/>
    <w:rsid w:val="006C75FE"/>
    <w:rsid w:val="006C7752"/>
    <w:rsid w:val="006C7C12"/>
    <w:rsid w:val="006C7CB9"/>
    <w:rsid w:val="006C7ED5"/>
    <w:rsid w:val="006C7F43"/>
    <w:rsid w:val="006D004D"/>
    <w:rsid w:val="006D03C1"/>
    <w:rsid w:val="006D047F"/>
    <w:rsid w:val="006D0546"/>
    <w:rsid w:val="006D05D0"/>
    <w:rsid w:val="006D062A"/>
    <w:rsid w:val="006D0672"/>
    <w:rsid w:val="006D07D7"/>
    <w:rsid w:val="006D0A04"/>
    <w:rsid w:val="006D0B70"/>
    <w:rsid w:val="006D10D8"/>
    <w:rsid w:val="006D11DB"/>
    <w:rsid w:val="006D124B"/>
    <w:rsid w:val="006D12BD"/>
    <w:rsid w:val="006D1312"/>
    <w:rsid w:val="006D1535"/>
    <w:rsid w:val="006D1639"/>
    <w:rsid w:val="006D1732"/>
    <w:rsid w:val="006D1846"/>
    <w:rsid w:val="006D1A15"/>
    <w:rsid w:val="006D1B59"/>
    <w:rsid w:val="006D1B62"/>
    <w:rsid w:val="006D20DC"/>
    <w:rsid w:val="006D2150"/>
    <w:rsid w:val="006D2228"/>
    <w:rsid w:val="006D22B0"/>
    <w:rsid w:val="006D22CE"/>
    <w:rsid w:val="006D24BF"/>
    <w:rsid w:val="006D2506"/>
    <w:rsid w:val="006D27C4"/>
    <w:rsid w:val="006D283E"/>
    <w:rsid w:val="006D29C6"/>
    <w:rsid w:val="006D2BA8"/>
    <w:rsid w:val="006D30CD"/>
    <w:rsid w:val="006D31D1"/>
    <w:rsid w:val="006D332B"/>
    <w:rsid w:val="006D355F"/>
    <w:rsid w:val="006D3573"/>
    <w:rsid w:val="006D36FE"/>
    <w:rsid w:val="006D380E"/>
    <w:rsid w:val="006D392D"/>
    <w:rsid w:val="006D3B2F"/>
    <w:rsid w:val="006D439C"/>
    <w:rsid w:val="006D4482"/>
    <w:rsid w:val="006D49C1"/>
    <w:rsid w:val="006D4AEE"/>
    <w:rsid w:val="006D4C82"/>
    <w:rsid w:val="006D4DDB"/>
    <w:rsid w:val="006D4DDF"/>
    <w:rsid w:val="006D4E4C"/>
    <w:rsid w:val="006D4F5C"/>
    <w:rsid w:val="006D4FD7"/>
    <w:rsid w:val="006D523C"/>
    <w:rsid w:val="006D5342"/>
    <w:rsid w:val="006D5345"/>
    <w:rsid w:val="006D536C"/>
    <w:rsid w:val="006D55F6"/>
    <w:rsid w:val="006D5778"/>
    <w:rsid w:val="006D57AB"/>
    <w:rsid w:val="006D5956"/>
    <w:rsid w:val="006D5A80"/>
    <w:rsid w:val="006D5B82"/>
    <w:rsid w:val="006D5C60"/>
    <w:rsid w:val="006D5CCF"/>
    <w:rsid w:val="006D5D24"/>
    <w:rsid w:val="006D5E3C"/>
    <w:rsid w:val="006D5F58"/>
    <w:rsid w:val="006D6036"/>
    <w:rsid w:val="006D6B0A"/>
    <w:rsid w:val="006D6C6F"/>
    <w:rsid w:val="006D6DF8"/>
    <w:rsid w:val="006D6EB1"/>
    <w:rsid w:val="006D6F2B"/>
    <w:rsid w:val="006D6F2D"/>
    <w:rsid w:val="006D6FF7"/>
    <w:rsid w:val="006D70DA"/>
    <w:rsid w:val="006D7183"/>
    <w:rsid w:val="006D74B8"/>
    <w:rsid w:val="006D7561"/>
    <w:rsid w:val="006D7776"/>
    <w:rsid w:val="006D797A"/>
    <w:rsid w:val="006D7E49"/>
    <w:rsid w:val="006D7F05"/>
    <w:rsid w:val="006D7F18"/>
    <w:rsid w:val="006E0033"/>
    <w:rsid w:val="006E00FA"/>
    <w:rsid w:val="006E0301"/>
    <w:rsid w:val="006E033B"/>
    <w:rsid w:val="006E04C5"/>
    <w:rsid w:val="006E052B"/>
    <w:rsid w:val="006E07E1"/>
    <w:rsid w:val="006E082A"/>
    <w:rsid w:val="006E0854"/>
    <w:rsid w:val="006E0963"/>
    <w:rsid w:val="006E0A3A"/>
    <w:rsid w:val="006E0AA9"/>
    <w:rsid w:val="006E0C0E"/>
    <w:rsid w:val="006E0CB6"/>
    <w:rsid w:val="006E0D87"/>
    <w:rsid w:val="006E0F9E"/>
    <w:rsid w:val="006E1065"/>
    <w:rsid w:val="006E1A53"/>
    <w:rsid w:val="006E1C0B"/>
    <w:rsid w:val="006E1C35"/>
    <w:rsid w:val="006E1C63"/>
    <w:rsid w:val="006E1F77"/>
    <w:rsid w:val="006E1FC7"/>
    <w:rsid w:val="006E1FD4"/>
    <w:rsid w:val="006E2058"/>
    <w:rsid w:val="006E2103"/>
    <w:rsid w:val="006E2120"/>
    <w:rsid w:val="006E2195"/>
    <w:rsid w:val="006E22CE"/>
    <w:rsid w:val="006E27A1"/>
    <w:rsid w:val="006E2A46"/>
    <w:rsid w:val="006E2CE5"/>
    <w:rsid w:val="006E2D50"/>
    <w:rsid w:val="006E2F70"/>
    <w:rsid w:val="006E31E6"/>
    <w:rsid w:val="006E31FB"/>
    <w:rsid w:val="006E3230"/>
    <w:rsid w:val="006E32E6"/>
    <w:rsid w:val="006E338A"/>
    <w:rsid w:val="006E35D7"/>
    <w:rsid w:val="006E36FB"/>
    <w:rsid w:val="006E394A"/>
    <w:rsid w:val="006E3A3D"/>
    <w:rsid w:val="006E3AC8"/>
    <w:rsid w:val="006E3AF9"/>
    <w:rsid w:val="006E3C3B"/>
    <w:rsid w:val="006E3C6D"/>
    <w:rsid w:val="006E3E8A"/>
    <w:rsid w:val="006E3FA7"/>
    <w:rsid w:val="006E41F2"/>
    <w:rsid w:val="006E420C"/>
    <w:rsid w:val="006E4745"/>
    <w:rsid w:val="006E4A88"/>
    <w:rsid w:val="006E4ABE"/>
    <w:rsid w:val="006E4AF4"/>
    <w:rsid w:val="006E4E2B"/>
    <w:rsid w:val="006E5012"/>
    <w:rsid w:val="006E50B1"/>
    <w:rsid w:val="006E5111"/>
    <w:rsid w:val="006E512A"/>
    <w:rsid w:val="006E52AA"/>
    <w:rsid w:val="006E53FB"/>
    <w:rsid w:val="006E542D"/>
    <w:rsid w:val="006E5529"/>
    <w:rsid w:val="006E5539"/>
    <w:rsid w:val="006E565C"/>
    <w:rsid w:val="006E5764"/>
    <w:rsid w:val="006E597A"/>
    <w:rsid w:val="006E5EED"/>
    <w:rsid w:val="006E6141"/>
    <w:rsid w:val="006E63AF"/>
    <w:rsid w:val="006E655F"/>
    <w:rsid w:val="006E674C"/>
    <w:rsid w:val="006E67D9"/>
    <w:rsid w:val="006E6902"/>
    <w:rsid w:val="006E6930"/>
    <w:rsid w:val="006E693B"/>
    <w:rsid w:val="006E6ABF"/>
    <w:rsid w:val="006E6AD8"/>
    <w:rsid w:val="006E6B92"/>
    <w:rsid w:val="006E6D85"/>
    <w:rsid w:val="006E6D9E"/>
    <w:rsid w:val="006E6EA2"/>
    <w:rsid w:val="006E71EB"/>
    <w:rsid w:val="006E784B"/>
    <w:rsid w:val="006E7907"/>
    <w:rsid w:val="006E798E"/>
    <w:rsid w:val="006E79AC"/>
    <w:rsid w:val="006E7B3E"/>
    <w:rsid w:val="006E7E89"/>
    <w:rsid w:val="006E7F81"/>
    <w:rsid w:val="006F010C"/>
    <w:rsid w:val="006F03CE"/>
    <w:rsid w:val="006F05BB"/>
    <w:rsid w:val="006F0631"/>
    <w:rsid w:val="006F09D8"/>
    <w:rsid w:val="006F0A79"/>
    <w:rsid w:val="006F0BBD"/>
    <w:rsid w:val="006F0C16"/>
    <w:rsid w:val="006F0C25"/>
    <w:rsid w:val="006F0D09"/>
    <w:rsid w:val="006F0DA1"/>
    <w:rsid w:val="006F0DF2"/>
    <w:rsid w:val="006F1086"/>
    <w:rsid w:val="006F1454"/>
    <w:rsid w:val="006F154E"/>
    <w:rsid w:val="006F1A04"/>
    <w:rsid w:val="006F1A6D"/>
    <w:rsid w:val="006F1B21"/>
    <w:rsid w:val="006F1BE0"/>
    <w:rsid w:val="006F1DA8"/>
    <w:rsid w:val="006F1DBF"/>
    <w:rsid w:val="006F1E93"/>
    <w:rsid w:val="006F1ED7"/>
    <w:rsid w:val="006F1F33"/>
    <w:rsid w:val="006F2142"/>
    <w:rsid w:val="006F23F4"/>
    <w:rsid w:val="006F2689"/>
    <w:rsid w:val="006F26B8"/>
    <w:rsid w:val="006F27E1"/>
    <w:rsid w:val="006F2DBB"/>
    <w:rsid w:val="006F2DDA"/>
    <w:rsid w:val="006F2FE5"/>
    <w:rsid w:val="006F3004"/>
    <w:rsid w:val="006F3329"/>
    <w:rsid w:val="006F35E4"/>
    <w:rsid w:val="006F37C3"/>
    <w:rsid w:val="006F3867"/>
    <w:rsid w:val="006F3955"/>
    <w:rsid w:val="006F3960"/>
    <w:rsid w:val="006F3D3A"/>
    <w:rsid w:val="006F3E36"/>
    <w:rsid w:val="006F3FE2"/>
    <w:rsid w:val="006F41A3"/>
    <w:rsid w:val="006F4226"/>
    <w:rsid w:val="006F48B2"/>
    <w:rsid w:val="006F4964"/>
    <w:rsid w:val="006F49AC"/>
    <w:rsid w:val="006F4B2C"/>
    <w:rsid w:val="006F4DBC"/>
    <w:rsid w:val="006F4DE0"/>
    <w:rsid w:val="006F4E04"/>
    <w:rsid w:val="006F4EB7"/>
    <w:rsid w:val="006F5096"/>
    <w:rsid w:val="006F53AA"/>
    <w:rsid w:val="006F5993"/>
    <w:rsid w:val="006F59C1"/>
    <w:rsid w:val="006F59C8"/>
    <w:rsid w:val="006F5BA0"/>
    <w:rsid w:val="006F5BDA"/>
    <w:rsid w:val="006F5BEE"/>
    <w:rsid w:val="006F5D54"/>
    <w:rsid w:val="006F5E21"/>
    <w:rsid w:val="006F5FB7"/>
    <w:rsid w:val="006F6216"/>
    <w:rsid w:val="006F676C"/>
    <w:rsid w:val="006F67F3"/>
    <w:rsid w:val="006F67FC"/>
    <w:rsid w:val="006F6928"/>
    <w:rsid w:val="006F6BE7"/>
    <w:rsid w:val="006F6E3D"/>
    <w:rsid w:val="006F6F89"/>
    <w:rsid w:val="006F6FEB"/>
    <w:rsid w:val="006F7048"/>
    <w:rsid w:val="006F70AC"/>
    <w:rsid w:val="006F70BC"/>
    <w:rsid w:val="006F73B4"/>
    <w:rsid w:val="006F7564"/>
    <w:rsid w:val="006F77BE"/>
    <w:rsid w:val="006F7890"/>
    <w:rsid w:val="006F78DD"/>
    <w:rsid w:val="006F7A2E"/>
    <w:rsid w:val="006F7A80"/>
    <w:rsid w:val="006F7ECC"/>
    <w:rsid w:val="006F7F37"/>
    <w:rsid w:val="006F7FC5"/>
    <w:rsid w:val="00700060"/>
    <w:rsid w:val="00700071"/>
    <w:rsid w:val="007000B8"/>
    <w:rsid w:val="007002CF"/>
    <w:rsid w:val="0070049E"/>
    <w:rsid w:val="0070050C"/>
    <w:rsid w:val="0070050D"/>
    <w:rsid w:val="0070051B"/>
    <w:rsid w:val="007005C7"/>
    <w:rsid w:val="0070085A"/>
    <w:rsid w:val="007008B0"/>
    <w:rsid w:val="007009F1"/>
    <w:rsid w:val="00700FE9"/>
    <w:rsid w:val="00701152"/>
    <w:rsid w:val="007011FB"/>
    <w:rsid w:val="0070121D"/>
    <w:rsid w:val="007013DA"/>
    <w:rsid w:val="00701AC8"/>
    <w:rsid w:val="00701B1A"/>
    <w:rsid w:val="00701BB1"/>
    <w:rsid w:val="00701E02"/>
    <w:rsid w:val="0070222E"/>
    <w:rsid w:val="007024DD"/>
    <w:rsid w:val="007025D0"/>
    <w:rsid w:val="00702738"/>
    <w:rsid w:val="007027FC"/>
    <w:rsid w:val="007028BB"/>
    <w:rsid w:val="007029A7"/>
    <w:rsid w:val="007029CC"/>
    <w:rsid w:val="007029D7"/>
    <w:rsid w:val="00702B34"/>
    <w:rsid w:val="00702BC0"/>
    <w:rsid w:val="00702C1A"/>
    <w:rsid w:val="00702C42"/>
    <w:rsid w:val="00702C6D"/>
    <w:rsid w:val="00702F13"/>
    <w:rsid w:val="00702F14"/>
    <w:rsid w:val="00703293"/>
    <w:rsid w:val="00703377"/>
    <w:rsid w:val="007033A2"/>
    <w:rsid w:val="007035CD"/>
    <w:rsid w:val="00703726"/>
    <w:rsid w:val="007037BA"/>
    <w:rsid w:val="00703AD5"/>
    <w:rsid w:val="00703BB2"/>
    <w:rsid w:val="00703C15"/>
    <w:rsid w:val="00703D19"/>
    <w:rsid w:val="00703EA2"/>
    <w:rsid w:val="00704208"/>
    <w:rsid w:val="007042F5"/>
    <w:rsid w:val="007043B9"/>
    <w:rsid w:val="00704428"/>
    <w:rsid w:val="00704483"/>
    <w:rsid w:val="00704520"/>
    <w:rsid w:val="0070480D"/>
    <w:rsid w:val="00704D9F"/>
    <w:rsid w:val="00704EF1"/>
    <w:rsid w:val="00705014"/>
    <w:rsid w:val="00705329"/>
    <w:rsid w:val="007057FF"/>
    <w:rsid w:val="007059AA"/>
    <w:rsid w:val="007059E1"/>
    <w:rsid w:val="00705AA0"/>
    <w:rsid w:val="00705BBA"/>
    <w:rsid w:val="00706235"/>
    <w:rsid w:val="007063FB"/>
    <w:rsid w:val="00706548"/>
    <w:rsid w:val="00706559"/>
    <w:rsid w:val="00706838"/>
    <w:rsid w:val="007069A8"/>
    <w:rsid w:val="00706A35"/>
    <w:rsid w:val="00706AB3"/>
    <w:rsid w:val="00706F2F"/>
    <w:rsid w:val="007075B8"/>
    <w:rsid w:val="0070779D"/>
    <w:rsid w:val="00707833"/>
    <w:rsid w:val="00707883"/>
    <w:rsid w:val="00707ABA"/>
    <w:rsid w:val="00707C3E"/>
    <w:rsid w:val="00707E03"/>
    <w:rsid w:val="00707F36"/>
    <w:rsid w:val="00710116"/>
    <w:rsid w:val="00710179"/>
    <w:rsid w:val="007102D9"/>
    <w:rsid w:val="00710398"/>
    <w:rsid w:val="007103FC"/>
    <w:rsid w:val="007109AB"/>
    <w:rsid w:val="00710A5C"/>
    <w:rsid w:val="00710BB9"/>
    <w:rsid w:val="00710D78"/>
    <w:rsid w:val="00710DE1"/>
    <w:rsid w:val="00711024"/>
    <w:rsid w:val="007111DE"/>
    <w:rsid w:val="007111F6"/>
    <w:rsid w:val="00711379"/>
    <w:rsid w:val="00711386"/>
    <w:rsid w:val="007116D4"/>
    <w:rsid w:val="00711C4B"/>
    <w:rsid w:val="00711DBE"/>
    <w:rsid w:val="00711EF1"/>
    <w:rsid w:val="00711EFE"/>
    <w:rsid w:val="00711F59"/>
    <w:rsid w:val="00712169"/>
    <w:rsid w:val="0071220E"/>
    <w:rsid w:val="0071224E"/>
    <w:rsid w:val="007122D0"/>
    <w:rsid w:val="0071246C"/>
    <w:rsid w:val="0071263B"/>
    <w:rsid w:val="007126F3"/>
    <w:rsid w:val="00712A0C"/>
    <w:rsid w:val="00712A2D"/>
    <w:rsid w:val="00712A6F"/>
    <w:rsid w:val="00712B45"/>
    <w:rsid w:val="00712C3B"/>
    <w:rsid w:val="00712CC0"/>
    <w:rsid w:val="007130D6"/>
    <w:rsid w:val="007132AD"/>
    <w:rsid w:val="00713404"/>
    <w:rsid w:val="0071343D"/>
    <w:rsid w:val="0071354C"/>
    <w:rsid w:val="0071354D"/>
    <w:rsid w:val="007138B0"/>
    <w:rsid w:val="00713B75"/>
    <w:rsid w:val="00713DAB"/>
    <w:rsid w:val="0071402C"/>
    <w:rsid w:val="00714056"/>
    <w:rsid w:val="0071414E"/>
    <w:rsid w:val="00714244"/>
    <w:rsid w:val="0071439E"/>
    <w:rsid w:val="00714429"/>
    <w:rsid w:val="007145A3"/>
    <w:rsid w:val="0071461E"/>
    <w:rsid w:val="0071471C"/>
    <w:rsid w:val="0071474E"/>
    <w:rsid w:val="00714927"/>
    <w:rsid w:val="00714980"/>
    <w:rsid w:val="00714A0A"/>
    <w:rsid w:val="00714A4E"/>
    <w:rsid w:val="00714AEF"/>
    <w:rsid w:val="00714B4E"/>
    <w:rsid w:val="00714BCC"/>
    <w:rsid w:val="00714C76"/>
    <w:rsid w:val="00714C79"/>
    <w:rsid w:val="00714FA3"/>
    <w:rsid w:val="007150AC"/>
    <w:rsid w:val="007151FB"/>
    <w:rsid w:val="00715615"/>
    <w:rsid w:val="007156E6"/>
    <w:rsid w:val="0071579A"/>
    <w:rsid w:val="007157D4"/>
    <w:rsid w:val="007157D5"/>
    <w:rsid w:val="0071587A"/>
    <w:rsid w:val="00715A69"/>
    <w:rsid w:val="00715AB2"/>
    <w:rsid w:val="00715DAE"/>
    <w:rsid w:val="00715E7F"/>
    <w:rsid w:val="00715FCB"/>
    <w:rsid w:val="00716076"/>
    <w:rsid w:val="0071626C"/>
    <w:rsid w:val="00716271"/>
    <w:rsid w:val="007162CC"/>
    <w:rsid w:val="00716522"/>
    <w:rsid w:val="00716537"/>
    <w:rsid w:val="00716AE1"/>
    <w:rsid w:val="007173CD"/>
    <w:rsid w:val="007175BD"/>
    <w:rsid w:val="007175BF"/>
    <w:rsid w:val="0071767F"/>
    <w:rsid w:val="007176CA"/>
    <w:rsid w:val="00717713"/>
    <w:rsid w:val="007178ED"/>
    <w:rsid w:val="00717A37"/>
    <w:rsid w:val="00717B13"/>
    <w:rsid w:val="00717BBF"/>
    <w:rsid w:val="00717BF3"/>
    <w:rsid w:val="00717CAE"/>
    <w:rsid w:val="00717CC3"/>
    <w:rsid w:val="00717E6E"/>
    <w:rsid w:val="00717F54"/>
    <w:rsid w:val="00720622"/>
    <w:rsid w:val="007206A0"/>
    <w:rsid w:val="0072074E"/>
    <w:rsid w:val="0072079C"/>
    <w:rsid w:val="0072081A"/>
    <w:rsid w:val="00720A59"/>
    <w:rsid w:val="00720ABF"/>
    <w:rsid w:val="00720D14"/>
    <w:rsid w:val="00720ED5"/>
    <w:rsid w:val="00720F2D"/>
    <w:rsid w:val="00721072"/>
    <w:rsid w:val="007211CB"/>
    <w:rsid w:val="007212EF"/>
    <w:rsid w:val="00721361"/>
    <w:rsid w:val="007213CD"/>
    <w:rsid w:val="0072157A"/>
    <w:rsid w:val="00721628"/>
    <w:rsid w:val="00721743"/>
    <w:rsid w:val="00721ADD"/>
    <w:rsid w:val="00721B34"/>
    <w:rsid w:val="00721D57"/>
    <w:rsid w:val="00721D96"/>
    <w:rsid w:val="00721FC7"/>
    <w:rsid w:val="00722002"/>
    <w:rsid w:val="00722184"/>
    <w:rsid w:val="007225D9"/>
    <w:rsid w:val="0072263E"/>
    <w:rsid w:val="00722805"/>
    <w:rsid w:val="00722875"/>
    <w:rsid w:val="00722BFA"/>
    <w:rsid w:val="007231C7"/>
    <w:rsid w:val="007234DE"/>
    <w:rsid w:val="007235B2"/>
    <w:rsid w:val="0072378D"/>
    <w:rsid w:val="00723A20"/>
    <w:rsid w:val="00723AB9"/>
    <w:rsid w:val="00723B65"/>
    <w:rsid w:val="00723C45"/>
    <w:rsid w:val="00723C68"/>
    <w:rsid w:val="00723D49"/>
    <w:rsid w:val="00723F57"/>
    <w:rsid w:val="00723F86"/>
    <w:rsid w:val="00724241"/>
    <w:rsid w:val="00724835"/>
    <w:rsid w:val="007248D9"/>
    <w:rsid w:val="00724918"/>
    <w:rsid w:val="00724A2E"/>
    <w:rsid w:val="00724B8E"/>
    <w:rsid w:val="00724B9D"/>
    <w:rsid w:val="00724E01"/>
    <w:rsid w:val="00724E66"/>
    <w:rsid w:val="00724EC7"/>
    <w:rsid w:val="00724F2B"/>
    <w:rsid w:val="00725079"/>
    <w:rsid w:val="007250F9"/>
    <w:rsid w:val="00725313"/>
    <w:rsid w:val="00725472"/>
    <w:rsid w:val="007256B3"/>
    <w:rsid w:val="00725700"/>
    <w:rsid w:val="00725ABC"/>
    <w:rsid w:val="00725FC3"/>
    <w:rsid w:val="00726035"/>
    <w:rsid w:val="0072624D"/>
    <w:rsid w:val="007262D1"/>
    <w:rsid w:val="00726410"/>
    <w:rsid w:val="0072643F"/>
    <w:rsid w:val="007264BB"/>
    <w:rsid w:val="0072662F"/>
    <w:rsid w:val="007266E9"/>
    <w:rsid w:val="007269F3"/>
    <w:rsid w:val="00726C29"/>
    <w:rsid w:val="00726E30"/>
    <w:rsid w:val="00726EE9"/>
    <w:rsid w:val="00727129"/>
    <w:rsid w:val="00727272"/>
    <w:rsid w:val="00727298"/>
    <w:rsid w:val="007274AC"/>
    <w:rsid w:val="007274DF"/>
    <w:rsid w:val="007274FC"/>
    <w:rsid w:val="0072757F"/>
    <w:rsid w:val="00727732"/>
    <w:rsid w:val="007277F8"/>
    <w:rsid w:val="00727B8A"/>
    <w:rsid w:val="00727CD7"/>
    <w:rsid w:val="0073030E"/>
    <w:rsid w:val="007303E3"/>
    <w:rsid w:val="007304B4"/>
    <w:rsid w:val="007304E8"/>
    <w:rsid w:val="00730748"/>
    <w:rsid w:val="00730835"/>
    <w:rsid w:val="0073084C"/>
    <w:rsid w:val="00730D94"/>
    <w:rsid w:val="00730F3A"/>
    <w:rsid w:val="00730FB8"/>
    <w:rsid w:val="0073114E"/>
    <w:rsid w:val="0073124E"/>
    <w:rsid w:val="00731282"/>
    <w:rsid w:val="0073146E"/>
    <w:rsid w:val="00731479"/>
    <w:rsid w:val="0073157E"/>
    <w:rsid w:val="007317E0"/>
    <w:rsid w:val="00731F2D"/>
    <w:rsid w:val="00731F9D"/>
    <w:rsid w:val="00732680"/>
    <w:rsid w:val="00732684"/>
    <w:rsid w:val="0073275A"/>
    <w:rsid w:val="007327B1"/>
    <w:rsid w:val="00732946"/>
    <w:rsid w:val="007329F6"/>
    <w:rsid w:val="00732AC2"/>
    <w:rsid w:val="00732AE6"/>
    <w:rsid w:val="00732BAA"/>
    <w:rsid w:val="00732BAD"/>
    <w:rsid w:val="00732E1F"/>
    <w:rsid w:val="00732E9B"/>
    <w:rsid w:val="00732F2F"/>
    <w:rsid w:val="00732F4C"/>
    <w:rsid w:val="00732FB7"/>
    <w:rsid w:val="00733009"/>
    <w:rsid w:val="007337AF"/>
    <w:rsid w:val="007339A0"/>
    <w:rsid w:val="00733BEC"/>
    <w:rsid w:val="0073401A"/>
    <w:rsid w:val="00734183"/>
    <w:rsid w:val="0073452C"/>
    <w:rsid w:val="007345ED"/>
    <w:rsid w:val="007348F1"/>
    <w:rsid w:val="00734945"/>
    <w:rsid w:val="00734C7C"/>
    <w:rsid w:val="00734D8B"/>
    <w:rsid w:val="00734E96"/>
    <w:rsid w:val="00735161"/>
    <w:rsid w:val="00735670"/>
    <w:rsid w:val="007356AA"/>
    <w:rsid w:val="00735974"/>
    <w:rsid w:val="00735A73"/>
    <w:rsid w:val="00735D06"/>
    <w:rsid w:val="00735F34"/>
    <w:rsid w:val="00736043"/>
    <w:rsid w:val="007360FF"/>
    <w:rsid w:val="0073618C"/>
    <w:rsid w:val="007361D8"/>
    <w:rsid w:val="007361EE"/>
    <w:rsid w:val="00736245"/>
    <w:rsid w:val="00736353"/>
    <w:rsid w:val="007364EB"/>
    <w:rsid w:val="007366B0"/>
    <w:rsid w:val="007366D0"/>
    <w:rsid w:val="00736809"/>
    <w:rsid w:val="007368A9"/>
    <w:rsid w:val="00736D9B"/>
    <w:rsid w:val="00736DCD"/>
    <w:rsid w:val="00737276"/>
    <w:rsid w:val="00737442"/>
    <w:rsid w:val="0073768A"/>
    <w:rsid w:val="0073779E"/>
    <w:rsid w:val="00737A9A"/>
    <w:rsid w:val="00737B08"/>
    <w:rsid w:val="00737B21"/>
    <w:rsid w:val="00737B33"/>
    <w:rsid w:val="00737C91"/>
    <w:rsid w:val="00737FD8"/>
    <w:rsid w:val="007402CC"/>
    <w:rsid w:val="007403A1"/>
    <w:rsid w:val="0074046A"/>
    <w:rsid w:val="00740598"/>
    <w:rsid w:val="007407A6"/>
    <w:rsid w:val="00740A6D"/>
    <w:rsid w:val="00740BFA"/>
    <w:rsid w:val="00740F07"/>
    <w:rsid w:val="00740FA7"/>
    <w:rsid w:val="007410D7"/>
    <w:rsid w:val="00741172"/>
    <w:rsid w:val="0074120E"/>
    <w:rsid w:val="00741287"/>
    <w:rsid w:val="00741994"/>
    <w:rsid w:val="007419B1"/>
    <w:rsid w:val="00741A39"/>
    <w:rsid w:val="00741B21"/>
    <w:rsid w:val="00741B7D"/>
    <w:rsid w:val="00741BBA"/>
    <w:rsid w:val="00741BCC"/>
    <w:rsid w:val="00741CA7"/>
    <w:rsid w:val="00741E81"/>
    <w:rsid w:val="007425C9"/>
    <w:rsid w:val="00742C0C"/>
    <w:rsid w:val="00742C42"/>
    <w:rsid w:val="00742E11"/>
    <w:rsid w:val="00742E54"/>
    <w:rsid w:val="00742F80"/>
    <w:rsid w:val="007430CC"/>
    <w:rsid w:val="0074319B"/>
    <w:rsid w:val="00743257"/>
    <w:rsid w:val="0074344C"/>
    <w:rsid w:val="00743655"/>
    <w:rsid w:val="0074386E"/>
    <w:rsid w:val="00743938"/>
    <w:rsid w:val="007439E5"/>
    <w:rsid w:val="00743C97"/>
    <w:rsid w:val="00743D4B"/>
    <w:rsid w:val="00743F46"/>
    <w:rsid w:val="00743F58"/>
    <w:rsid w:val="00744014"/>
    <w:rsid w:val="007442BB"/>
    <w:rsid w:val="0074449E"/>
    <w:rsid w:val="007446FD"/>
    <w:rsid w:val="007447B3"/>
    <w:rsid w:val="007448D9"/>
    <w:rsid w:val="00744B73"/>
    <w:rsid w:val="00744D65"/>
    <w:rsid w:val="007452ED"/>
    <w:rsid w:val="0074540A"/>
    <w:rsid w:val="00745563"/>
    <w:rsid w:val="007455D6"/>
    <w:rsid w:val="007458AA"/>
    <w:rsid w:val="007458FF"/>
    <w:rsid w:val="00745A58"/>
    <w:rsid w:val="00745B60"/>
    <w:rsid w:val="00745BC3"/>
    <w:rsid w:val="00745C0D"/>
    <w:rsid w:val="00745CCF"/>
    <w:rsid w:val="00745F7E"/>
    <w:rsid w:val="00745FC2"/>
    <w:rsid w:val="007460E1"/>
    <w:rsid w:val="00746246"/>
    <w:rsid w:val="007463A5"/>
    <w:rsid w:val="007463BA"/>
    <w:rsid w:val="00746548"/>
    <w:rsid w:val="0074654C"/>
    <w:rsid w:val="007465B8"/>
    <w:rsid w:val="00746982"/>
    <w:rsid w:val="00746BBA"/>
    <w:rsid w:val="00746F80"/>
    <w:rsid w:val="00746FE6"/>
    <w:rsid w:val="0074703D"/>
    <w:rsid w:val="0074705B"/>
    <w:rsid w:val="00747257"/>
    <w:rsid w:val="0074739E"/>
    <w:rsid w:val="007473BE"/>
    <w:rsid w:val="007473FF"/>
    <w:rsid w:val="0074768B"/>
    <w:rsid w:val="00747898"/>
    <w:rsid w:val="00747D5B"/>
    <w:rsid w:val="00747DFF"/>
    <w:rsid w:val="00747F8D"/>
    <w:rsid w:val="00747FCF"/>
    <w:rsid w:val="0075025C"/>
    <w:rsid w:val="007502F4"/>
    <w:rsid w:val="007503F6"/>
    <w:rsid w:val="0075087E"/>
    <w:rsid w:val="007508B6"/>
    <w:rsid w:val="007508FF"/>
    <w:rsid w:val="0075091F"/>
    <w:rsid w:val="00750B00"/>
    <w:rsid w:val="00750D95"/>
    <w:rsid w:val="00750F41"/>
    <w:rsid w:val="007512C2"/>
    <w:rsid w:val="0075154A"/>
    <w:rsid w:val="00751A94"/>
    <w:rsid w:val="00751BF6"/>
    <w:rsid w:val="00751D21"/>
    <w:rsid w:val="00751F7D"/>
    <w:rsid w:val="00752209"/>
    <w:rsid w:val="00752305"/>
    <w:rsid w:val="007524B2"/>
    <w:rsid w:val="0075285C"/>
    <w:rsid w:val="00752890"/>
    <w:rsid w:val="00752D17"/>
    <w:rsid w:val="00752D6A"/>
    <w:rsid w:val="00752F8B"/>
    <w:rsid w:val="007531DA"/>
    <w:rsid w:val="007533C7"/>
    <w:rsid w:val="00753402"/>
    <w:rsid w:val="00753465"/>
    <w:rsid w:val="007534EA"/>
    <w:rsid w:val="007537A4"/>
    <w:rsid w:val="007538FE"/>
    <w:rsid w:val="00753BDD"/>
    <w:rsid w:val="00753C91"/>
    <w:rsid w:val="00753CD7"/>
    <w:rsid w:val="00753DE6"/>
    <w:rsid w:val="0075424D"/>
    <w:rsid w:val="0075437E"/>
    <w:rsid w:val="0075459E"/>
    <w:rsid w:val="007545C2"/>
    <w:rsid w:val="00754652"/>
    <w:rsid w:val="00754A85"/>
    <w:rsid w:val="00754C64"/>
    <w:rsid w:val="00754E70"/>
    <w:rsid w:val="00754F3E"/>
    <w:rsid w:val="0075512A"/>
    <w:rsid w:val="0075539A"/>
    <w:rsid w:val="00755494"/>
    <w:rsid w:val="007554D8"/>
    <w:rsid w:val="00755938"/>
    <w:rsid w:val="00755ADC"/>
    <w:rsid w:val="00755B0D"/>
    <w:rsid w:val="00755C84"/>
    <w:rsid w:val="00755DE5"/>
    <w:rsid w:val="00755E78"/>
    <w:rsid w:val="00756044"/>
    <w:rsid w:val="00756141"/>
    <w:rsid w:val="00756258"/>
    <w:rsid w:val="00756561"/>
    <w:rsid w:val="007565F4"/>
    <w:rsid w:val="00756607"/>
    <w:rsid w:val="007568D3"/>
    <w:rsid w:val="00756977"/>
    <w:rsid w:val="00756D35"/>
    <w:rsid w:val="00757034"/>
    <w:rsid w:val="00757315"/>
    <w:rsid w:val="00757712"/>
    <w:rsid w:val="00757B11"/>
    <w:rsid w:val="00757B12"/>
    <w:rsid w:val="00757B4A"/>
    <w:rsid w:val="00757BE5"/>
    <w:rsid w:val="00757DF7"/>
    <w:rsid w:val="00757FE5"/>
    <w:rsid w:val="0076025F"/>
    <w:rsid w:val="0076043B"/>
    <w:rsid w:val="0076045D"/>
    <w:rsid w:val="00760562"/>
    <w:rsid w:val="007606A3"/>
    <w:rsid w:val="00760A1B"/>
    <w:rsid w:val="00760AE7"/>
    <w:rsid w:val="00760F0C"/>
    <w:rsid w:val="00760FEE"/>
    <w:rsid w:val="007610EE"/>
    <w:rsid w:val="00761150"/>
    <w:rsid w:val="00761254"/>
    <w:rsid w:val="00761442"/>
    <w:rsid w:val="00761638"/>
    <w:rsid w:val="00761682"/>
    <w:rsid w:val="00761757"/>
    <w:rsid w:val="00761798"/>
    <w:rsid w:val="00761995"/>
    <w:rsid w:val="00761A70"/>
    <w:rsid w:val="00761C42"/>
    <w:rsid w:val="00761D2F"/>
    <w:rsid w:val="00761DBD"/>
    <w:rsid w:val="00761E2A"/>
    <w:rsid w:val="00761EAA"/>
    <w:rsid w:val="0076201B"/>
    <w:rsid w:val="00762112"/>
    <w:rsid w:val="00762287"/>
    <w:rsid w:val="00762649"/>
    <w:rsid w:val="00762678"/>
    <w:rsid w:val="007626C5"/>
    <w:rsid w:val="007627BC"/>
    <w:rsid w:val="007628D3"/>
    <w:rsid w:val="007629E4"/>
    <w:rsid w:val="00762A5D"/>
    <w:rsid w:val="00762B54"/>
    <w:rsid w:val="00762D63"/>
    <w:rsid w:val="00762F3C"/>
    <w:rsid w:val="00762F6D"/>
    <w:rsid w:val="00763021"/>
    <w:rsid w:val="00763053"/>
    <w:rsid w:val="00763129"/>
    <w:rsid w:val="007631AE"/>
    <w:rsid w:val="00763373"/>
    <w:rsid w:val="00763696"/>
    <w:rsid w:val="00763B8B"/>
    <w:rsid w:val="00763BE0"/>
    <w:rsid w:val="00763DDC"/>
    <w:rsid w:val="00764269"/>
    <w:rsid w:val="00764590"/>
    <w:rsid w:val="0076459A"/>
    <w:rsid w:val="007646E6"/>
    <w:rsid w:val="007646F0"/>
    <w:rsid w:val="00764880"/>
    <w:rsid w:val="00764A7E"/>
    <w:rsid w:val="00764AB3"/>
    <w:rsid w:val="00764B82"/>
    <w:rsid w:val="00764B9F"/>
    <w:rsid w:val="00764C92"/>
    <w:rsid w:val="00764DA1"/>
    <w:rsid w:val="00764E8D"/>
    <w:rsid w:val="00765088"/>
    <w:rsid w:val="007650F1"/>
    <w:rsid w:val="00765433"/>
    <w:rsid w:val="007655D5"/>
    <w:rsid w:val="007657A8"/>
    <w:rsid w:val="007658ED"/>
    <w:rsid w:val="00765B5F"/>
    <w:rsid w:val="00765B78"/>
    <w:rsid w:val="00765D19"/>
    <w:rsid w:val="00765DD7"/>
    <w:rsid w:val="00765E0A"/>
    <w:rsid w:val="00765E8A"/>
    <w:rsid w:val="00766009"/>
    <w:rsid w:val="007660D9"/>
    <w:rsid w:val="007661A7"/>
    <w:rsid w:val="00766205"/>
    <w:rsid w:val="0076623C"/>
    <w:rsid w:val="007665DC"/>
    <w:rsid w:val="007666A9"/>
    <w:rsid w:val="007666DB"/>
    <w:rsid w:val="007667A6"/>
    <w:rsid w:val="007667D9"/>
    <w:rsid w:val="007667F1"/>
    <w:rsid w:val="00766A5E"/>
    <w:rsid w:val="00766A64"/>
    <w:rsid w:val="00766C13"/>
    <w:rsid w:val="00766DB1"/>
    <w:rsid w:val="0076711F"/>
    <w:rsid w:val="00767302"/>
    <w:rsid w:val="0076740A"/>
    <w:rsid w:val="00767410"/>
    <w:rsid w:val="00767594"/>
    <w:rsid w:val="007678E8"/>
    <w:rsid w:val="007679C4"/>
    <w:rsid w:val="00767B66"/>
    <w:rsid w:val="00767F76"/>
    <w:rsid w:val="007700F0"/>
    <w:rsid w:val="007700FA"/>
    <w:rsid w:val="007701E1"/>
    <w:rsid w:val="007705AF"/>
    <w:rsid w:val="007706B9"/>
    <w:rsid w:val="00770708"/>
    <w:rsid w:val="00770799"/>
    <w:rsid w:val="007708AF"/>
    <w:rsid w:val="00770A14"/>
    <w:rsid w:val="00770AA5"/>
    <w:rsid w:val="00770C51"/>
    <w:rsid w:val="00770DE6"/>
    <w:rsid w:val="00770F6E"/>
    <w:rsid w:val="007712D4"/>
    <w:rsid w:val="0077148F"/>
    <w:rsid w:val="007718C5"/>
    <w:rsid w:val="007718F3"/>
    <w:rsid w:val="0077190E"/>
    <w:rsid w:val="00771A75"/>
    <w:rsid w:val="00771D9B"/>
    <w:rsid w:val="0077218C"/>
    <w:rsid w:val="007723A3"/>
    <w:rsid w:val="007723AC"/>
    <w:rsid w:val="0077259B"/>
    <w:rsid w:val="0077262D"/>
    <w:rsid w:val="007727D1"/>
    <w:rsid w:val="0077287C"/>
    <w:rsid w:val="007729B0"/>
    <w:rsid w:val="007729CC"/>
    <w:rsid w:val="00772A16"/>
    <w:rsid w:val="007730DB"/>
    <w:rsid w:val="00773356"/>
    <w:rsid w:val="007734D9"/>
    <w:rsid w:val="007734E6"/>
    <w:rsid w:val="007735AF"/>
    <w:rsid w:val="007735F5"/>
    <w:rsid w:val="0077378D"/>
    <w:rsid w:val="007737AA"/>
    <w:rsid w:val="00773848"/>
    <w:rsid w:val="007739CD"/>
    <w:rsid w:val="00773C6C"/>
    <w:rsid w:val="00773CF6"/>
    <w:rsid w:val="00773CF8"/>
    <w:rsid w:val="00773E40"/>
    <w:rsid w:val="00773EE8"/>
    <w:rsid w:val="00773F8D"/>
    <w:rsid w:val="0077405C"/>
    <w:rsid w:val="00774066"/>
    <w:rsid w:val="0077409E"/>
    <w:rsid w:val="007740C7"/>
    <w:rsid w:val="007740E0"/>
    <w:rsid w:val="0077412F"/>
    <w:rsid w:val="0077429C"/>
    <w:rsid w:val="00774375"/>
    <w:rsid w:val="00774462"/>
    <w:rsid w:val="007744F1"/>
    <w:rsid w:val="0077465D"/>
    <w:rsid w:val="007746B0"/>
    <w:rsid w:val="007747D0"/>
    <w:rsid w:val="00774835"/>
    <w:rsid w:val="00774C1F"/>
    <w:rsid w:val="007750FD"/>
    <w:rsid w:val="0077560A"/>
    <w:rsid w:val="00775721"/>
    <w:rsid w:val="0077596E"/>
    <w:rsid w:val="00775EDB"/>
    <w:rsid w:val="0077603D"/>
    <w:rsid w:val="007762BE"/>
    <w:rsid w:val="00776301"/>
    <w:rsid w:val="0077632D"/>
    <w:rsid w:val="0077648B"/>
    <w:rsid w:val="0077688A"/>
    <w:rsid w:val="00776BD4"/>
    <w:rsid w:val="00776CF5"/>
    <w:rsid w:val="00776E9D"/>
    <w:rsid w:val="00776F42"/>
    <w:rsid w:val="00776FFC"/>
    <w:rsid w:val="0077713E"/>
    <w:rsid w:val="00777282"/>
    <w:rsid w:val="00777320"/>
    <w:rsid w:val="007773E7"/>
    <w:rsid w:val="00777512"/>
    <w:rsid w:val="00777580"/>
    <w:rsid w:val="007777AD"/>
    <w:rsid w:val="00777C88"/>
    <w:rsid w:val="00777E2C"/>
    <w:rsid w:val="00777E32"/>
    <w:rsid w:val="00780164"/>
    <w:rsid w:val="007806A5"/>
    <w:rsid w:val="007806FE"/>
    <w:rsid w:val="00780A22"/>
    <w:rsid w:val="00780BA7"/>
    <w:rsid w:val="00780D33"/>
    <w:rsid w:val="00780F90"/>
    <w:rsid w:val="00780FF8"/>
    <w:rsid w:val="0078102F"/>
    <w:rsid w:val="0078121C"/>
    <w:rsid w:val="00781263"/>
    <w:rsid w:val="007812B4"/>
    <w:rsid w:val="0078162C"/>
    <w:rsid w:val="007817B8"/>
    <w:rsid w:val="007817D0"/>
    <w:rsid w:val="00781B6A"/>
    <w:rsid w:val="00781C15"/>
    <w:rsid w:val="00781DE1"/>
    <w:rsid w:val="00781FA7"/>
    <w:rsid w:val="00781FDE"/>
    <w:rsid w:val="00782045"/>
    <w:rsid w:val="0078219F"/>
    <w:rsid w:val="0078231A"/>
    <w:rsid w:val="007826AA"/>
    <w:rsid w:val="007826D7"/>
    <w:rsid w:val="007827D2"/>
    <w:rsid w:val="007827E3"/>
    <w:rsid w:val="00782891"/>
    <w:rsid w:val="007829F0"/>
    <w:rsid w:val="00782A54"/>
    <w:rsid w:val="00782C00"/>
    <w:rsid w:val="00782C3E"/>
    <w:rsid w:val="00782CEB"/>
    <w:rsid w:val="00782D31"/>
    <w:rsid w:val="00782DCC"/>
    <w:rsid w:val="00783346"/>
    <w:rsid w:val="00783442"/>
    <w:rsid w:val="0078346C"/>
    <w:rsid w:val="00783930"/>
    <w:rsid w:val="0078395D"/>
    <w:rsid w:val="00783A2C"/>
    <w:rsid w:val="00783B1A"/>
    <w:rsid w:val="00783B52"/>
    <w:rsid w:val="00783D19"/>
    <w:rsid w:val="00783FBD"/>
    <w:rsid w:val="00784179"/>
    <w:rsid w:val="007841B9"/>
    <w:rsid w:val="0078429B"/>
    <w:rsid w:val="007842D0"/>
    <w:rsid w:val="00784427"/>
    <w:rsid w:val="0078442F"/>
    <w:rsid w:val="00784670"/>
    <w:rsid w:val="0078468D"/>
    <w:rsid w:val="007846B9"/>
    <w:rsid w:val="00784702"/>
    <w:rsid w:val="00784730"/>
    <w:rsid w:val="00784956"/>
    <w:rsid w:val="00784A73"/>
    <w:rsid w:val="007850F6"/>
    <w:rsid w:val="0078529A"/>
    <w:rsid w:val="007852EC"/>
    <w:rsid w:val="007854F9"/>
    <w:rsid w:val="00785716"/>
    <w:rsid w:val="00785810"/>
    <w:rsid w:val="00785BA5"/>
    <w:rsid w:val="00785BF7"/>
    <w:rsid w:val="00785DAD"/>
    <w:rsid w:val="00785EDA"/>
    <w:rsid w:val="00786120"/>
    <w:rsid w:val="007864D3"/>
    <w:rsid w:val="00786621"/>
    <w:rsid w:val="00786855"/>
    <w:rsid w:val="0078686F"/>
    <w:rsid w:val="0078690A"/>
    <w:rsid w:val="00786998"/>
    <w:rsid w:val="00786BE4"/>
    <w:rsid w:val="00786D53"/>
    <w:rsid w:val="007870FA"/>
    <w:rsid w:val="0078735C"/>
    <w:rsid w:val="00787372"/>
    <w:rsid w:val="00787850"/>
    <w:rsid w:val="00787976"/>
    <w:rsid w:val="007879CE"/>
    <w:rsid w:val="00787A3E"/>
    <w:rsid w:val="00787A5A"/>
    <w:rsid w:val="00787B64"/>
    <w:rsid w:val="00787C19"/>
    <w:rsid w:val="00790003"/>
    <w:rsid w:val="0079015D"/>
    <w:rsid w:val="00790167"/>
    <w:rsid w:val="007901B1"/>
    <w:rsid w:val="0079029B"/>
    <w:rsid w:val="00790331"/>
    <w:rsid w:val="00790534"/>
    <w:rsid w:val="0079064D"/>
    <w:rsid w:val="007906E6"/>
    <w:rsid w:val="0079077C"/>
    <w:rsid w:val="007907BC"/>
    <w:rsid w:val="00790A82"/>
    <w:rsid w:val="00790D6E"/>
    <w:rsid w:val="00790F57"/>
    <w:rsid w:val="00791001"/>
    <w:rsid w:val="00791062"/>
    <w:rsid w:val="00791241"/>
    <w:rsid w:val="0079127F"/>
    <w:rsid w:val="00791306"/>
    <w:rsid w:val="0079158D"/>
    <w:rsid w:val="007915CF"/>
    <w:rsid w:val="007915FF"/>
    <w:rsid w:val="00791625"/>
    <w:rsid w:val="00791B23"/>
    <w:rsid w:val="00791B3B"/>
    <w:rsid w:val="00791DEF"/>
    <w:rsid w:val="0079207D"/>
    <w:rsid w:val="007920BB"/>
    <w:rsid w:val="007925AB"/>
    <w:rsid w:val="00792646"/>
    <w:rsid w:val="00792712"/>
    <w:rsid w:val="0079275A"/>
    <w:rsid w:val="00792879"/>
    <w:rsid w:val="00792E0F"/>
    <w:rsid w:val="0079300E"/>
    <w:rsid w:val="007931E3"/>
    <w:rsid w:val="00793354"/>
    <w:rsid w:val="0079343A"/>
    <w:rsid w:val="007934F6"/>
    <w:rsid w:val="00793517"/>
    <w:rsid w:val="007935AB"/>
    <w:rsid w:val="00793686"/>
    <w:rsid w:val="007939E0"/>
    <w:rsid w:val="00793A3E"/>
    <w:rsid w:val="00793EC0"/>
    <w:rsid w:val="00793FF5"/>
    <w:rsid w:val="00794114"/>
    <w:rsid w:val="007943ED"/>
    <w:rsid w:val="0079448B"/>
    <w:rsid w:val="007944CE"/>
    <w:rsid w:val="007945D6"/>
    <w:rsid w:val="007947B4"/>
    <w:rsid w:val="007949FB"/>
    <w:rsid w:val="00794D00"/>
    <w:rsid w:val="00794F44"/>
    <w:rsid w:val="00794FD7"/>
    <w:rsid w:val="00795032"/>
    <w:rsid w:val="007950CF"/>
    <w:rsid w:val="00795179"/>
    <w:rsid w:val="00795191"/>
    <w:rsid w:val="007951B9"/>
    <w:rsid w:val="0079521A"/>
    <w:rsid w:val="0079549F"/>
    <w:rsid w:val="007957DB"/>
    <w:rsid w:val="00795A60"/>
    <w:rsid w:val="00795B08"/>
    <w:rsid w:val="00795BBB"/>
    <w:rsid w:val="00795BFC"/>
    <w:rsid w:val="00795E80"/>
    <w:rsid w:val="00795EB4"/>
    <w:rsid w:val="00795FA9"/>
    <w:rsid w:val="0079600D"/>
    <w:rsid w:val="007960A6"/>
    <w:rsid w:val="00796149"/>
    <w:rsid w:val="0079622B"/>
    <w:rsid w:val="00796334"/>
    <w:rsid w:val="00796336"/>
    <w:rsid w:val="0079662E"/>
    <w:rsid w:val="007967EA"/>
    <w:rsid w:val="007968E3"/>
    <w:rsid w:val="00796915"/>
    <w:rsid w:val="007969A9"/>
    <w:rsid w:val="00796A1C"/>
    <w:rsid w:val="00796AFA"/>
    <w:rsid w:val="00796E1C"/>
    <w:rsid w:val="00796F1E"/>
    <w:rsid w:val="00797072"/>
    <w:rsid w:val="007972E6"/>
    <w:rsid w:val="0079752A"/>
    <w:rsid w:val="00797662"/>
    <w:rsid w:val="007976DF"/>
    <w:rsid w:val="0079770B"/>
    <w:rsid w:val="00797848"/>
    <w:rsid w:val="00797D0F"/>
    <w:rsid w:val="007A00EE"/>
    <w:rsid w:val="007A011B"/>
    <w:rsid w:val="007A02F8"/>
    <w:rsid w:val="007A0513"/>
    <w:rsid w:val="007A059A"/>
    <w:rsid w:val="007A06A4"/>
    <w:rsid w:val="007A0821"/>
    <w:rsid w:val="007A0969"/>
    <w:rsid w:val="007A0CC2"/>
    <w:rsid w:val="007A0E6E"/>
    <w:rsid w:val="007A0FF6"/>
    <w:rsid w:val="007A1589"/>
    <w:rsid w:val="007A1722"/>
    <w:rsid w:val="007A1A3D"/>
    <w:rsid w:val="007A1A9F"/>
    <w:rsid w:val="007A1AD5"/>
    <w:rsid w:val="007A1AE5"/>
    <w:rsid w:val="007A1AE9"/>
    <w:rsid w:val="007A1C5F"/>
    <w:rsid w:val="007A1D16"/>
    <w:rsid w:val="007A1DDC"/>
    <w:rsid w:val="007A2178"/>
    <w:rsid w:val="007A222E"/>
    <w:rsid w:val="007A236C"/>
    <w:rsid w:val="007A269B"/>
    <w:rsid w:val="007A285A"/>
    <w:rsid w:val="007A28A5"/>
    <w:rsid w:val="007A2920"/>
    <w:rsid w:val="007A2A12"/>
    <w:rsid w:val="007A2AE9"/>
    <w:rsid w:val="007A2D7F"/>
    <w:rsid w:val="007A2E1F"/>
    <w:rsid w:val="007A2E73"/>
    <w:rsid w:val="007A2FC3"/>
    <w:rsid w:val="007A32E6"/>
    <w:rsid w:val="007A33D0"/>
    <w:rsid w:val="007A348F"/>
    <w:rsid w:val="007A38BB"/>
    <w:rsid w:val="007A39FB"/>
    <w:rsid w:val="007A3EA1"/>
    <w:rsid w:val="007A4151"/>
    <w:rsid w:val="007A4177"/>
    <w:rsid w:val="007A41C0"/>
    <w:rsid w:val="007A41FA"/>
    <w:rsid w:val="007A4312"/>
    <w:rsid w:val="007A45B0"/>
    <w:rsid w:val="007A4655"/>
    <w:rsid w:val="007A49D2"/>
    <w:rsid w:val="007A4A31"/>
    <w:rsid w:val="007A4B84"/>
    <w:rsid w:val="007A4C2E"/>
    <w:rsid w:val="007A4C9E"/>
    <w:rsid w:val="007A4CE7"/>
    <w:rsid w:val="007A4EB7"/>
    <w:rsid w:val="007A4F92"/>
    <w:rsid w:val="007A4FFF"/>
    <w:rsid w:val="007A53C8"/>
    <w:rsid w:val="007A545E"/>
    <w:rsid w:val="007A5585"/>
    <w:rsid w:val="007A55B4"/>
    <w:rsid w:val="007A572B"/>
    <w:rsid w:val="007A5776"/>
    <w:rsid w:val="007A57CC"/>
    <w:rsid w:val="007A57EC"/>
    <w:rsid w:val="007A586A"/>
    <w:rsid w:val="007A5874"/>
    <w:rsid w:val="007A5A16"/>
    <w:rsid w:val="007A5ED1"/>
    <w:rsid w:val="007A5FB3"/>
    <w:rsid w:val="007A637C"/>
    <w:rsid w:val="007A6384"/>
    <w:rsid w:val="007A6439"/>
    <w:rsid w:val="007A67A9"/>
    <w:rsid w:val="007A67F2"/>
    <w:rsid w:val="007A68A2"/>
    <w:rsid w:val="007A6B46"/>
    <w:rsid w:val="007A6B91"/>
    <w:rsid w:val="007A6BA9"/>
    <w:rsid w:val="007A6BD1"/>
    <w:rsid w:val="007A6DCF"/>
    <w:rsid w:val="007A6FCE"/>
    <w:rsid w:val="007A74E5"/>
    <w:rsid w:val="007A75C6"/>
    <w:rsid w:val="007A7988"/>
    <w:rsid w:val="007A7A39"/>
    <w:rsid w:val="007A7ADE"/>
    <w:rsid w:val="007A7C32"/>
    <w:rsid w:val="007A7D41"/>
    <w:rsid w:val="007A7D70"/>
    <w:rsid w:val="007A7DB8"/>
    <w:rsid w:val="007A7E27"/>
    <w:rsid w:val="007A7E79"/>
    <w:rsid w:val="007B0083"/>
    <w:rsid w:val="007B0095"/>
    <w:rsid w:val="007B0176"/>
    <w:rsid w:val="007B025A"/>
    <w:rsid w:val="007B025C"/>
    <w:rsid w:val="007B0A39"/>
    <w:rsid w:val="007B0A93"/>
    <w:rsid w:val="007B0B69"/>
    <w:rsid w:val="007B0BB9"/>
    <w:rsid w:val="007B0C29"/>
    <w:rsid w:val="007B0CC8"/>
    <w:rsid w:val="007B105D"/>
    <w:rsid w:val="007B11FB"/>
    <w:rsid w:val="007B1280"/>
    <w:rsid w:val="007B12CA"/>
    <w:rsid w:val="007B17E1"/>
    <w:rsid w:val="007B19A9"/>
    <w:rsid w:val="007B1F9D"/>
    <w:rsid w:val="007B2039"/>
    <w:rsid w:val="007B2127"/>
    <w:rsid w:val="007B2184"/>
    <w:rsid w:val="007B243B"/>
    <w:rsid w:val="007B24B0"/>
    <w:rsid w:val="007B26CF"/>
    <w:rsid w:val="007B27AE"/>
    <w:rsid w:val="007B2866"/>
    <w:rsid w:val="007B2889"/>
    <w:rsid w:val="007B292C"/>
    <w:rsid w:val="007B2958"/>
    <w:rsid w:val="007B2968"/>
    <w:rsid w:val="007B2E49"/>
    <w:rsid w:val="007B2EFD"/>
    <w:rsid w:val="007B3301"/>
    <w:rsid w:val="007B3317"/>
    <w:rsid w:val="007B39C0"/>
    <w:rsid w:val="007B39F3"/>
    <w:rsid w:val="007B3B7E"/>
    <w:rsid w:val="007B3C44"/>
    <w:rsid w:val="007B3C63"/>
    <w:rsid w:val="007B3D74"/>
    <w:rsid w:val="007B4123"/>
    <w:rsid w:val="007B4213"/>
    <w:rsid w:val="007B44F6"/>
    <w:rsid w:val="007B457D"/>
    <w:rsid w:val="007B4759"/>
    <w:rsid w:val="007B4761"/>
    <w:rsid w:val="007B4785"/>
    <w:rsid w:val="007B47DA"/>
    <w:rsid w:val="007B487C"/>
    <w:rsid w:val="007B4A80"/>
    <w:rsid w:val="007B4C0A"/>
    <w:rsid w:val="007B4C20"/>
    <w:rsid w:val="007B4C3B"/>
    <w:rsid w:val="007B4F5B"/>
    <w:rsid w:val="007B50C8"/>
    <w:rsid w:val="007B51D6"/>
    <w:rsid w:val="007B540C"/>
    <w:rsid w:val="007B5618"/>
    <w:rsid w:val="007B5718"/>
    <w:rsid w:val="007B58A9"/>
    <w:rsid w:val="007B5992"/>
    <w:rsid w:val="007B5AB2"/>
    <w:rsid w:val="007B5F03"/>
    <w:rsid w:val="007B619F"/>
    <w:rsid w:val="007B66B2"/>
    <w:rsid w:val="007B674C"/>
    <w:rsid w:val="007B68F4"/>
    <w:rsid w:val="007B694D"/>
    <w:rsid w:val="007B6A8C"/>
    <w:rsid w:val="007B6A98"/>
    <w:rsid w:val="007B6B38"/>
    <w:rsid w:val="007B6C0D"/>
    <w:rsid w:val="007B6D33"/>
    <w:rsid w:val="007B6DD8"/>
    <w:rsid w:val="007B71B2"/>
    <w:rsid w:val="007B73C7"/>
    <w:rsid w:val="007B7413"/>
    <w:rsid w:val="007B746D"/>
    <w:rsid w:val="007B74B4"/>
    <w:rsid w:val="007B74FB"/>
    <w:rsid w:val="007B7580"/>
    <w:rsid w:val="007B7687"/>
    <w:rsid w:val="007B77E7"/>
    <w:rsid w:val="007B7831"/>
    <w:rsid w:val="007B7899"/>
    <w:rsid w:val="007B7B8D"/>
    <w:rsid w:val="007B7BBC"/>
    <w:rsid w:val="007B7BCF"/>
    <w:rsid w:val="007B7EF2"/>
    <w:rsid w:val="007B7F42"/>
    <w:rsid w:val="007B7FF3"/>
    <w:rsid w:val="007C0359"/>
    <w:rsid w:val="007C053F"/>
    <w:rsid w:val="007C06A8"/>
    <w:rsid w:val="007C08F7"/>
    <w:rsid w:val="007C0A0E"/>
    <w:rsid w:val="007C0A7B"/>
    <w:rsid w:val="007C0BF2"/>
    <w:rsid w:val="007C0C22"/>
    <w:rsid w:val="007C0C9A"/>
    <w:rsid w:val="007C0F3F"/>
    <w:rsid w:val="007C10B1"/>
    <w:rsid w:val="007C152C"/>
    <w:rsid w:val="007C173B"/>
    <w:rsid w:val="007C18B2"/>
    <w:rsid w:val="007C19E5"/>
    <w:rsid w:val="007C1F73"/>
    <w:rsid w:val="007C220F"/>
    <w:rsid w:val="007C2312"/>
    <w:rsid w:val="007C2504"/>
    <w:rsid w:val="007C25CE"/>
    <w:rsid w:val="007C25F8"/>
    <w:rsid w:val="007C2BA1"/>
    <w:rsid w:val="007C2BF7"/>
    <w:rsid w:val="007C2D1A"/>
    <w:rsid w:val="007C2DEA"/>
    <w:rsid w:val="007C2E67"/>
    <w:rsid w:val="007C2F05"/>
    <w:rsid w:val="007C305E"/>
    <w:rsid w:val="007C3314"/>
    <w:rsid w:val="007C355F"/>
    <w:rsid w:val="007C3646"/>
    <w:rsid w:val="007C3A2D"/>
    <w:rsid w:val="007C3EEE"/>
    <w:rsid w:val="007C4151"/>
    <w:rsid w:val="007C443E"/>
    <w:rsid w:val="007C44D7"/>
    <w:rsid w:val="007C4505"/>
    <w:rsid w:val="007C4668"/>
    <w:rsid w:val="007C48ED"/>
    <w:rsid w:val="007C4989"/>
    <w:rsid w:val="007C4A64"/>
    <w:rsid w:val="007C4BA2"/>
    <w:rsid w:val="007C4CA9"/>
    <w:rsid w:val="007C51CB"/>
    <w:rsid w:val="007C5245"/>
    <w:rsid w:val="007C52C1"/>
    <w:rsid w:val="007C540C"/>
    <w:rsid w:val="007C57DF"/>
    <w:rsid w:val="007C58CA"/>
    <w:rsid w:val="007C596D"/>
    <w:rsid w:val="007C5EB6"/>
    <w:rsid w:val="007C5EF4"/>
    <w:rsid w:val="007C5F80"/>
    <w:rsid w:val="007C5FCE"/>
    <w:rsid w:val="007C6011"/>
    <w:rsid w:val="007C6047"/>
    <w:rsid w:val="007C60B6"/>
    <w:rsid w:val="007C60E5"/>
    <w:rsid w:val="007C62F6"/>
    <w:rsid w:val="007C67F5"/>
    <w:rsid w:val="007C6964"/>
    <w:rsid w:val="007C6A11"/>
    <w:rsid w:val="007C6E3B"/>
    <w:rsid w:val="007C6F63"/>
    <w:rsid w:val="007C6FD6"/>
    <w:rsid w:val="007C714C"/>
    <w:rsid w:val="007C716B"/>
    <w:rsid w:val="007C79CC"/>
    <w:rsid w:val="007C7B86"/>
    <w:rsid w:val="007C7B8B"/>
    <w:rsid w:val="007C7C83"/>
    <w:rsid w:val="007C7D91"/>
    <w:rsid w:val="007C7DA6"/>
    <w:rsid w:val="007D0067"/>
    <w:rsid w:val="007D0175"/>
    <w:rsid w:val="007D02A8"/>
    <w:rsid w:val="007D0513"/>
    <w:rsid w:val="007D0529"/>
    <w:rsid w:val="007D06E6"/>
    <w:rsid w:val="007D0B35"/>
    <w:rsid w:val="007D0C6B"/>
    <w:rsid w:val="007D0DCC"/>
    <w:rsid w:val="007D1427"/>
    <w:rsid w:val="007D171A"/>
    <w:rsid w:val="007D173C"/>
    <w:rsid w:val="007D1741"/>
    <w:rsid w:val="007D19D3"/>
    <w:rsid w:val="007D1A05"/>
    <w:rsid w:val="007D1A3B"/>
    <w:rsid w:val="007D20CD"/>
    <w:rsid w:val="007D20EE"/>
    <w:rsid w:val="007D22E4"/>
    <w:rsid w:val="007D2304"/>
    <w:rsid w:val="007D2349"/>
    <w:rsid w:val="007D2543"/>
    <w:rsid w:val="007D26E1"/>
    <w:rsid w:val="007D2873"/>
    <w:rsid w:val="007D291B"/>
    <w:rsid w:val="007D2AC0"/>
    <w:rsid w:val="007D2BC4"/>
    <w:rsid w:val="007D2DA4"/>
    <w:rsid w:val="007D303F"/>
    <w:rsid w:val="007D327B"/>
    <w:rsid w:val="007D32B0"/>
    <w:rsid w:val="007D3374"/>
    <w:rsid w:val="007D3406"/>
    <w:rsid w:val="007D3628"/>
    <w:rsid w:val="007D3753"/>
    <w:rsid w:val="007D3A82"/>
    <w:rsid w:val="007D3BED"/>
    <w:rsid w:val="007D3C5C"/>
    <w:rsid w:val="007D3DBD"/>
    <w:rsid w:val="007D3EA8"/>
    <w:rsid w:val="007D4018"/>
    <w:rsid w:val="007D40C2"/>
    <w:rsid w:val="007D4110"/>
    <w:rsid w:val="007D44F1"/>
    <w:rsid w:val="007D452E"/>
    <w:rsid w:val="007D4572"/>
    <w:rsid w:val="007D45B6"/>
    <w:rsid w:val="007D4632"/>
    <w:rsid w:val="007D466C"/>
    <w:rsid w:val="007D47A5"/>
    <w:rsid w:val="007D4C8A"/>
    <w:rsid w:val="007D4CC8"/>
    <w:rsid w:val="007D4D65"/>
    <w:rsid w:val="007D4FFD"/>
    <w:rsid w:val="007D528C"/>
    <w:rsid w:val="007D5488"/>
    <w:rsid w:val="007D576F"/>
    <w:rsid w:val="007D5FCB"/>
    <w:rsid w:val="007D6077"/>
    <w:rsid w:val="007D6251"/>
    <w:rsid w:val="007D67E7"/>
    <w:rsid w:val="007D6ACA"/>
    <w:rsid w:val="007D6B5C"/>
    <w:rsid w:val="007D6C4A"/>
    <w:rsid w:val="007D6DAB"/>
    <w:rsid w:val="007D71D5"/>
    <w:rsid w:val="007D741F"/>
    <w:rsid w:val="007D746A"/>
    <w:rsid w:val="007D74EE"/>
    <w:rsid w:val="007D7518"/>
    <w:rsid w:val="007D7574"/>
    <w:rsid w:val="007D778D"/>
    <w:rsid w:val="007D77E4"/>
    <w:rsid w:val="007D797A"/>
    <w:rsid w:val="007D7EB1"/>
    <w:rsid w:val="007D7F72"/>
    <w:rsid w:val="007E0003"/>
    <w:rsid w:val="007E0060"/>
    <w:rsid w:val="007E0309"/>
    <w:rsid w:val="007E051B"/>
    <w:rsid w:val="007E052C"/>
    <w:rsid w:val="007E0541"/>
    <w:rsid w:val="007E0641"/>
    <w:rsid w:val="007E073A"/>
    <w:rsid w:val="007E09CD"/>
    <w:rsid w:val="007E0A2E"/>
    <w:rsid w:val="007E0BED"/>
    <w:rsid w:val="007E0E9F"/>
    <w:rsid w:val="007E1089"/>
    <w:rsid w:val="007E12D4"/>
    <w:rsid w:val="007E14F3"/>
    <w:rsid w:val="007E1507"/>
    <w:rsid w:val="007E1510"/>
    <w:rsid w:val="007E15B9"/>
    <w:rsid w:val="007E1767"/>
    <w:rsid w:val="007E1790"/>
    <w:rsid w:val="007E17C8"/>
    <w:rsid w:val="007E1974"/>
    <w:rsid w:val="007E1994"/>
    <w:rsid w:val="007E1A34"/>
    <w:rsid w:val="007E1D41"/>
    <w:rsid w:val="007E1F18"/>
    <w:rsid w:val="007E1F84"/>
    <w:rsid w:val="007E2173"/>
    <w:rsid w:val="007E2543"/>
    <w:rsid w:val="007E26B6"/>
    <w:rsid w:val="007E2734"/>
    <w:rsid w:val="007E28D7"/>
    <w:rsid w:val="007E294D"/>
    <w:rsid w:val="007E2AD0"/>
    <w:rsid w:val="007E2B65"/>
    <w:rsid w:val="007E2EEA"/>
    <w:rsid w:val="007E3019"/>
    <w:rsid w:val="007E304F"/>
    <w:rsid w:val="007E31C9"/>
    <w:rsid w:val="007E3267"/>
    <w:rsid w:val="007E3461"/>
    <w:rsid w:val="007E34AA"/>
    <w:rsid w:val="007E34DA"/>
    <w:rsid w:val="007E391B"/>
    <w:rsid w:val="007E3CD3"/>
    <w:rsid w:val="007E3DC6"/>
    <w:rsid w:val="007E3EED"/>
    <w:rsid w:val="007E4129"/>
    <w:rsid w:val="007E41E8"/>
    <w:rsid w:val="007E43FD"/>
    <w:rsid w:val="007E441F"/>
    <w:rsid w:val="007E4638"/>
    <w:rsid w:val="007E48FF"/>
    <w:rsid w:val="007E491E"/>
    <w:rsid w:val="007E4992"/>
    <w:rsid w:val="007E49B4"/>
    <w:rsid w:val="007E4A2D"/>
    <w:rsid w:val="007E4A38"/>
    <w:rsid w:val="007E4B63"/>
    <w:rsid w:val="007E4BA9"/>
    <w:rsid w:val="007E4CB9"/>
    <w:rsid w:val="007E4F32"/>
    <w:rsid w:val="007E5339"/>
    <w:rsid w:val="007E54FA"/>
    <w:rsid w:val="007E551B"/>
    <w:rsid w:val="007E5573"/>
    <w:rsid w:val="007E5663"/>
    <w:rsid w:val="007E573D"/>
    <w:rsid w:val="007E58F9"/>
    <w:rsid w:val="007E5970"/>
    <w:rsid w:val="007E5B7D"/>
    <w:rsid w:val="007E5C4A"/>
    <w:rsid w:val="007E5DC9"/>
    <w:rsid w:val="007E5DCE"/>
    <w:rsid w:val="007E5EC2"/>
    <w:rsid w:val="007E5F11"/>
    <w:rsid w:val="007E5FB0"/>
    <w:rsid w:val="007E6149"/>
    <w:rsid w:val="007E6175"/>
    <w:rsid w:val="007E6408"/>
    <w:rsid w:val="007E653B"/>
    <w:rsid w:val="007E65EB"/>
    <w:rsid w:val="007E6879"/>
    <w:rsid w:val="007E6CFB"/>
    <w:rsid w:val="007E6DA6"/>
    <w:rsid w:val="007E6FDC"/>
    <w:rsid w:val="007E7106"/>
    <w:rsid w:val="007E72E6"/>
    <w:rsid w:val="007E73C1"/>
    <w:rsid w:val="007E75B9"/>
    <w:rsid w:val="007E7884"/>
    <w:rsid w:val="007E790C"/>
    <w:rsid w:val="007E7ED8"/>
    <w:rsid w:val="007F0273"/>
    <w:rsid w:val="007F0280"/>
    <w:rsid w:val="007F0348"/>
    <w:rsid w:val="007F0462"/>
    <w:rsid w:val="007F0630"/>
    <w:rsid w:val="007F0757"/>
    <w:rsid w:val="007F0811"/>
    <w:rsid w:val="007F0841"/>
    <w:rsid w:val="007F0D2A"/>
    <w:rsid w:val="007F0FDA"/>
    <w:rsid w:val="007F122E"/>
    <w:rsid w:val="007F1298"/>
    <w:rsid w:val="007F131E"/>
    <w:rsid w:val="007F13C0"/>
    <w:rsid w:val="007F1614"/>
    <w:rsid w:val="007F1A0D"/>
    <w:rsid w:val="007F1A8C"/>
    <w:rsid w:val="007F1D4D"/>
    <w:rsid w:val="007F1E87"/>
    <w:rsid w:val="007F1E8E"/>
    <w:rsid w:val="007F2250"/>
    <w:rsid w:val="007F227C"/>
    <w:rsid w:val="007F2477"/>
    <w:rsid w:val="007F24BD"/>
    <w:rsid w:val="007F2665"/>
    <w:rsid w:val="007F2776"/>
    <w:rsid w:val="007F28A5"/>
    <w:rsid w:val="007F290E"/>
    <w:rsid w:val="007F2AA8"/>
    <w:rsid w:val="007F2BA3"/>
    <w:rsid w:val="007F2C50"/>
    <w:rsid w:val="007F3081"/>
    <w:rsid w:val="007F318C"/>
    <w:rsid w:val="007F323C"/>
    <w:rsid w:val="007F39A2"/>
    <w:rsid w:val="007F3E8A"/>
    <w:rsid w:val="007F3F6D"/>
    <w:rsid w:val="007F40A8"/>
    <w:rsid w:val="007F4298"/>
    <w:rsid w:val="007F446B"/>
    <w:rsid w:val="007F464A"/>
    <w:rsid w:val="007F479A"/>
    <w:rsid w:val="007F4857"/>
    <w:rsid w:val="007F49A2"/>
    <w:rsid w:val="007F4A5A"/>
    <w:rsid w:val="007F4AF2"/>
    <w:rsid w:val="007F4D02"/>
    <w:rsid w:val="007F4DC2"/>
    <w:rsid w:val="007F4DDF"/>
    <w:rsid w:val="007F5029"/>
    <w:rsid w:val="007F50B9"/>
    <w:rsid w:val="007F51E2"/>
    <w:rsid w:val="007F5599"/>
    <w:rsid w:val="007F5729"/>
    <w:rsid w:val="007F578E"/>
    <w:rsid w:val="007F583B"/>
    <w:rsid w:val="007F58B2"/>
    <w:rsid w:val="007F58D4"/>
    <w:rsid w:val="007F59E2"/>
    <w:rsid w:val="007F5AF9"/>
    <w:rsid w:val="007F5C78"/>
    <w:rsid w:val="007F5D15"/>
    <w:rsid w:val="007F6221"/>
    <w:rsid w:val="007F6284"/>
    <w:rsid w:val="007F646B"/>
    <w:rsid w:val="007F6646"/>
    <w:rsid w:val="007F6774"/>
    <w:rsid w:val="007F6B94"/>
    <w:rsid w:val="007F6BF0"/>
    <w:rsid w:val="007F6C81"/>
    <w:rsid w:val="007F6D57"/>
    <w:rsid w:val="007F6DBA"/>
    <w:rsid w:val="007F6DBB"/>
    <w:rsid w:val="007F6EA3"/>
    <w:rsid w:val="007F6ED6"/>
    <w:rsid w:val="007F6EDA"/>
    <w:rsid w:val="007F6F29"/>
    <w:rsid w:val="007F6F58"/>
    <w:rsid w:val="007F72F7"/>
    <w:rsid w:val="007F7535"/>
    <w:rsid w:val="007F7624"/>
    <w:rsid w:val="007F767D"/>
    <w:rsid w:val="007F774E"/>
    <w:rsid w:val="007F78A2"/>
    <w:rsid w:val="007F7910"/>
    <w:rsid w:val="007F7CAB"/>
    <w:rsid w:val="007F7E7A"/>
    <w:rsid w:val="007F7ED1"/>
    <w:rsid w:val="008001D4"/>
    <w:rsid w:val="008001FA"/>
    <w:rsid w:val="008002BE"/>
    <w:rsid w:val="008005BC"/>
    <w:rsid w:val="0080064F"/>
    <w:rsid w:val="00800656"/>
    <w:rsid w:val="00800795"/>
    <w:rsid w:val="00800A09"/>
    <w:rsid w:val="00800C02"/>
    <w:rsid w:val="00800CCF"/>
    <w:rsid w:val="00800D05"/>
    <w:rsid w:val="00800E11"/>
    <w:rsid w:val="00800F41"/>
    <w:rsid w:val="00801233"/>
    <w:rsid w:val="00801278"/>
    <w:rsid w:val="00801378"/>
    <w:rsid w:val="008016F0"/>
    <w:rsid w:val="00801958"/>
    <w:rsid w:val="00801AB5"/>
    <w:rsid w:val="00801AF9"/>
    <w:rsid w:val="00801B66"/>
    <w:rsid w:val="00801C4F"/>
    <w:rsid w:val="00801C6D"/>
    <w:rsid w:val="00801C74"/>
    <w:rsid w:val="00801D78"/>
    <w:rsid w:val="00802010"/>
    <w:rsid w:val="00802119"/>
    <w:rsid w:val="0080230F"/>
    <w:rsid w:val="008023C6"/>
    <w:rsid w:val="008024A9"/>
    <w:rsid w:val="00802523"/>
    <w:rsid w:val="008025BA"/>
    <w:rsid w:val="008025ED"/>
    <w:rsid w:val="0080269B"/>
    <w:rsid w:val="008026A3"/>
    <w:rsid w:val="008027D8"/>
    <w:rsid w:val="00802860"/>
    <w:rsid w:val="00802869"/>
    <w:rsid w:val="00802887"/>
    <w:rsid w:val="00802901"/>
    <w:rsid w:val="00802922"/>
    <w:rsid w:val="00802B98"/>
    <w:rsid w:val="0080316D"/>
    <w:rsid w:val="0080351C"/>
    <w:rsid w:val="0080365B"/>
    <w:rsid w:val="0080368F"/>
    <w:rsid w:val="00803947"/>
    <w:rsid w:val="00803B1E"/>
    <w:rsid w:val="00803D2E"/>
    <w:rsid w:val="00803E07"/>
    <w:rsid w:val="00803E27"/>
    <w:rsid w:val="0080423A"/>
    <w:rsid w:val="0080423B"/>
    <w:rsid w:val="008043C5"/>
    <w:rsid w:val="00804571"/>
    <w:rsid w:val="00804758"/>
    <w:rsid w:val="00804801"/>
    <w:rsid w:val="0080482E"/>
    <w:rsid w:val="0080484B"/>
    <w:rsid w:val="008049FA"/>
    <w:rsid w:val="00804A61"/>
    <w:rsid w:val="00804BE6"/>
    <w:rsid w:val="00804C7F"/>
    <w:rsid w:val="00804D08"/>
    <w:rsid w:val="00805348"/>
    <w:rsid w:val="00805504"/>
    <w:rsid w:val="00805521"/>
    <w:rsid w:val="008055EA"/>
    <w:rsid w:val="008059F0"/>
    <w:rsid w:val="00805AA4"/>
    <w:rsid w:val="00805ADE"/>
    <w:rsid w:val="00805B0D"/>
    <w:rsid w:val="00805CA4"/>
    <w:rsid w:val="00805DC5"/>
    <w:rsid w:val="00805E27"/>
    <w:rsid w:val="00805F20"/>
    <w:rsid w:val="008062D0"/>
    <w:rsid w:val="00806748"/>
    <w:rsid w:val="00806B47"/>
    <w:rsid w:val="00806CDE"/>
    <w:rsid w:val="00806D73"/>
    <w:rsid w:val="00806F44"/>
    <w:rsid w:val="0080701C"/>
    <w:rsid w:val="00807062"/>
    <w:rsid w:val="008074DD"/>
    <w:rsid w:val="008076E6"/>
    <w:rsid w:val="0080788C"/>
    <w:rsid w:val="00807957"/>
    <w:rsid w:val="00807960"/>
    <w:rsid w:val="00810000"/>
    <w:rsid w:val="00810191"/>
    <w:rsid w:val="00810287"/>
    <w:rsid w:val="00810347"/>
    <w:rsid w:val="00810372"/>
    <w:rsid w:val="00810576"/>
    <w:rsid w:val="008105DF"/>
    <w:rsid w:val="008107A7"/>
    <w:rsid w:val="0081098D"/>
    <w:rsid w:val="00810D8D"/>
    <w:rsid w:val="00810DE5"/>
    <w:rsid w:val="00810F11"/>
    <w:rsid w:val="00810F45"/>
    <w:rsid w:val="00811063"/>
    <w:rsid w:val="008111C3"/>
    <w:rsid w:val="00811291"/>
    <w:rsid w:val="00811375"/>
    <w:rsid w:val="008113C4"/>
    <w:rsid w:val="008117E2"/>
    <w:rsid w:val="00811811"/>
    <w:rsid w:val="00811955"/>
    <w:rsid w:val="00811967"/>
    <w:rsid w:val="00811A04"/>
    <w:rsid w:val="00811C0C"/>
    <w:rsid w:val="00811F70"/>
    <w:rsid w:val="00811FC9"/>
    <w:rsid w:val="00811FD5"/>
    <w:rsid w:val="00812020"/>
    <w:rsid w:val="00812201"/>
    <w:rsid w:val="0081227E"/>
    <w:rsid w:val="008122BD"/>
    <w:rsid w:val="00812552"/>
    <w:rsid w:val="008125A0"/>
    <w:rsid w:val="00812880"/>
    <w:rsid w:val="008128E8"/>
    <w:rsid w:val="008129AB"/>
    <w:rsid w:val="00812AC4"/>
    <w:rsid w:val="00812CB5"/>
    <w:rsid w:val="00812D2A"/>
    <w:rsid w:val="00812E17"/>
    <w:rsid w:val="00812E25"/>
    <w:rsid w:val="00812FC7"/>
    <w:rsid w:val="0081326F"/>
    <w:rsid w:val="0081340B"/>
    <w:rsid w:val="008136E3"/>
    <w:rsid w:val="00813821"/>
    <w:rsid w:val="0081395D"/>
    <w:rsid w:val="00813B11"/>
    <w:rsid w:val="00813B5F"/>
    <w:rsid w:val="00813BCA"/>
    <w:rsid w:val="00813D26"/>
    <w:rsid w:val="00813F6F"/>
    <w:rsid w:val="00813FB2"/>
    <w:rsid w:val="00813FBE"/>
    <w:rsid w:val="008140FA"/>
    <w:rsid w:val="008141F7"/>
    <w:rsid w:val="00814210"/>
    <w:rsid w:val="0081426D"/>
    <w:rsid w:val="0081447B"/>
    <w:rsid w:val="00814591"/>
    <w:rsid w:val="008147E0"/>
    <w:rsid w:val="0081494A"/>
    <w:rsid w:val="0081497C"/>
    <w:rsid w:val="00814A48"/>
    <w:rsid w:val="00814A5F"/>
    <w:rsid w:val="00814B9D"/>
    <w:rsid w:val="00814D29"/>
    <w:rsid w:val="00814E0F"/>
    <w:rsid w:val="00814E96"/>
    <w:rsid w:val="00814EA2"/>
    <w:rsid w:val="008151B3"/>
    <w:rsid w:val="0081562F"/>
    <w:rsid w:val="00815663"/>
    <w:rsid w:val="0081585B"/>
    <w:rsid w:val="00815BBF"/>
    <w:rsid w:val="00815C6E"/>
    <w:rsid w:val="00815E97"/>
    <w:rsid w:val="0081601C"/>
    <w:rsid w:val="00816082"/>
    <w:rsid w:val="008160B9"/>
    <w:rsid w:val="00816147"/>
    <w:rsid w:val="00816287"/>
    <w:rsid w:val="0081647E"/>
    <w:rsid w:val="00816601"/>
    <w:rsid w:val="00816723"/>
    <w:rsid w:val="0081673C"/>
    <w:rsid w:val="00816763"/>
    <w:rsid w:val="008167F0"/>
    <w:rsid w:val="0081687C"/>
    <w:rsid w:val="00816A78"/>
    <w:rsid w:val="00816A82"/>
    <w:rsid w:val="00816AE8"/>
    <w:rsid w:val="00816C13"/>
    <w:rsid w:val="00816E56"/>
    <w:rsid w:val="00816E62"/>
    <w:rsid w:val="00817102"/>
    <w:rsid w:val="0081722A"/>
    <w:rsid w:val="00817293"/>
    <w:rsid w:val="008172A0"/>
    <w:rsid w:val="00817313"/>
    <w:rsid w:val="008173A4"/>
    <w:rsid w:val="0081758D"/>
    <w:rsid w:val="008177C9"/>
    <w:rsid w:val="008177DB"/>
    <w:rsid w:val="008178E8"/>
    <w:rsid w:val="00817C5D"/>
    <w:rsid w:val="00817F2F"/>
    <w:rsid w:val="00817F4A"/>
    <w:rsid w:val="00817F72"/>
    <w:rsid w:val="00817FCA"/>
    <w:rsid w:val="008200B3"/>
    <w:rsid w:val="00820290"/>
    <w:rsid w:val="008203D9"/>
    <w:rsid w:val="008204E5"/>
    <w:rsid w:val="008206B6"/>
    <w:rsid w:val="00820B26"/>
    <w:rsid w:val="00820CAD"/>
    <w:rsid w:val="00820EBC"/>
    <w:rsid w:val="00820F23"/>
    <w:rsid w:val="00821190"/>
    <w:rsid w:val="00821276"/>
    <w:rsid w:val="00821521"/>
    <w:rsid w:val="00821531"/>
    <w:rsid w:val="00821548"/>
    <w:rsid w:val="0082156E"/>
    <w:rsid w:val="008215C3"/>
    <w:rsid w:val="008215FF"/>
    <w:rsid w:val="00821608"/>
    <w:rsid w:val="00821781"/>
    <w:rsid w:val="0082196A"/>
    <w:rsid w:val="008219A9"/>
    <w:rsid w:val="00821FB3"/>
    <w:rsid w:val="0082211E"/>
    <w:rsid w:val="0082235F"/>
    <w:rsid w:val="0082250B"/>
    <w:rsid w:val="00822526"/>
    <w:rsid w:val="00822632"/>
    <w:rsid w:val="00822752"/>
    <w:rsid w:val="0082277C"/>
    <w:rsid w:val="00822876"/>
    <w:rsid w:val="00822AAB"/>
    <w:rsid w:val="00822B36"/>
    <w:rsid w:val="00822C74"/>
    <w:rsid w:val="00823009"/>
    <w:rsid w:val="00823015"/>
    <w:rsid w:val="008230F0"/>
    <w:rsid w:val="00823194"/>
    <w:rsid w:val="00823291"/>
    <w:rsid w:val="0082351F"/>
    <w:rsid w:val="008236D7"/>
    <w:rsid w:val="00823782"/>
    <w:rsid w:val="008237FA"/>
    <w:rsid w:val="008238DD"/>
    <w:rsid w:val="00823A80"/>
    <w:rsid w:val="00823AD5"/>
    <w:rsid w:val="00823B52"/>
    <w:rsid w:val="00823C8C"/>
    <w:rsid w:val="00823CCE"/>
    <w:rsid w:val="00823D32"/>
    <w:rsid w:val="00823E4B"/>
    <w:rsid w:val="00823ED6"/>
    <w:rsid w:val="00824096"/>
    <w:rsid w:val="008241FC"/>
    <w:rsid w:val="008242E2"/>
    <w:rsid w:val="00824651"/>
    <w:rsid w:val="008248EC"/>
    <w:rsid w:val="00824A4C"/>
    <w:rsid w:val="00824A59"/>
    <w:rsid w:val="00824A5C"/>
    <w:rsid w:val="00824B8E"/>
    <w:rsid w:val="00824D67"/>
    <w:rsid w:val="00824D9C"/>
    <w:rsid w:val="00824FBC"/>
    <w:rsid w:val="00825052"/>
    <w:rsid w:val="008251D9"/>
    <w:rsid w:val="00825292"/>
    <w:rsid w:val="00825381"/>
    <w:rsid w:val="008253CA"/>
    <w:rsid w:val="00825484"/>
    <w:rsid w:val="00825489"/>
    <w:rsid w:val="008255E4"/>
    <w:rsid w:val="008258E7"/>
    <w:rsid w:val="00825A9C"/>
    <w:rsid w:val="00825CA5"/>
    <w:rsid w:val="0082649B"/>
    <w:rsid w:val="00826541"/>
    <w:rsid w:val="0082684D"/>
    <w:rsid w:val="00826AAF"/>
    <w:rsid w:val="00826B03"/>
    <w:rsid w:val="00826C24"/>
    <w:rsid w:val="00826E79"/>
    <w:rsid w:val="00826E7C"/>
    <w:rsid w:val="0082719A"/>
    <w:rsid w:val="008271D3"/>
    <w:rsid w:val="008273F2"/>
    <w:rsid w:val="0082740C"/>
    <w:rsid w:val="00827461"/>
    <w:rsid w:val="00827584"/>
    <w:rsid w:val="00827A9B"/>
    <w:rsid w:val="00827ADE"/>
    <w:rsid w:val="00827C6A"/>
    <w:rsid w:val="00827D2E"/>
    <w:rsid w:val="00827D4C"/>
    <w:rsid w:val="00827DBF"/>
    <w:rsid w:val="00827E68"/>
    <w:rsid w:val="00827F27"/>
    <w:rsid w:val="00827F41"/>
    <w:rsid w:val="00827F98"/>
    <w:rsid w:val="0083010F"/>
    <w:rsid w:val="008302E9"/>
    <w:rsid w:val="00830320"/>
    <w:rsid w:val="00830551"/>
    <w:rsid w:val="0083080C"/>
    <w:rsid w:val="00830A51"/>
    <w:rsid w:val="00830C6B"/>
    <w:rsid w:val="008312E7"/>
    <w:rsid w:val="00831488"/>
    <w:rsid w:val="008314BE"/>
    <w:rsid w:val="00831782"/>
    <w:rsid w:val="008317B1"/>
    <w:rsid w:val="0083183E"/>
    <w:rsid w:val="00831852"/>
    <w:rsid w:val="0083189F"/>
    <w:rsid w:val="008318C1"/>
    <w:rsid w:val="00831905"/>
    <w:rsid w:val="00831990"/>
    <w:rsid w:val="00831994"/>
    <w:rsid w:val="00831A4A"/>
    <w:rsid w:val="00831C6A"/>
    <w:rsid w:val="00831CEA"/>
    <w:rsid w:val="00831CF7"/>
    <w:rsid w:val="00831F98"/>
    <w:rsid w:val="00832343"/>
    <w:rsid w:val="008325BB"/>
    <w:rsid w:val="008325F4"/>
    <w:rsid w:val="008326F5"/>
    <w:rsid w:val="00832722"/>
    <w:rsid w:val="008329D3"/>
    <w:rsid w:val="00832A0A"/>
    <w:rsid w:val="00832A4F"/>
    <w:rsid w:val="00832BC7"/>
    <w:rsid w:val="00832C09"/>
    <w:rsid w:val="008331B2"/>
    <w:rsid w:val="00833285"/>
    <w:rsid w:val="008334F3"/>
    <w:rsid w:val="0083360A"/>
    <w:rsid w:val="0083390B"/>
    <w:rsid w:val="00833976"/>
    <w:rsid w:val="008339C2"/>
    <w:rsid w:val="00833BA0"/>
    <w:rsid w:val="00833C19"/>
    <w:rsid w:val="00833C92"/>
    <w:rsid w:val="00833CBF"/>
    <w:rsid w:val="00833E15"/>
    <w:rsid w:val="00833EC6"/>
    <w:rsid w:val="00834024"/>
    <w:rsid w:val="00834117"/>
    <w:rsid w:val="0083427C"/>
    <w:rsid w:val="008344F6"/>
    <w:rsid w:val="0083467F"/>
    <w:rsid w:val="0083484E"/>
    <w:rsid w:val="008348DD"/>
    <w:rsid w:val="0083490E"/>
    <w:rsid w:val="00834A01"/>
    <w:rsid w:val="00834D30"/>
    <w:rsid w:val="00834EB4"/>
    <w:rsid w:val="00834FAC"/>
    <w:rsid w:val="00834FD1"/>
    <w:rsid w:val="008352DD"/>
    <w:rsid w:val="00835314"/>
    <w:rsid w:val="008355E6"/>
    <w:rsid w:val="008356E5"/>
    <w:rsid w:val="0083582E"/>
    <w:rsid w:val="008359B2"/>
    <w:rsid w:val="00835B3F"/>
    <w:rsid w:val="00835B89"/>
    <w:rsid w:val="00835C39"/>
    <w:rsid w:val="00835DEC"/>
    <w:rsid w:val="00835F62"/>
    <w:rsid w:val="008360BA"/>
    <w:rsid w:val="00836160"/>
    <w:rsid w:val="00836474"/>
    <w:rsid w:val="0083655D"/>
    <w:rsid w:val="0083659B"/>
    <w:rsid w:val="008368C7"/>
    <w:rsid w:val="00836A26"/>
    <w:rsid w:val="00836A47"/>
    <w:rsid w:val="00836AA8"/>
    <w:rsid w:val="00836FE9"/>
    <w:rsid w:val="008370A2"/>
    <w:rsid w:val="00837158"/>
    <w:rsid w:val="0083775A"/>
    <w:rsid w:val="00837871"/>
    <w:rsid w:val="00837C1F"/>
    <w:rsid w:val="00837CFF"/>
    <w:rsid w:val="008402DB"/>
    <w:rsid w:val="00840535"/>
    <w:rsid w:val="00840581"/>
    <w:rsid w:val="0084068D"/>
    <w:rsid w:val="00840844"/>
    <w:rsid w:val="00840D8F"/>
    <w:rsid w:val="00840EC3"/>
    <w:rsid w:val="0084101E"/>
    <w:rsid w:val="00841921"/>
    <w:rsid w:val="00841ABD"/>
    <w:rsid w:val="00841C24"/>
    <w:rsid w:val="00841ED4"/>
    <w:rsid w:val="00842550"/>
    <w:rsid w:val="0084284E"/>
    <w:rsid w:val="00842928"/>
    <w:rsid w:val="00842B41"/>
    <w:rsid w:val="00842C19"/>
    <w:rsid w:val="00843180"/>
    <w:rsid w:val="008432C5"/>
    <w:rsid w:val="00843472"/>
    <w:rsid w:val="0084355F"/>
    <w:rsid w:val="008435A1"/>
    <w:rsid w:val="00843798"/>
    <w:rsid w:val="0084391E"/>
    <w:rsid w:val="00843947"/>
    <w:rsid w:val="00843AF8"/>
    <w:rsid w:val="00843B85"/>
    <w:rsid w:val="00843E53"/>
    <w:rsid w:val="00843E7D"/>
    <w:rsid w:val="00843F5F"/>
    <w:rsid w:val="00844145"/>
    <w:rsid w:val="00844276"/>
    <w:rsid w:val="00844483"/>
    <w:rsid w:val="0084454E"/>
    <w:rsid w:val="00844623"/>
    <w:rsid w:val="0084473B"/>
    <w:rsid w:val="008448C7"/>
    <w:rsid w:val="008449B4"/>
    <w:rsid w:val="00844ABD"/>
    <w:rsid w:val="00844B4F"/>
    <w:rsid w:val="00844BC6"/>
    <w:rsid w:val="00844F04"/>
    <w:rsid w:val="00844F8C"/>
    <w:rsid w:val="0084537D"/>
    <w:rsid w:val="008458E5"/>
    <w:rsid w:val="008458F2"/>
    <w:rsid w:val="00845A51"/>
    <w:rsid w:val="00845A8E"/>
    <w:rsid w:val="00845B43"/>
    <w:rsid w:val="00845BE8"/>
    <w:rsid w:val="00845C47"/>
    <w:rsid w:val="00845FFA"/>
    <w:rsid w:val="00846104"/>
    <w:rsid w:val="00846135"/>
    <w:rsid w:val="008463F7"/>
    <w:rsid w:val="00846445"/>
    <w:rsid w:val="008464C5"/>
    <w:rsid w:val="00846B6D"/>
    <w:rsid w:val="00846C12"/>
    <w:rsid w:val="00846DE2"/>
    <w:rsid w:val="00846E51"/>
    <w:rsid w:val="0084722A"/>
    <w:rsid w:val="00847295"/>
    <w:rsid w:val="00847977"/>
    <w:rsid w:val="00847BB3"/>
    <w:rsid w:val="00847BEE"/>
    <w:rsid w:val="00847BEF"/>
    <w:rsid w:val="00847DAB"/>
    <w:rsid w:val="00847F34"/>
    <w:rsid w:val="00850059"/>
    <w:rsid w:val="0085007B"/>
    <w:rsid w:val="00850C0E"/>
    <w:rsid w:val="00850C91"/>
    <w:rsid w:val="00850CB2"/>
    <w:rsid w:val="008510EF"/>
    <w:rsid w:val="00851140"/>
    <w:rsid w:val="00851204"/>
    <w:rsid w:val="008514B1"/>
    <w:rsid w:val="00851894"/>
    <w:rsid w:val="00851DC8"/>
    <w:rsid w:val="00851F23"/>
    <w:rsid w:val="00852244"/>
    <w:rsid w:val="008522DE"/>
    <w:rsid w:val="008523C9"/>
    <w:rsid w:val="0085264D"/>
    <w:rsid w:val="008526DB"/>
    <w:rsid w:val="008527E7"/>
    <w:rsid w:val="00852814"/>
    <w:rsid w:val="0085291B"/>
    <w:rsid w:val="00852AEE"/>
    <w:rsid w:val="00852BA4"/>
    <w:rsid w:val="00853027"/>
    <w:rsid w:val="0085312C"/>
    <w:rsid w:val="00853203"/>
    <w:rsid w:val="00853218"/>
    <w:rsid w:val="008535C5"/>
    <w:rsid w:val="008536E0"/>
    <w:rsid w:val="008537FD"/>
    <w:rsid w:val="008539B8"/>
    <w:rsid w:val="008539D5"/>
    <w:rsid w:val="00853A3C"/>
    <w:rsid w:val="00853A51"/>
    <w:rsid w:val="00853AA4"/>
    <w:rsid w:val="00853B95"/>
    <w:rsid w:val="00853C1B"/>
    <w:rsid w:val="0085428A"/>
    <w:rsid w:val="008542E2"/>
    <w:rsid w:val="008543A4"/>
    <w:rsid w:val="00854476"/>
    <w:rsid w:val="008544A1"/>
    <w:rsid w:val="008547A9"/>
    <w:rsid w:val="00854896"/>
    <w:rsid w:val="00854AF5"/>
    <w:rsid w:val="00854CFB"/>
    <w:rsid w:val="00854D35"/>
    <w:rsid w:val="00854E34"/>
    <w:rsid w:val="00854FC1"/>
    <w:rsid w:val="008550E2"/>
    <w:rsid w:val="008552E7"/>
    <w:rsid w:val="008553EF"/>
    <w:rsid w:val="00855419"/>
    <w:rsid w:val="00855645"/>
    <w:rsid w:val="0085572B"/>
    <w:rsid w:val="00855BC3"/>
    <w:rsid w:val="00855C55"/>
    <w:rsid w:val="00855DE0"/>
    <w:rsid w:val="00855E30"/>
    <w:rsid w:val="00855EA5"/>
    <w:rsid w:val="00855F12"/>
    <w:rsid w:val="00855F13"/>
    <w:rsid w:val="00855FC8"/>
    <w:rsid w:val="00856178"/>
    <w:rsid w:val="00856200"/>
    <w:rsid w:val="0085630B"/>
    <w:rsid w:val="00856346"/>
    <w:rsid w:val="00856366"/>
    <w:rsid w:val="008564D2"/>
    <w:rsid w:val="0085652B"/>
    <w:rsid w:val="008565A2"/>
    <w:rsid w:val="008566D9"/>
    <w:rsid w:val="00856777"/>
    <w:rsid w:val="008567DA"/>
    <w:rsid w:val="0085682E"/>
    <w:rsid w:val="0085686C"/>
    <w:rsid w:val="008568A4"/>
    <w:rsid w:val="0085692C"/>
    <w:rsid w:val="00856B5E"/>
    <w:rsid w:val="00856B62"/>
    <w:rsid w:val="00856CD1"/>
    <w:rsid w:val="00856E69"/>
    <w:rsid w:val="00856FA3"/>
    <w:rsid w:val="0085710B"/>
    <w:rsid w:val="00857119"/>
    <w:rsid w:val="0085760F"/>
    <w:rsid w:val="008579B0"/>
    <w:rsid w:val="00857D19"/>
    <w:rsid w:val="00857FB9"/>
    <w:rsid w:val="0086023E"/>
    <w:rsid w:val="0086032C"/>
    <w:rsid w:val="00860396"/>
    <w:rsid w:val="0086046B"/>
    <w:rsid w:val="008604AE"/>
    <w:rsid w:val="00860671"/>
    <w:rsid w:val="00860867"/>
    <w:rsid w:val="008609A2"/>
    <w:rsid w:val="00860A86"/>
    <w:rsid w:val="00860C2C"/>
    <w:rsid w:val="00860D5F"/>
    <w:rsid w:val="00860D6E"/>
    <w:rsid w:val="00860DAD"/>
    <w:rsid w:val="00860E38"/>
    <w:rsid w:val="00860E7D"/>
    <w:rsid w:val="00860FFC"/>
    <w:rsid w:val="008610BE"/>
    <w:rsid w:val="00861252"/>
    <w:rsid w:val="008612D3"/>
    <w:rsid w:val="00861722"/>
    <w:rsid w:val="00861761"/>
    <w:rsid w:val="0086177E"/>
    <w:rsid w:val="008617A6"/>
    <w:rsid w:val="008617F2"/>
    <w:rsid w:val="008618E6"/>
    <w:rsid w:val="00861F7B"/>
    <w:rsid w:val="0086216F"/>
    <w:rsid w:val="00862470"/>
    <w:rsid w:val="00862574"/>
    <w:rsid w:val="0086259A"/>
    <w:rsid w:val="0086267C"/>
    <w:rsid w:val="008627FB"/>
    <w:rsid w:val="00862B92"/>
    <w:rsid w:val="00862EC6"/>
    <w:rsid w:val="00863246"/>
    <w:rsid w:val="008632AC"/>
    <w:rsid w:val="00863408"/>
    <w:rsid w:val="00863494"/>
    <w:rsid w:val="008634F9"/>
    <w:rsid w:val="008636E9"/>
    <w:rsid w:val="0086372C"/>
    <w:rsid w:val="00863750"/>
    <w:rsid w:val="00863A0D"/>
    <w:rsid w:val="00863C75"/>
    <w:rsid w:val="00863D2D"/>
    <w:rsid w:val="00863D35"/>
    <w:rsid w:val="00863DB3"/>
    <w:rsid w:val="00863E58"/>
    <w:rsid w:val="00864141"/>
    <w:rsid w:val="00864261"/>
    <w:rsid w:val="0086436A"/>
    <w:rsid w:val="008643AE"/>
    <w:rsid w:val="0086451F"/>
    <w:rsid w:val="00864572"/>
    <w:rsid w:val="0086465A"/>
    <w:rsid w:val="008646F2"/>
    <w:rsid w:val="00864711"/>
    <w:rsid w:val="0086479D"/>
    <w:rsid w:val="008648BC"/>
    <w:rsid w:val="008649B3"/>
    <w:rsid w:val="008649CB"/>
    <w:rsid w:val="00864A19"/>
    <w:rsid w:val="00864A38"/>
    <w:rsid w:val="00864AAA"/>
    <w:rsid w:val="00864AD8"/>
    <w:rsid w:val="00864C62"/>
    <w:rsid w:val="00864CB6"/>
    <w:rsid w:val="00864D59"/>
    <w:rsid w:val="00864D9A"/>
    <w:rsid w:val="00864DE1"/>
    <w:rsid w:val="008650B3"/>
    <w:rsid w:val="0086510F"/>
    <w:rsid w:val="00865218"/>
    <w:rsid w:val="008652B6"/>
    <w:rsid w:val="008654D1"/>
    <w:rsid w:val="008654F7"/>
    <w:rsid w:val="00865520"/>
    <w:rsid w:val="008655F8"/>
    <w:rsid w:val="008656E3"/>
    <w:rsid w:val="008657F7"/>
    <w:rsid w:val="0086594F"/>
    <w:rsid w:val="0086596D"/>
    <w:rsid w:val="00865A97"/>
    <w:rsid w:val="00865D80"/>
    <w:rsid w:val="00865EF5"/>
    <w:rsid w:val="00865F06"/>
    <w:rsid w:val="00865F19"/>
    <w:rsid w:val="0086607C"/>
    <w:rsid w:val="008660DE"/>
    <w:rsid w:val="00866112"/>
    <w:rsid w:val="00866221"/>
    <w:rsid w:val="0086646C"/>
    <w:rsid w:val="00866511"/>
    <w:rsid w:val="008666D9"/>
    <w:rsid w:val="00866759"/>
    <w:rsid w:val="008668E5"/>
    <w:rsid w:val="0086696C"/>
    <w:rsid w:val="00866B7B"/>
    <w:rsid w:val="00866C19"/>
    <w:rsid w:val="00866D12"/>
    <w:rsid w:val="00866D31"/>
    <w:rsid w:val="00866D66"/>
    <w:rsid w:val="0086707D"/>
    <w:rsid w:val="0086714C"/>
    <w:rsid w:val="008672A0"/>
    <w:rsid w:val="0086738A"/>
    <w:rsid w:val="008674AB"/>
    <w:rsid w:val="008675B3"/>
    <w:rsid w:val="00867735"/>
    <w:rsid w:val="00867740"/>
    <w:rsid w:val="008677C9"/>
    <w:rsid w:val="008678D6"/>
    <w:rsid w:val="00867A38"/>
    <w:rsid w:val="00867CB3"/>
    <w:rsid w:val="00867CC4"/>
    <w:rsid w:val="00867E13"/>
    <w:rsid w:val="0087008B"/>
    <w:rsid w:val="008700DB"/>
    <w:rsid w:val="008701D6"/>
    <w:rsid w:val="008701E1"/>
    <w:rsid w:val="008703B3"/>
    <w:rsid w:val="008703C3"/>
    <w:rsid w:val="00870BC8"/>
    <w:rsid w:val="00870F6E"/>
    <w:rsid w:val="008712CB"/>
    <w:rsid w:val="00871749"/>
    <w:rsid w:val="00871795"/>
    <w:rsid w:val="00871AB8"/>
    <w:rsid w:val="00871C60"/>
    <w:rsid w:val="00872252"/>
    <w:rsid w:val="008722C8"/>
    <w:rsid w:val="0087275A"/>
    <w:rsid w:val="00872A05"/>
    <w:rsid w:val="00872B16"/>
    <w:rsid w:val="00873263"/>
    <w:rsid w:val="008733A0"/>
    <w:rsid w:val="00873427"/>
    <w:rsid w:val="008738C9"/>
    <w:rsid w:val="0087397D"/>
    <w:rsid w:val="00873A3A"/>
    <w:rsid w:val="00873A74"/>
    <w:rsid w:val="00873C70"/>
    <w:rsid w:val="00873DF3"/>
    <w:rsid w:val="00874055"/>
    <w:rsid w:val="008741FD"/>
    <w:rsid w:val="0087420D"/>
    <w:rsid w:val="008742E3"/>
    <w:rsid w:val="008743AF"/>
    <w:rsid w:val="0087448C"/>
    <w:rsid w:val="00874637"/>
    <w:rsid w:val="008746F6"/>
    <w:rsid w:val="00874796"/>
    <w:rsid w:val="008748C2"/>
    <w:rsid w:val="00874920"/>
    <w:rsid w:val="00874A40"/>
    <w:rsid w:val="00874B3F"/>
    <w:rsid w:val="00874B6B"/>
    <w:rsid w:val="00874DD6"/>
    <w:rsid w:val="00874F1C"/>
    <w:rsid w:val="0087502F"/>
    <w:rsid w:val="00875098"/>
    <w:rsid w:val="008750AB"/>
    <w:rsid w:val="008751C6"/>
    <w:rsid w:val="0087540C"/>
    <w:rsid w:val="0087575F"/>
    <w:rsid w:val="008757F3"/>
    <w:rsid w:val="0087593F"/>
    <w:rsid w:val="008759A6"/>
    <w:rsid w:val="008759E3"/>
    <w:rsid w:val="00875A32"/>
    <w:rsid w:val="00875BAA"/>
    <w:rsid w:val="0087603E"/>
    <w:rsid w:val="008760D5"/>
    <w:rsid w:val="00876164"/>
    <w:rsid w:val="008762BC"/>
    <w:rsid w:val="008763DF"/>
    <w:rsid w:val="008763F4"/>
    <w:rsid w:val="00876549"/>
    <w:rsid w:val="00876857"/>
    <w:rsid w:val="00876AAD"/>
    <w:rsid w:val="00876B22"/>
    <w:rsid w:val="00876B66"/>
    <w:rsid w:val="00876CD0"/>
    <w:rsid w:val="00876FB8"/>
    <w:rsid w:val="00877058"/>
    <w:rsid w:val="0087719C"/>
    <w:rsid w:val="008775EF"/>
    <w:rsid w:val="008778DC"/>
    <w:rsid w:val="00877999"/>
    <w:rsid w:val="00877AA4"/>
    <w:rsid w:val="00877B10"/>
    <w:rsid w:val="00877B78"/>
    <w:rsid w:val="00877B80"/>
    <w:rsid w:val="00877D40"/>
    <w:rsid w:val="00877DCB"/>
    <w:rsid w:val="00877DEE"/>
    <w:rsid w:val="0088010D"/>
    <w:rsid w:val="00880245"/>
    <w:rsid w:val="008805EE"/>
    <w:rsid w:val="00880872"/>
    <w:rsid w:val="00880879"/>
    <w:rsid w:val="00880F91"/>
    <w:rsid w:val="008810EB"/>
    <w:rsid w:val="0088120F"/>
    <w:rsid w:val="008816A3"/>
    <w:rsid w:val="00881728"/>
    <w:rsid w:val="00881B00"/>
    <w:rsid w:val="00881BD0"/>
    <w:rsid w:val="00881CFF"/>
    <w:rsid w:val="00881DA2"/>
    <w:rsid w:val="00882093"/>
    <w:rsid w:val="00882155"/>
    <w:rsid w:val="008821BD"/>
    <w:rsid w:val="0088220E"/>
    <w:rsid w:val="00882397"/>
    <w:rsid w:val="00882476"/>
    <w:rsid w:val="00882740"/>
    <w:rsid w:val="0088289C"/>
    <w:rsid w:val="00882946"/>
    <w:rsid w:val="00882970"/>
    <w:rsid w:val="00882BA5"/>
    <w:rsid w:val="00882C7E"/>
    <w:rsid w:val="00882F7A"/>
    <w:rsid w:val="008831B7"/>
    <w:rsid w:val="0088326D"/>
    <w:rsid w:val="008834E8"/>
    <w:rsid w:val="00883535"/>
    <w:rsid w:val="00883727"/>
    <w:rsid w:val="00883919"/>
    <w:rsid w:val="00883999"/>
    <w:rsid w:val="00883E4B"/>
    <w:rsid w:val="00883F99"/>
    <w:rsid w:val="008840BC"/>
    <w:rsid w:val="0088431E"/>
    <w:rsid w:val="00884771"/>
    <w:rsid w:val="00884777"/>
    <w:rsid w:val="00884A53"/>
    <w:rsid w:val="00884A9F"/>
    <w:rsid w:val="00884EDB"/>
    <w:rsid w:val="00884FC3"/>
    <w:rsid w:val="008850A7"/>
    <w:rsid w:val="00885203"/>
    <w:rsid w:val="008853A7"/>
    <w:rsid w:val="00885829"/>
    <w:rsid w:val="00885AA8"/>
    <w:rsid w:val="00885C3B"/>
    <w:rsid w:val="00885C41"/>
    <w:rsid w:val="00885CBE"/>
    <w:rsid w:val="00886076"/>
    <w:rsid w:val="0088622D"/>
    <w:rsid w:val="008862B2"/>
    <w:rsid w:val="0088657F"/>
    <w:rsid w:val="0088662E"/>
    <w:rsid w:val="008869D9"/>
    <w:rsid w:val="00886A06"/>
    <w:rsid w:val="00886A08"/>
    <w:rsid w:val="00886B40"/>
    <w:rsid w:val="00887066"/>
    <w:rsid w:val="008870F3"/>
    <w:rsid w:val="00887357"/>
    <w:rsid w:val="008873A6"/>
    <w:rsid w:val="0088742C"/>
    <w:rsid w:val="00887508"/>
    <w:rsid w:val="00887577"/>
    <w:rsid w:val="0088769D"/>
    <w:rsid w:val="00887737"/>
    <w:rsid w:val="00887936"/>
    <w:rsid w:val="00887D04"/>
    <w:rsid w:val="0089004D"/>
    <w:rsid w:val="008900BE"/>
    <w:rsid w:val="00890213"/>
    <w:rsid w:val="0089032E"/>
    <w:rsid w:val="008903A4"/>
    <w:rsid w:val="00890598"/>
    <w:rsid w:val="0089066B"/>
    <w:rsid w:val="00890822"/>
    <w:rsid w:val="0089085D"/>
    <w:rsid w:val="00890A76"/>
    <w:rsid w:val="00890B01"/>
    <w:rsid w:val="00890C40"/>
    <w:rsid w:val="00890FA1"/>
    <w:rsid w:val="00891089"/>
    <w:rsid w:val="008910AD"/>
    <w:rsid w:val="00891119"/>
    <w:rsid w:val="0089139F"/>
    <w:rsid w:val="008913AF"/>
    <w:rsid w:val="008914E6"/>
    <w:rsid w:val="00891B68"/>
    <w:rsid w:val="00891E42"/>
    <w:rsid w:val="00891E78"/>
    <w:rsid w:val="00891EB6"/>
    <w:rsid w:val="00891EEE"/>
    <w:rsid w:val="00891F26"/>
    <w:rsid w:val="00891F8B"/>
    <w:rsid w:val="008923C2"/>
    <w:rsid w:val="00892532"/>
    <w:rsid w:val="008925F4"/>
    <w:rsid w:val="0089271E"/>
    <w:rsid w:val="0089297A"/>
    <w:rsid w:val="00892AA7"/>
    <w:rsid w:val="00892CC7"/>
    <w:rsid w:val="00892F01"/>
    <w:rsid w:val="0089318A"/>
    <w:rsid w:val="00893743"/>
    <w:rsid w:val="00893775"/>
    <w:rsid w:val="00893857"/>
    <w:rsid w:val="00893AA0"/>
    <w:rsid w:val="00893C4F"/>
    <w:rsid w:val="00893D00"/>
    <w:rsid w:val="00893D12"/>
    <w:rsid w:val="00893E40"/>
    <w:rsid w:val="00893E58"/>
    <w:rsid w:val="00893E5F"/>
    <w:rsid w:val="00893F74"/>
    <w:rsid w:val="00894294"/>
    <w:rsid w:val="00894332"/>
    <w:rsid w:val="008944D1"/>
    <w:rsid w:val="00894532"/>
    <w:rsid w:val="00894568"/>
    <w:rsid w:val="00894927"/>
    <w:rsid w:val="00894B23"/>
    <w:rsid w:val="00894D6C"/>
    <w:rsid w:val="00894D6E"/>
    <w:rsid w:val="0089502C"/>
    <w:rsid w:val="00895043"/>
    <w:rsid w:val="00895202"/>
    <w:rsid w:val="0089533B"/>
    <w:rsid w:val="008953A8"/>
    <w:rsid w:val="00895595"/>
    <w:rsid w:val="0089585C"/>
    <w:rsid w:val="0089592C"/>
    <w:rsid w:val="00895AF5"/>
    <w:rsid w:val="00895CB9"/>
    <w:rsid w:val="00895EED"/>
    <w:rsid w:val="00896344"/>
    <w:rsid w:val="008963F9"/>
    <w:rsid w:val="008965A2"/>
    <w:rsid w:val="00896937"/>
    <w:rsid w:val="00896A4C"/>
    <w:rsid w:val="00896ABC"/>
    <w:rsid w:val="00896AD0"/>
    <w:rsid w:val="00896B17"/>
    <w:rsid w:val="00896B7A"/>
    <w:rsid w:val="00896C71"/>
    <w:rsid w:val="00896C96"/>
    <w:rsid w:val="00896F63"/>
    <w:rsid w:val="008970DB"/>
    <w:rsid w:val="008970F3"/>
    <w:rsid w:val="008973A1"/>
    <w:rsid w:val="008973AB"/>
    <w:rsid w:val="008975BA"/>
    <w:rsid w:val="008975FF"/>
    <w:rsid w:val="00897BE5"/>
    <w:rsid w:val="00897C86"/>
    <w:rsid w:val="00897F1B"/>
    <w:rsid w:val="008A0163"/>
    <w:rsid w:val="008A0398"/>
    <w:rsid w:val="008A056B"/>
    <w:rsid w:val="008A0651"/>
    <w:rsid w:val="008A086C"/>
    <w:rsid w:val="008A0956"/>
    <w:rsid w:val="008A09F0"/>
    <w:rsid w:val="008A0A9E"/>
    <w:rsid w:val="008A0B2D"/>
    <w:rsid w:val="008A0CB0"/>
    <w:rsid w:val="008A0CBF"/>
    <w:rsid w:val="008A0E1E"/>
    <w:rsid w:val="008A0EDD"/>
    <w:rsid w:val="008A0FB1"/>
    <w:rsid w:val="008A1164"/>
    <w:rsid w:val="008A11E3"/>
    <w:rsid w:val="008A1304"/>
    <w:rsid w:val="008A1696"/>
    <w:rsid w:val="008A1753"/>
    <w:rsid w:val="008A1785"/>
    <w:rsid w:val="008A1944"/>
    <w:rsid w:val="008A1ABD"/>
    <w:rsid w:val="008A1B9C"/>
    <w:rsid w:val="008A1C91"/>
    <w:rsid w:val="008A1EFE"/>
    <w:rsid w:val="008A20DA"/>
    <w:rsid w:val="008A224B"/>
    <w:rsid w:val="008A23CC"/>
    <w:rsid w:val="008A262B"/>
    <w:rsid w:val="008A2965"/>
    <w:rsid w:val="008A2993"/>
    <w:rsid w:val="008A2C58"/>
    <w:rsid w:val="008A2DA7"/>
    <w:rsid w:val="008A2E76"/>
    <w:rsid w:val="008A2F08"/>
    <w:rsid w:val="008A32CC"/>
    <w:rsid w:val="008A3309"/>
    <w:rsid w:val="008A35C0"/>
    <w:rsid w:val="008A3EB2"/>
    <w:rsid w:val="008A4091"/>
    <w:rsid w:val="008A40D7"/>
    <w:rsid w:val="008A415A"/>
    <w:rsid w:val="008A417A"/>
    <w:rsid w:val="008A426E"/>
    <w:rsid w:val="008A44E1"/>
    <w:rsid w:val="008A47E9"/>
    <w:rsid w:val="008A4B02"/>
    <w:rsid w:val="008A4BCC"/>
    <w:rsid w:val="008A4CD4"/>
    <w:rsid w:val="008A4E91"/>
    <w:rsid w:val="008A503B"/>
    <w:rsid w:val="008A5052"/>
    <w:rsid w:val="008A50C9"/>
    <w:rsid w:val="008A5197"/>
    <w:rsid w:val="008A53A4"/>
    <w:rsid w:val="008A5430"/>
    <w:rsid w:val="008A557E"/>
    <w:rsid w:val="008A5803"/>
    <w:rsid w:val="008A5F8C"/>
    <w:rsid w:val="008A60C6"/>
    <w:rsid w:val="008A6131"/>
    <w:rsid w:val="008A6230"/>
    <w:rsid w:val="008A6391"/>
    <w:rsid w:val="008A63C6"/>
    <w:rsid w:val="008A64FE"/>
    <w:rsid w:val="008A6519"/>
    <w:rsid w:val="008A6633"/>
    <w:rsid w:val="008A673F"/>
    <w:rsid w:val="008A682E"/>
    <w:rsid w:val="008A68E2"/>
    <w:rsid w:val="008A6952"/>
    <w:rsid w:val="008A6AE0"/>
    <w:rsid w:val="008A6DF5"/>
    <w:rsid w:val="008A705C"/>
    <w:rsid w:val="008A73E0"/>
    <w:rsid w:val="008A7423"/>
    <w:rsid w:val="008A7429"/>
    <w:rsid w:val="008A7469"/>
    <w:rsid w:val="008A75C7"/>
    <w:rsid w:val="008A7A0F"/>
    <w:rsid w:val="008A7B58"/>
    <w:rsid w:val="008A7D45"/>
    <w:rsid w:val="008A7E15"/>
    <w:rsid w:val="008B0341"/>
    <w:rsid w:val="008B0587"/>
    <w:rsid w:val="008B0763"/>
    <w:rsid w:val="008B0D66"/>
    <w:rsid w:val="008B1334"/>
    <w:rsid w:val="008B1379"/>
    <w:rsid w:val="008B1411"/>
    <w:rsid w:val="008B14E4"/>
    <w:rsid w:val="008B159C"/>
    <w:rsid w:val="008B162F"/>
    <w:rsid w:val="008B1806"/>
    <w:rsid w:val="008B1975"/>
    <w:rsid w:val="008B19CA"/>
    <w:rsid w:val="008B21BB"/>
    <w:rsid w:val="008B222D"/>
    <w:rsid w:val="008B2334"/>
    <w:rsid w:val="008B274A"/>
    <w:rsid w:val="008B2824"/>
    <w:rsid w:val="008B28A3"/>
    <w:rsid w:val="008B29D3"/>
    <w:rsid w:val="008B2B52"/>
    <w:rsid w:val="008B2CDE"/>
    <w:rsid w:val="008B2D55"/>
    <w:rsid w:val="008B3000"/>
    <w:rsid w:val="008B324F"/>
    <w:rsid w:val="008B3313"/>
    <w:rsid w:val="008B3337"/>
    <w:rsid w:val="008B3599"/>
    <w:rsid w:val="008B384F"/>
    <w:rsid w:val="008B39F2"/>
    <w:rsid w:val="008B3AD1"/>
    <w:rsid w:val="008B3D5C"/>
    <w:rsid w:val="008B3DEC"/>
    <w:rsid w:val="008B3E18"/>
    <w:rsid w:val="008B3E6D"/>
    <w:rsid w:val="008B3EC7"/>
    <w:rsid w:val="008B3F22"/>
    <w:rsid w:val="008B3F58"/>
    <w:rsid w:val="008B3FBD"/>
    <w:rsid w:val="008B417B"/>
    <w:rsid w:val="008B445B"/>
    <w:rsid w:val="008B46A8"/>
    <w:rsid w:val="008B47C1"/>
    <w:rsid w:val="008B487B"/>
    <w:rsid w:val="008B496C"/>
    <w:rsid w:val="008B4A51"/>
    <w:rsid w:val="008B4A81"/>
    <w:rsid w:val="008B4BD7"/>
    <w:rsid w:val="008B4D01"/>
    <w:rsid w:val="008B4D20"/>
    <w:rsid w:val="008B4E81"/>
    <w:rsid w:val="008B5052"/>
    <w:rsid w:val="008B5140"/>
    <w:rsid w:val="008B524D"/>
    <w:rsid w:val="008B5278"/>
    <w:rsid w:val="008B52D4"/>
    <w:rsid w:val="008B535D"/>
    <w:rsid w:val="008B5386"/>
    <w:rsid w:val="008B53C4"/>
    <w:rsid w:val="008B53D4"/>
    <w:rsid w:val="008B55C2"/>
    <w:rsid w:val="008B56E8"/>
    <w:rsid w:val="008B5737"/>
    <w:rsid w:val="008B588F"/>
    <w:rsid w:val="008B5944"/>
    <w:rsid w:val="008B59BC"/>
    <w:rsid w:val="008B5AD7"/>
    <w:rsid w:val="008B5C65"/>
    <w:rsid w:val="008B5E50"/>
    <w:rsid w:val="008B602B"/>
    <w:rsid w:val="008B62B5"/>
    <w:rsid w:val="008B65E5"/>
    <w:rsid w:val="008B65E7"/>
    <w:rsid w:val="008B693A"/>
    <w:rsid w:val="008B6A33"/>
    <w:rsid w:val="008B6B4B"/>
    <w:rsid w:val="008B6C28"/>
    <w:rsid w:val="008B6EF5"/>
    <w:rsid w:val="008B7025"/>
    <w:rsid w:val="008B703C"/>
    <w:rsid w:val="008B71F2"/>
    <w:rsid w:val="008B7360"/>
    <w:rsid w:val="008B7421"/>
    <w:rsid w:val="008B76AA"/>
    <w:rsid w:val="008B777C"/>
    <w:rsid w:val="008B7985"/>
    <w:rsid w:val="008B7ACA"/>
    <w:rsid w:val="008B7C89"/>
    <w:rsid w:val="008B7D25"/>
    <w:rsid w:val="008B7FB1"/>
    <w:rsid w:val="008C0022"/>
    <w:rsid w:val="008C006F"/>
    <w:rsid w:val="008C0134"/>
    <w:rsid w:val="008C01E0"/>
    <w:rsid w:val="008C0360"/>
    <w:rsid w:val="008C0396"/>
    <w:rsid w:val="008C05D0"/>
    <w:rsid w:val="008C07DE"/>
    <w:rsid w:val="008C0872"/>
    <w:rsid w:val="008C0889"/>
    <w:rsid w:val="008C0AD0"/>
    <w:rsid w:val="008C0B05"/>
    <w:rsid w:val="008C0C70"/>
    <w:rsid w:val="008C0C89"/>
    <w:rsid w:val="008C0D69"/>
    <w:rsid w:val="008C0F35"/>
    <w:rsid w:val="008C11A8"/>
    <w:rsid w:val="008C1314"/>
    <w:rsid w:val="008C133D"/>
    <w:rsid w:val="008C1469"/>
    <w:rsid w:val="008C14EE"/>
    <w:rsid w:val="008C157B"/>
    <w:rsid w:val="008C158B"/>
    <w:rsid w:val="008C165D"/>
    <w:rsid w:val="008C184E"/>
    <w:rsid w:val="008C18D4"/>
    <w:rsid w:val="008C19A1"/>
    <w:rsid w:val="008C1A39"/>
    <w:rsid w:val="008C1AA8"/>
    <w:rsid w:val="008C1DB4"/>
    <w:rsid w:val="008C1E95"/>
    <w:rsid w:val="008C1EA3"/>
    <w:rsid w:val="008C207B"/>
    <w:rsid w:val="008C2337"/>
    <w:rsid w:val="008C247B"/>
    <w:rsid w:val="008C2773"/>
    <w:rsid w:val="008C27D7"/>
    <w:rsid w:val="008C282A"/>
    <w:rsid w:val="008C2918"/>
    <w:rsid w:val="008C2CA7"/>
    <w:rsid w:val="008C32A1"/>
    <w:rsid w:val="008C32C2"/>
    <w:rsid w:val="008C3417"/>
    <w:rsid w:val="008C349D"/>
    <w:rsid w:val="008C34D1"/>
    <w:rsid w:val="008C35A6"/>
    <w:rsid w:val="008C370E"/>
    <w:rsid w:val="008C379A"/>
    <w:rsid w:val="008C3861"/>
    <w:rsid w:val="008C3A5D"/>
    <w:rsid w:val="008C3B22"/>
    <w:rsid w:val="008C3DB2"/>
    <w:rsid w:val="008C3F0A"/>
    <w:rsid w:val="008C3FB3"/>
    <w:rsid w:val="008C4076"/>
    <w:rsid w:val="008C40DF"/>
    <w:rsid w:val="008C418A"/>
    <w:rsid w:val="008C441D"/>
    <w:rsid w:val="008C4ACF"/>
    <w:rsid w:val="008C4C8F"/>
    <w:rsid w:val="008C4F5D"/>
    <w:rsid w:val="008C50BD"/>
    <w:rsid w:val="008C523E"/>
    <w:rsid w:val="008C527D"/>
    <w:rsid w:val="008C543C"/>
    <w:rsid w:val="008C5477"/>
    <w:rsid w:val="008C551C"/>
    <w:rsid w:val="008C55D3"/>
    <w:rsid w:val="008C57D6"/>
    <w:rsid w:val="008C5D8D"/>
    <w:rsid w:val="008C5E7D"/>
    <w:rsid w:val="008C6015"/>
    <w:rsid w:val="008C6298"/>
    <w:rsid w:val="008C6367"/>
    <w:rsid w:val="008C63EA"/>
    <w:rsid w:val="008C63FC"/>
    <w:rsid w:val="008C6472"/>
    <w:rsid w:val="008C6795"/>
    <w:rsid w:val="008C67CD"/>
    <w:rsid w:val="008C6844"/>
    <w:rsid w:val="008C6A92"/>
    <w:rsid w:val="008C6B95"/>
    <w:rsid w:val="008C6BD9"/>
    <w:rsid w:val="008C6D09"/>
    <w:rsid w:val="008C6DAE"/>
    <w:rsid w:val="008C6FD7"/>
    <w:rsid w:val="008C7081"/>
    <w:rsid w:val="008C70D8"/>
    <w:rsid w:val="008C720F"/>
    <w:rsid w:val="008C7294"/>
    <w:rsid w:val="008C73E1"/>
    <w:rsid w:val="008C73E3"/>
    <w:rsid w:val="008C75D3"/>
    <w:rsid w:val="008C7747"/>
    <w:rsid w:val="008C774A"/>
    <w:rsid w:val="008C79C4"/>
    <w:rsid w:val="008C7BC1"/>
    <w:rsid w:val="008C7C1A"/>
    <w:rsid w:val="008C7D86"/>
    <w:rsid w:val="008C7DDC"/>
    <w:rsid w:val="008C7E1A"/>
    <w:rsid w:val="008D017F"/>
    <w:rsid w:val="008D02DC"/>
    <w:rsid w:val="008D0365"/>
    <w:rsid w:val="008D046B"/>
    <w:rsid w:val="008D0524"/>
    <w:rsid w:val="008D06B1"/>
    <w:rsid w:val="008D07A8"/>
    <w:rsid w:val="008D0B0B"/>
    <w:rsid w:val="008D0C2E"/>
    <w:rsid w:val="008D0D04"/>
    <w:rsid w:val="008D0D6B"/>
    <w:rsid w:val="008D0EC6"/>
    <w:rsid w:val="008D0F00"/>
    <w:rsid w:val="008D0F40"/>
    <w:rsid w:val="008D1112"/>
    <w:rsid w:val="008D1340"/>
    <w:rsid w:val="008D197A"/>
    <w:rsid w:val="008D1C81"/>
    <w:rsid w:val="008D1CB7"/>
    <w:rsid w:val="008D1D52"/>
    <w:rsid w:val="008D229F"/>
    <w:rsid w:val="008D263F"/>
    <w:rsid w:val="008D27E3"/>
    <w:rsid w:val="008D2907"/>
    <w:rsid w:val="008D29B1"/>
    <w:rsid w:val="008D2A36"/>
    <w:rsid w:val="008D2AC1"/>
    <w:rsid w:val="008D2BBE"/>
    <w:rsid w:val="008D2D16"/>
    <w:rsid w:val="008D2E04"/>
    <w:rsid w:val="008D2FBC"/>
    <w:rsid w:val="008D2FF4"/>
    <w:rsid w:val="008D304D"/>
    <w:rsid w:val="008D3338"/>
    <w:rsid w:val="008D3397"/>
    <w:rsid w:val="008D34E4"/>
    <w:rsid w:val="008D36F5"/>
    <w:rsid w:val="008D372F"/>
    <w:rsid w:val="008D3790"/>
    <w:rsid w:val="008D37C6"/>
    <w:rsid w:val="008D37F0"/>
    <w:rsid w:val="008D3826"/>
    <w:rsid w:val="008D38EA"/>
    <w:rsid w:val="008D3A54"/>
    <w:rsid w:val="008D3CE5"/>
    <w:rsid w:val="008D402D"/>
    <w:rsid w:val="008D4155"/>
    <w:rsid w:val="008D4178"/>
    <w:rsid w:val="008D4356"/>
    <w:rsid w:val="008D440D"/>
    <w:rsid w:val="008D456E"/>
    <w:rsid w:val="008D45F9"/>
    <w:rsid w:val="008D4774"/>
    <w:rsid w:val="008D488B"/>
    <w:rsid w:val="008D48D5"/>
    <w:rsid w:val="008D4FF4"/>
    <w:rsid w:val="008D5090"/>
    <w:rsid w:val="008D509B"/>
    <w:rsid w:val="008D50DA"/>
    <w:rsid w:val="008D50FA"/>
    <w:rsid w:val="008D5845"/>
    <w:rsid w:val="008D58ED"/>
    <w:rsid w:val="008D59E9"/>
    <w:rsid w:val="008D5A51"/>
    <w:rsid w:val="008D5A99"/>
    <w:rsid w:val="008D5B57"/>
    <w:rsid w:val="008D5BB5"/>
    <w:rsid w:val="008D5C5C"/>
    <w:rsid w:val="008D5FA7"/>
    <w:rsid w:val="008D6176"/>
    <w:rsid w:val="008D6453"/>
    <w:rsid w:val="008D64C1"/>
    <w:rsid w:val="008D6926"/>
    <w:rsid w:val="008D6979"/>
    <w:rsid w:val="008D6A1D"/>
    <w:rsid w:val="008D6A43"/>
    <w:rsid w:val="008D6B0D"/>
    <w:rsid w:val="008D6BA0"/>
    <w:rsid w:val="008D6BF0"/>
    <w:rsid w:val="008D6C77"/>
    <w:rsid w:val="008D6EA0"/>
    <w:rsid w:val="008D6F6E"/>
    <w:rsid w:val="008D6F70"/>
    <w:rsid w:val="008D6F84"/>
    <w:rsid w:val="008D6F8E"/>
    <w:rsid w:val="008D6FC7"/>
    <w:rsid w:val="008D75A1"/>
    <w:rsid w:val="008D75D7"/>
    <w:rsid w:val="008D75DF"/>
    <w:rsid w:val="008D75F1"/>
    <w:rsid w:val="008D75F4"/>
    <w:rsid w:val="008D7652"/>
    <w:rsid w:val="008D7702"/>
    <w:rsid w:val="008D773A"/>
    <w:rsid w:val="008D77F3"/>
    <w:rsid w:val="008D78BB"/>
    <w:rsid w:val="008D79E5"/>
    <w:rsid w:val="008D7AE8"/>
    <w:rsid w:val="008D7AFB"/>
    <w:rsid w:val="008D7C9E"/>
    <w:rsid w:val="008D7CC6"/>
    <w:rsid w:val="008D7E2A"/>
    <w:rsid w:val="008D7F56"/>
    <w:rsid w:val="008E0163"/>
    <w:rsid w:val="008E0365"/>
    <w:rsid w:val="008E0389"/>
    <w:rsid w:val="008E080D"/>
    <w:rsid w:val="008E09B7"/>
    <w:rsid w:val="008E09C5"/>
    <w:rsid w:val="008E09D7"/>
    <w:rsid w:val="008E09F6"/>
    <w:rsid w:val="008E0AC3"/>
    <w:rsid w:val="008E0CCA"/>
    <w:rsid w:val="008E0FC2"/>
    <w:rsid w:val="008E1051"/>
    <w:rsid w:val="008E125D"/>
    <w:rsid w:val="008E127E"/>
    <w:rsid w:val="008E162F"/>
    <w:rsid w:val="008E16DB"/>
    <w:rsid w:val="008E17D5"/>
    <w:rsid w:val="008E1843"/>
    <w:rsid w:val="008E19AE"/>
    <w:rsid w:val="008E1ADD"/>
    <w:rsid w:val="008E1B58"/>
    <w:rsid w:val="008E1E42"/>
    <w:rsid w:val="008E233B"/>
    <w:rsid w:val="008E2760"/>
    <w:rsid w:val="008E2844"/>
    <w:rsid w:val="008E2924"/>
    <w:rsid w:val="008E2F81"/>
    <w:rsid w:val="008E307D"/>
    <w:rsid w:val="008E3096"/>
    <w:rsid w:val="008E316B"/>
    <w:rsid w:val="008E324D"/>
    <w:rsid w:val="008E33C3"/>
    <w:rsid w:val="008E3440"/>
    <w:rsid w:val="008E347B"/>
    <w:rsid w:val="008E366C"/>
    <w:rsid w:val="008E36D3"/>
    <w:rsid w:val="008E36F7"/>
    <w:rsid w:val="008E3738"/>
    <w:rsid w:val="008E3783"/>
    <w:rsid w:val="008E37BA"/>
    <w:rsid w:val="008E39B8"/>
    <w:rsid w:val="008E39D3"/>
    <w:rsid w:val="008E3A2E"/>
    <w:rsid w:val="008E3A67"/>
    <w:rsid w:val="008E3EF5"/>
    <w:rsid w:val="008E3F9E"/>
    <w:rsid w:val="008E409D"/>
    <w:rsid w:val="008E40F4"/>
    <w:rsid w:val="008E4184"/>
    <w:rsid w:val="008E438A"/>
    <w:rsid w:val="008E43F4"/>
    <w:rsid w:val="008E4471"/>
    <w:rsid w:val="008E4555"/>
    <w:rsid w:val="008E463F"/>
    <w:rsid w:val="008E4691"/>
    <w:rsid w:val="008E469B"/>
    <w:rsid w:val="008E481E"/>
    <w:rsid w:val="008E48C7"/>
    <w:rsid w:val="008E4987"/>
    <w:rsid w:val="008E4A18"/>
    <w:rsid w:val="008E4B23"/>
    <w:rsid w:val="008E4BC6"/>
    <w:rsid w:val="008E4CA3"/>
    <w:rsid w:val="008E4CB2"/>
    <w:rsid w:val="008E4FA5"/>
    <w:rsid w:val="008E5011"/>
    <w:rsid w:val="008E50EA"/>
    <w:rsid w:val="008E52EE"/>
    <w:rsid w:val="008E542B"/>
    <w:rsid w:val="008E54CF"/>
    <w:rsid w:val="008E576A"/>
    <w:rsid w:val="008E57B0"/>
    <w:rsid w:val="008E5A54"/>
    <w:rsid w:val="008E5A8C"/>
    <w:rsid w:val="008E5ABF"/>
    <w:rsid w:val="008E5DB8"/>
    <w:rsid w:val="008E5F1C"/>
    <w:rsid w:val="008E6307"/>
    <w:rsid w:val="008E6310"/>
    <w:rsid w:val="008E633C"/>
    <w:rsid w:val="008E6430"/>
    <w:rsid w:val="008E668E"/>
    <w:rsid w:val="008E66AF"/>
    <w:rsid w:val="008E68CC"/>
    <w:rsid w:val="008E6A71"/>
    <w:rsid w:val="008E6B01"/>
    <w:rsid w:val="008E6B3F"/>
    <w:rsid w:val="008E6B6C"/>
    <w:rsid w:val="008E6BF5"/>
    <w:rsid w:val="008E6C26"/>
    <w:rsid w:val="008E6C97"/>
    <w:rsid w:val="008E6CB5"/>
    <w:rsid w:val="008E6D6A"/>
    <w:rsid w:val="008E701C"/>
    <w:rsid w:val="008E739D"/>
    <w:rsid w:val="008E7543"/>
    <w:rsid w:val="008E7783"/>
    <w:rsid w:val="008E7AC4"/>
    <w:rsid w:val="008E7F02"/>
    <w:rsid w:val="008F03EE"/>
    <w:rsid w:val="008F04A4"/>
    <w:rsid w:val="008F0588"/>
    <w:rsid w:val="008F0598"/>
    <w:rsid w:val="008F067F"/>
    <w:rsid w:val="008F06B6"/>
    <w:rsid w:val="008F0733"/>
    <w:rsid w:val="008F09B7"/>
    <w:rsid w:val="008F09DF"/>
    <w:rsid w:val="008F09F3"/>
    <w:rsid w:val="008F0A0D"/>
    <w:rsid w:val="008F0A51"/>
    <w:rsid w:val="008F0DDC"/>
    <w:rsid w:val="008F0FA2"/>
    <w:rsid w:val="008F1169"/>
    <w:rsid w:val="008F117D"/>
    <w:rsid w:val="008F122A"/>
    <w:rsid w:val="008F14B1"/>
    <w:rsid w:val="008F1813"/>
    <w:rsid w:val="008F197C"/>
    <w:rsid w:val="008F1A1D"/>
    <w:rsid w:val="008F1C07"/>
    <w:rsid w:val="008F1C43"/>
    <w:rsid w:val="008F1DB7"/>
    <w:rsid w:val="008F1E85"/>
    <w:rsid w:val="008F1F69"/>
    <w:rsid w:val="008F1FAB"/>
    <w:rsid w:val="008F20B2"/>
    <w:rsid w:val="008F2111"/>
    <w:rsid w:val="008F211A"/>
    <w:rsid w:val="008F22C8"/>
    <w:rsid w:val="008F2409"/>
    <w:rsid w:val="008F2499"/>
    <w:rsid w:val="008F26BB"/>
    <w:rsid w:val="008F2747"/>
    <w:rsid w:val="008F28A5"/>
    <w:rsid w:val="008F295C"/>
    <w:rsid w:val="008F2964"/>
    <w:rsid w:val="008F2A7A"/>
    <w:rsid w:val="008F2C39"/>
    <w:rsid w:val="008F2CE2"/>
    <w:rsid w:val="008F2F4F"/>
    <w:rsid w:val="008F2FC1"/>
    <w:rsid w:val="008F301C"/>
    <w:rsid w:val="008F31E2"/>
    <w:rsid w:val="008F320B"/>
    <w:rsid w:val="008F363B"/>
    <w:rsid w:val="008F3804"/>
    <w:rsid w:val="008F3873"/>
    <w:rsid w:val="008F3945"/>
    <w:rsid w:val="008F394D"/>
    <w:rsid w:val="008F39F4"/>
    <w:rsid w:val="008F3FB8"/>
    <w:rsid w:val="008F3FE4"/>
    <w:rsid w:val="008F4237"/>
    <w:rsid w:val="008F425D"/>
    <w:rsid w:val="008F4295"/>
    <w:rsid w:val="008F4305"/>
    <w:rsid w:val="008F4661"/>
    <w:rsid w:val="008F4758"/>
    <w:rsid w:val="008F48B0"/>
    <w:rsid w:val="008F49E5"/>
    <w:rsid w:val="008F4BBE"/>
    <w:rsid w:val="008F4C0E"/>
    <w:rsid w:val="008F4EA9"/>
    <w:rsid w:val="008F4EEA"/>
    <w:rsid w:val="008F5101"/>
    <w:rsid w:val="008F53A8"/>
    <w:rsid w:val="008F5472"/>
    <w:rsid w:val="008F573C"/>
    <w:rsid w:val="008F5C55"/>
    <w:rsid w:val="008F6034"/>
    <w:rsid w:val="008F60C6"/>
    <w:rsid w:val="008F6221"/>
    <w:rsid w:val="008F6439"/>
    <w:rsid w:val="008F65E9"/>
    <w:rsid w:val="008F6672"/>
    <w:rsid w:val="008F6859"/>
    <w:rsid w:val="008F6A51"/>
    <w:rsid w:val="008F6A86"/>
    <w:rsid w:val="008F6ADE"/>
    <w:rsid w:val="008F6BCF"/>
    <w:rsid w:val="008F706E"/>
    <w:rsid w:val="008F7231"/>
    <w:rsid w:val="008F72CD"/>
    <w:rsid w:val="008F7426"/>
    <w:rsid w:val="008F74B7"/>
    <w:rsid w:val="008F75A8"/>
    <w:rsid w:val="008F77DE"/>
    <w:rsid w:val="008F787B"/>
    <w:rsid w:val="008F78CF"/>
    <w:rsid w:val="008F7B7B"/>
    <w:rsid w:val="008F7E38"/>
    <w:rsid w:val="0090005C"/>
    <w:rsid w:val="0090013E"/>
    <w:rsid w:val="009001CD"/>
    <w:rsid w:val="00900434"/>
    <w:rsid w:val="009004B0"/>
    <w:rsid w:val="009004B8"/>
    <w:rsid w:val="0090059E"/>
    <w:rsid w:val="00900924"/>
    <w:rsid w:val="00900987"/>
    <w:rsid w:val="00900A71"/>
    <w:rsid w:val="00900EC0"/>
    <w:rsid w:val="00900F8F"/>
    <w:rsid w:val="00900FCB"/>
    <w:rsid w:val="009010A9"/>
    <w:rsid w:val="0090114D"/>
    <w:rsid w:val="009011FE"/>
    <w:rsid w:val="0090132F"/>
    <w:rsid w:val="00901437"/>
    <w:rsid w:val="00901445"/>
    <w:rsid w:val="0090156F"/>
    <w:rsid w:val="009016DE"/>
    <w:rsid w:val="0090182B"/>
    <w:rsid w:val="0090195A"/>
    <w:rsid w:val="00901B7D"/>
    <w:rsid w:val="00901EE0"/>
    <w:rsid w:val="00902078"/>
    <w:rsid w:val="00902218"/>
    <w:rsid w:val="009023E3"/>
    <w:rsid w:val="00902421"/>
    <w:rsid w:val="00902427"/>
    <w:rsid w:val="0090266C"/>
    <w:rsid w:val="00902868"/>
    <w:rsid w:val="00902871"/>
    <w:rsid w:val="0090287C"/>
    <w:rsid w:val="009028C4"/>
    <w:rsid w:val="009029D4"/>
    <w:rsid w:val="00902A84"/>
    <w:rsid w:val="00902B14"/>
    <w:rsid w:val="00902BD1"/>
    <w:rsid w:val="00902E39"/>
    <w:rsid w:val="00902E73"/>
    <w:rsid w:val="00902E74"/>
    <w:rsid w:val="009030E6"/>
    <w:rsid w:val="00903257"/>
    <w:rsid w:val="00903352"/>
    <w:rsid w:val="009033CE"/>
    <w:rsid w:val="00903770"/>
    <w:rsid w:val="00903779"/>
    <w:rsid w:val="009037BD"/>
    <w:rsid w:val="00903944"/>
    <w:rsid w:val="00903987"/>
    <w:rsid w:val="00903D06"/>
    <w:rsid w:val="00903F43"/>
    <w:rsid w:val="0090403A"/>
    <w:rsid w:val="0090407B"/>
    <w:rsid w:val="00904279"/>
    <w:rsid w:val="0090443C"/>
    <w:rsid w:val="00904498"/>
    <w:rsid w:val="009044DD"/>
    <w:rsid w:val="009045BA"/>
    <w:rsid w:val="009047DD"/>
    <w:rsid w:val="00904878"/>
    <w:rsid w:val="009048B5"/>
    <w:rsid w:val="00904997"/>
    <w:rsid w:val="00904BA0"/>
    <w:rsid w:val="00904DC3"/>
    <w:rsid w:val="00904E60"/>
    <w:rsid w:val="00904E8A"/>
    <w:rsid w:val="00904FC7"/>
    <w:rsid w:val="009050CD"/>
    <w:rsid w:val="0090528A"/>
    <w:rsid w:val="00905582"/>
    <w:rsid w:val="00905636"/>
    <w:rsid w:val="0090567E"/>
    <w:rsid w:val="009058C8"/>
    <w:rsid w:val="009059C7"/>
    <w:rsid w:val="00905A54"/>
    <w:rsid w:val="00905D10"/>
    <w:rsid w:val="00906015"/>
    <w:rsid w:val="00906106"/>
    <w:rsid w:val="0090625D"/>
    <w:rsid w:val="0090668B"/>
    <w:rsid w:val="00906867"/>
    <w:rsid w:val="00906A33"/>
    <w:rsid w:val="00906BDD"/>
    <w:rsid w:val="00906D0E"/>
    <w:rsid w:val="00906E0F"/>
    <w:rsid w:val="00906EE0"/>
    <w:rsid w:val="00907167"/>
    <w:rsid w:val="00907384"/>
    <w:rsid w:val="0090739B"/>
    <w:rsid w:val="00907459"/>
    <w:rsid w:val="0090752B"/>
    <w:rsid w:val="009075C1"/>
    <w:rsid w:val="0090791E"/>
    <w:rsid w:val="00907B54"/>
    <w:rsid w:val="00907B56"/>
    <w:rsid w:val="00907BCB"/>
    <w:rsid w:val="00907C49"/>
    <w:rsid w:val="00907D2D"/>
    <w:rsid w:val="00907DB8"/>
    <w:rsid w:val="00907F1D"/>
    <w:rsid w:val="00910129"/>
    <w:rsid w:val="009103B4"/>
    <w:rsid w:val="009107E9"/>
    <w:rsid w:val="0091082A"/>
    <w:rsid w:val="00910B54"/>
    <w:rsid w:val="00910C8D"/>
    <w:rsid w:val="00910E24"/>
    <w:rsid w:val="00910EE2"/>
    <w:rsid w:val="00910FDA"/>
    <w:rsid w:val="0091106E"/>
    <w:rsid w:val="009110DC"/>
    <w:rsid w:val="00911199"/>
    <w:rsid w:val="0091120A"/>
    <w:rsid w:val="00911400"/>
    <w:rsid w:val="0091145F"/>
    <w:rsid w:val="0091147B"/>
    <w:rsid w:val="009115B8"/>
    <w:rsid w:val="009119EE"/>
    <w:rsid w:val="00912010"/>
    <w:rsid w:val="00912552"/>
    <w:rsid w:val="009125ED"/>
    <w:rsid w:val="0091264C"/>
    <w:rsid w:val="00912BEA"/>
    <w:rsid w:val="009132F5"/>
    <w:rsid w:val="00913328"/>
    <w:rsid w:val="009137E4"/>
    <w:rsid w:val="00913816"/>
    <w:rsid w:val="00913886"/>
    <w:rsid w:val="009138FA"/>
    <w:rsid w:val="00913AB4"/>
    <w:rsid w:val="0091414D"/>
    <w:rsid w:val="009142F0"/>
    <w:rsid w:val="009146C5"/>
    <w:rsid w:val="009146D2"/>
    <w:rsid w:val="00914765"/>
    <w:rsid w:val="00914B25"/>
    <w:rsid w:val="00914E28"/>
    <w:rsid w:val="00914E7B"/>
    <w:rsid w:val="009151AA"/>
    <w:rsid w:val="009152B3"/>
    <w:rsid w:val="009158AB"/>
    <w:rsid w:val="009158DD"/>
    <w:rsid w:val="009158F9"/>
    <w:rsid w:val="0091598C"/>
    <w:rsid w:val="009159A9"/>
    <w:rsid w:val="00915B48"/>
    <w:rsid w:val="00915BFB"/>
    <w:rsid w:val="00915DDE"/>
    <w:rsid w:val="00915E98"/>
    <w:rsid w:val="00915F9B"/>
    <w:rsid w:val="00915FFF"/>
    <w:rsid w:val="009164BE"/>
    <w:rsid w:val="00916521"/>
    <w:rsid w:val="0091661F"/>
    <w:rsid w:val="00916A1D"/>
    <w:rsid w:val="00916AE2"/>
    <w:rsid w:val="00916AFC"/>
    <w:rsid w:val="00916B23"/>
    <w:rsid w:val="0091709C"/>
    <w:rsid w:val="00917510"/>
    <w:rsid w:val="00917737"/>
    <w:rsid w:val="009177EF"/>
    <w:rsid w:val="00917820"/>
    <w:rsid w:val="009179A0"/>
    <w:rsid w:val="00917AAB"/>
    <w:rsid w:val="00917AC2"/>
    <w:rsid w:val="00917BE5"/>
    <w:rsid w:val="00917E13"/>
    <w:rsid w:val="0092022A"/>
    <w:rsid w:val="009202AE"/>
    <w:rsid w:val="009202E9"/>
    <w:rsid w:val="009203F0"/>
    <w:rsid w:val="009203FF"/>
    <w:rsid w:val="00920477"/>
    <w:rsid w:val="009205EA"/>
    <w:rsid w:val="009206DF"/>
    <w:rsid w:val="00920783"/>
    <w:rsid w:val="00920856"/>
    <w:rsid w:val="00920A1F"/>
    <w:rsid w:val="00920A4F"/>
    <w:rsid w:val="00920ACF"/>
    <w:rsid w:val="00920B33"/>
    <w:rsid w:val="00920B38"/>
    <w:rsid w:val="00920CBB"/>
    <w:rsid w:val="00920CCF"/>
    <w:rsid w:val="00921185"/>
    <w:rsid w:val="009213F3"/>
    <w:rsid w:val="009213FA"/>
    <w:rsid w:val="00921439"/>
    <w:rsid w:val="009215B5"/>
    <w:rsid w:val="00921748"/>
    <w:rsid w:val="0092174B"/>
    <w:rsid w:val="009217BB"/>
    <w:rsid w:val="009217ED"/>
    <w:rsid w:val="00921A56"/>
    <w:rsid w:val="00921C12"/>
    <w:rsid w:val="00921D7B"/>
    <w:rsid w:val="00921FCE"/>
    <w:rsid w:val="00921FDC"/>
    <w:rsid w:val="009220BA"/>
    <w:rsid w:val="00922325"/>
    <w:rsid w:val="00922426"/>
    <w:rsid w:val="009224ED"/>
    <w:rsid w:val="009226A2"/>
    <w:rsid w:val="00922778"/>
    <w:rsid w:val="00922841"/>
    <w:rsid w:val="00922A0C"/>
    <w:rsid w:val="00922AE5"/>
    <w:rsid w:val="00922B5B"/>
    <w:rsid w:val="00922E00"/>
    <w:rsid w:val="009232D2"/>
    <w:rsid w:val="009233DB"/>
    <w:rsid w:val="00923A73"/>
    <w:rsid w:val="00923AB7"/>
    <w:rsid w:val="00923B3C"/>
    <w:rsid w:val="00923C70"/>
    <w:rsid w:val="00923D0D"/>
    <w:rsid w:val="00923E23"/>
    <w:rsid w:val="00924373"/>
    <w:rsid w:val="0092439F"/>
    <w:rsid w:val="0092471B"/>
    <w:rsid w:val="009247B6"/>
    <w:rsid w:val="009248F5"/>
    <w:rsid w:val="00924AC7"/>
    <w:rsid w:val="00924BDE"/>
    <w:rsid w:val="00924C1D"/>
    <w:rsid w:val="00924DF3"/>
    <w:rsid w:val="00925426"/>
    <w:rsid w:val="0092542A"/>
    <w:rsid w:val="009257DF"/>
    <w:rsid w:val="009258FA"/>
    <w:rsid w:val="00925A19"/>
    <w:rsid w:val="00925B25"/>
    <w:rsid w:val="00925E37"/>
    <w:rsid w:val="00926080"/>
    <w:rsid w:val="0092617A"/>
    <w:rsid w:val="00926198"/>
    <w:rsid w:val="009261A5"/>
    <w:rsid w:val="00926485"/>
    <w:rsid w:val="009265E4"/>
    <w:rsid w:val="0092665B"/>
    <w:rsid w:val="00926663"/>
    <w:rsid w:val="009266C4"/>
    <w:rsid w:val="009266EB"/>
    <w:rsid w:val="0092689C"/>
    <w:rsid w:val="009269A3"/>
    <w:rsid w:val="00926A74"/>
    <w:rsid w:val="00926BC1"/>
    <w:rsid w:val="00926C1B"/>
    <w:rsid w:val="00927334"/>
    <w:rsid w:val="009274DC"/>
    <w:rsid w:val="0092768B"/>
    <w:rsid w:val="009277AF"/>
    <w:rsid w:val="009277BD"/>
    <w:rsid w:val="009277C7"/>
    <w:rsid w:val="00927926"/>
    <w:rsid w:val="00927A7B"/>
    <w:rsid w:val="00927B8C"/>
    <w:rsid w:val="00927FA6"/>
    <w:rsid w:val="009302C8"/>
    <w:rsid w:val="00930433"/>
    <w:rsid w:val="009309A0"/>
    <w:rsid w:val="00930B00"/>
    <w:rsid w:val="00930BC4"/>
    <w:rsid w:val="00930D68"/>
    <w:rsid w:val="00930DC0"/>
    <w:rsid w:val="00930EEE"/>
    <w:rsid w:val="0093138A"/>
    <w:rsid w:val="00931518"/>
    <w:rsid w:val="00931887"/>
    <w:rsid w:val="009319C8"/>
    <w:rsid w:val="00931C35"/>
    <w:rsid w:val="00931CD7"/>
    <w:rsid w:val="00931D00"/>
    <w:rsid w:val="00931E45"/>
    <w:rsid w:val="00931FAF"/>
    <w:rsid w:val="00931FDB"/>
    <w:rsid w:val="009320B0"/>
    <w:rsid w:val="00932334"/>
    <w:rsid w:val="009324CC"/>
    <w:rsid w:val="00932580"/>
    <w:rsid w:val="00932796"/>
    <w:rsid w:val="0093290A"/>
    <w:rsid w:val="0093291B"/>
    <w:rsid w:val="00932E08"/>
    <w:rsid w:val="0093316A"/>
    <w:rsid w:val="009333CA"/>
    <w:rsid w:val="009333EA"/>
    <w:rsid w:val="009334AA"/>
    <w:rsid w:val="009334EF"/>
    <w:rsid w:val="009339BB"/>
    <w:rsid w:val="00933A2B"/>
    <w:rsid w:val="00933B24"/>
    <w:rsid w:val="00933B90"/>
    <w:rsid w:val="00933CE9"/>
    <w:rsid w:val="00934020"/>
    <w:rsid w:val="009343C1"/>
    <w:rsid w:val="009344CF"/>
    <w:rsid w:val="009344D4"/>
    <w:rsid w:val="00934685"/>
    <w:rsid w:val="0093468B"/>
    <w:rsid w:val="0093483E"/>
    <w:rsid w:val="0093495F"/>
    <w:rsid w:val="00934A4B"/>
    <w:rsid w:val="00934A60"/>
    <w:rsid w:val="00934A6B"/>
    <w:rsid w:val="00934AB5"/>
    <w:rsid w:val="00934B5D"/>
    <w:rsid w:val="00935265"/>
    <w:rsid w:val="00935337"/>
    <w:rsid w:val="009353F1"/>
    <w:rsid w:val="009355DF"/>
    <w:rsid w:val="009355E6"/>
    <w:rsid w:val="00935617"/>
    <w:rsid w:val="00935673"/>
    <w:rsid w:val="009356EB"/>
    <w:rsid w:val="009357E4"/>
    <w:rsid w:val="00935B22"/>
    <w:rsid w:val="00935BE4"/>
    <w:rsid w:val="00935C94"/>
    <w:rsid w:val="0093655D"/>
    <w:rsid w:val="00936864"/>
    <w:rsid w:val="009368F2"/>
    <w:rsid w:val="00936A55"/>
    <w:rsid w:val="00936AE5"/>
    <w:rsid w:val="00936DA0"/>
    <w:rsid w:val="00936E98"/>
    <w:rsid w:val="00937040"/>
    <w:rsid w:val="00937181"/>
    <w:rsid w:val="009379CE"/>
    <w:rsid w:val="00937BF9"/>
    <w:rsid w:val="00937F9F"/>
    <w:rsid w:val="0094025D"/>
    <w:rsid w:val="00940378"/>
    <w:rsid w:val="009404A9"/>
    <w:rsid w:val="00940705"/>
    <w:rsid w:val="00940829"/>
    <w:rsid w:val="00940B44"/>
    <w:rsid w:val="00940BDC"/>
    <w:rsid w:val="00940E9F"/>
    <w:rsid w:val="00940EEA"/>
    <w:rsid w:val="0094102B"/>
    <w:rsid w:val="00941128"/>
    <w:rsid w:val="009411F1"/>
    <w:rsid w:val="0094186A"/>
    <w:rsid w:val="00941D1E"/>
    <w:rsid w:val="00941D56"/>
    <w:rsid w:val="00941E37"/>
    <w:rsid w:val="009421BB"/>
    <w:rsid w:val="009423AF"/>
    <w:rsid w:val="009424BC"/>
    <w:rsid w:val="009424C7"/>
    <w:rsid w:val="009425A1"/>
    <w:rsid w:val="009425CA"/>
    <w:rsid w:val="00942646"/>
    <w:rsid w:val="009426F4"/>
    <w:rsid w:val="00942740"/>
    <w:rsid w:val="00942B25"/>
    <w:rsid w:val="00942BCD"/>
    <w:rsid w:val="00943593"/>
    <w:rsid w:val="009435F4"/>
    <w:rsid w:val="00943B8D"/>
    <w:rsid w:val="00943CD9"/>
    <w:rsid w:val="00943D67"/>
    <w:rsid w:val="00944031"/>
    <w:rsid w:val="00944053"/>
    <w:rsid w:val="00944168"/>
    <w:rsid w:val="009444E0"/>
    <w:rsid w:val="009446F4"/>
    <w:rsid w:val="00944818"/>
    <w:rsid w:val="0094491E"/>
    <w:rsid w:val="00944931"/>
    <w:rsid w:val="00944B94"/>
    <w:rsid w:val="00944CA8"/>
    <w:rsid w:val="00944DFE"/>
    <w:rsid w:val="00944E60"/>
    <w:rsid w:val="00944EBC"/>
    <w:rsid w:val="00944F27"/>
    <w:rsid w:val="00945298"/>
    <w:rsid w:val="0094545B"/>
    <w:rsid w:val="0094551C"/>
    <w:rsid w:val="009455E0"/>
    <w:rsid w:val="0094576D"/>
    <w:rsid w:val="00945A5B"/>
    <w:rsid w:val="00945B33"/>
    <w:rsid w:val="00945E8C"/>
    <w:rsid w:val="00945EBB"/>
    <w:rsid w:val="00945F08"/>
    <w:rsid w:val="00945F3F"/>
    <w:rsid w:val="00945FEB"/>
    <w:rsid w:val="00946002"/>
    <w:rsid w:val="009460AE"/>
    <w:rsid w:val="00946292"/>
    <w:rsid w:val="009466D0"/>
    <w:rsid w:val="00946801"/>
    <w:rsid w:val="009468EF"/>
    <w:rsid w:val="009468FB"/>
    <w:rsid w:val="00946A5E"/>
    <w:rsid w:val="0094704E"/>
    <w:rsid w:val="00947097"/>
    <w:rsid w:val="009470FC"/>
    <w:rsid w:val="00947180"/>
    <w:rsid w:val="009472A7"/>
    <w:rsid w:val="00947448"/>
    <w:rsid w:val="00947578"/>
    <w:rsid w:val="009476DD"/>
    <w:rsid w:val="0094783D"/>
    <w:rsid w:val="00947A23"/>
    <w:rsid w:val="00947B1B"/>
    <w:rsid w:val="00947BCC"/>
    <w:rsid w:val="00947E65"/>
    <w:rsid w:val="00947EE1"/>
    <w:rsid w:val="00950049"/>
    <w:rsid w:val="00950150"/>
    <w:rsid w:val="00950323"/>
    <w:rsid w:val="009504EF"/>
    <w:rsid w:val="009508CF"/>
    <w:rsid w:val="00950ACA"/>
    <w:rsid w:val="00950CD2"/>
    <w:rsid w:val="00950EAE"/>
    <w:rsid w:val="00950EFA"/>
    <w:rsid w:val="0095114D"/>
    <w:rsid w:val="0095125F"/>
    <w:rsid w:val="009512C7"/>
    <w:rsid w:val="009514DC"/>
    <w:rsid w:val="009516B4"/>
    <w:rsid w:val="00951AA0"/>
    <w:rsid w:val="00951BC5"/>
    <w:rsid w:val="00951C8F"/>
    <w:rsid w:val="00951CB7"/>
    <w:rsid w:val="00951D4B"/>
    <w:rsid w:val="00951EF5"/>
    <w:rsid w:val="00951F21"/>
    <w:rsid w:val="00951F76"/>
    <w:rsid w:val="00951F8E"/>
    <w:rsid w:val="0095202F"/>
    <w:rsid w:val="00952109"/>
    <w:rsid w:val="00952213"/>
    <w:rsid w:val="00952237"/>
    <w:rsid w:val="0095226C"/>
    <w:rsid w:val="0095236B"/>
    <w:rsid w:val="009523CC"/>
    <w:rsid w:val="0095249B"/>
    <w:rsid w:val="00952A1A"/>
    <w:rsid w:val="00952ABF"/>
    <w:rsid w:val="00952B06"/>
    <w:rsid w:val="00952BE2"/>
    <w:rsid w:val="00952CAD"/>
    <w:rsid w:val="00952EF0"/>
    <w:rsid w:val="00953083"/>
    <w:rsid w:val="009530D3"/>
    <w:rsid w:val="0095315D"/>
    <w:rsid w:val="009531D6"/>
    <w:rsid w:val="00953546"/>
    <w:rsid w:val="0095358C"/>
    <w:rsid w:val="00953769"/>
    <w:rsid w:val="0095395F"/>
    <w:rsid w:val="00953BB9"/>
    <w:rsid w:val="00954064"/>
    <w:rsid w:val="0095409E"/>
    <w:rsid w:val="00954357"/>
    <w:rsid w:val="00954365"/>
    <w:rsid w:val="009545EC"/>
    <w:rsid w:val="009546C7"/>
    <w:rsid w:val="00954931"/>
    <w:rsid w:val="00954933"/>
    <w:rsid w:val="009549F3"/>
    <w:rsid w:val="00954A8C"/>
    <w:rsid w:val="00954D13"/>
    <w:rsid w:val="00954FB3"/>
    <w:rsid w:val="00955662"/>
    <w:rsid w:val="0095576C"/>
    <w:rsid w:val="009558E3"/>
    <w:rsid w:val="00955A7A"/>
    <w:rsid w:val="00955BEC"/>
    <w:rsid w:val="00955C5E"/>
    <w:rsid w:val="00955D97"/>
    <w:rsid w:val="00955DAA"/>
    <w:rsid w:val="00955DB9"/>
    <w:rsid w:val="00955E64"/>
    <w:rsid w:val="00955E68"/>
    <w:rsid w:val="00955E9D"/>
    <w:rsid w:val="00956062"/>
    <w:rsid w:val="009560BE"/>
    <w:rsid w:val="0095625A"/>
    <w:rsid w:val="00956331"/>
    <w:rsid w:val="009563C5"/>
    <w:rsid w:val="00956426"/>
    <w:rsid w:val="00956699"/>
    <w:rsid w:val="0095670F"/>
    <w:rsid w:val="009567C0"/>
    <w:rsid w:val="00956AAE"/>
    <w:rsid w:val="00956B35"/>
    <w:rsid w:val="00956BF9"/>
    <w:rsid w:val="00956C0C"/>
    <w:rsid w:val="00956E7F"/>
    <w:rsid w:val="00957024"/>
    <w:rsid w:val="009570EB"/>
    <w:rsid w:val="00957260"/>
    <w:rsid w:val="00957262"/>
    <w:rsid w:val="009573DC"/>
    <w:rsid w:val="009576F9"/>
    <w:rsid w:val="00957A59"/>
    <w:rsid w:val="00957A5D"/>
    <w:rsid w:val="00957BCA"/>
    <w:rsid w:val="00957D01"/>
    <w:rsid w:val="00957E98"/>
    <w:rsid w:val="0096014D"/>
    <w:rsid w:val="0096018E"/>
    <w:rsid w:val="009602D6"/>
    <w:rsid w:val="009602E6"/>
    <w:rsid w:val="0096033E"/>
    <w:rsid w:val="00960568"/>
    <w:rsid w:val="009605B2"/>
    <w:rsid w:val="009605E2"/>
    <w:rsid w:val="00960646"/>
    <w:rsid w:val="009607E7"/>
    <w:rsid w:val="00960933"/>
    <w:rsid w:val="009610F9"/>
    <w:rsid w:val="009611B2"/>
    <w:rsid w:val="00961235"/>
    <w:rsid w:val="009615A3"/>
    <w:rsid w:val="009618AA"/>
    <w:rsid w:val="009618B5"/>
    <w:rsid w:val="00961910"/>
    <w:rsid w:val="00961B34"/>
    <w:rsid w:val="0096211D"/>
    <w:rsid w:val="0096223A"/>
    <w:rsid w:val="009622AD"/>
    <w:rsid w:val="00962336"/>
    <w:rsid w:val="00962453"/>
    <w:rsid w:val="00962518"/>
    <w:rsid w:val="009628A8"/>
    <w:rsid w:val="00962927"/>
    <w:rsid w:val="00962AA8"/>
    <w:rsid w:val="00962B53"/>
    <w:rsid w:val="00962B9D"/>
    <w:rsid w:val="00962BBA"/>
    <w:rsid w:val="00962D21"/>
    <w:rsid w:val="00962EC4"/>
    <w:rsid w:val="00962F98"/>
    <w:rsid w:val="00963081"/>
    <w:rsid w:val="0096336B"/>
    <w:rsid w:val="009633A0"/>
    <w:rsid w:val="0096353F"/>
    <w:rsid w:val="00963654"/>
    <w:rsid w:val="0096367B"/>
    <w:rsid w:val="009636E5"/>
    <w:rsid w:val="0096378A"/>
    <w:rsid w:val="0096386A"/>
    <w:rsid w:val="009638A7"/>
    <w:rsid w:val="009638E3"/>
    <w:rsid w:val="00963990"/>
    <w:rsid w:val="009639AD"/>
    <w:rsid w:val="00963F99"/>
    <w:rsid w:val="00964103"/>
    <w:rsid w:val="00964151"/>
    <w:rsid w:val="009641B9"/>
    <w:rsid w:val="009643A0"/>
    <w:rsid w:val="00964421"/>
    <w:rsid w:val="00964802"/>
    <w:rsid w:val="00964833"/>
    <w:rsid w:val="00964936"/>
    <w:rsid w:val="00964990"/>
    <w:rsid w:val="00964B46"/>
    <w:rsid w:val="00964B89"/>
    <w:rsid w:val="00964D33"/>
    <w:rsid w:val="00964DAB"/>
    <w:rsid w:val="00964E80"/>
    <w:rsid w:val="00964F91"/>
    <w:rsid w:val="00965196"/>
    <w:rsid w:val="009654C2"/>
    <w:rsid w:val="009655B8"/>
    <w:rsid w:val="0096564E"/>
    <w:rsid w:val="009657CC"/>
    <w:rsid w:val="00965B1D"/>
    <w:rsid w:val="00965DF9"/>
    <w:rsid w:val="00965E02"/>
    <w:rsid w:val="00965E35"/>
    <w:rsid w:val="00965EA5"/>
    <w:rsid w:val="00965ECF"/>
    <w:rsid w:val="00965F58"/>
    <w:rsid w:val="0096603E"/>
    <w:rsid w:val="0096621D"/>
    <w:rsid w:val="009663A0"/>
    <w:rsid w:val="00966420"/>
    <w:rsid w:val="00966468"/>
    <w:rsid w:val="00966537"/>
    <w:rsid w:val="009665A9"/>
    <w:rsid w:val="009665B6"/>
    <w:rsid w:val="0096661C"/>
    <w:rsid w:val="00966647"/>
    <w:rsid w:val="0096668F"/>
    <w:rsid w:val="00966742"/>
    <w:rsid w:val="009667EF"/>
    <w:rsid w:val="00966845"/>
    <w:rsid w:val="0096684C"/>
    <w:rsid w:val="00966A12"/>
    <w:rsid w:val="00966B76"/>
    <w:rsid w:val="00966D5E"/>
    <w:rsid w:val="00966D8B"/>
    <w:rsid w:val="00966DAA"/>
    <w:rsid w:val="00966F4F"/>
    <w:rsid w:val="00967009"/>
    <w:rsid w:val="0096700D"/>
    <w:rsid w:val="009672F6"/>
    <w:rsid w:val="00967618"/>
    <w:rsid w:val="009676F3"/>
    <w:rsid w:val="00967779"/>
    <w:rsid w:val="009701DD"/>
    <w:rsid w:val="00970667"/>
    <w:rsid w:val="009706C1"/>
    <w:rsid w:val="00970984"/>
    <w:rsid w:val="00970A0F"/>
    <w:rsid w:val="00970A43"/>
    <w:rsid w:val="00970A81"/>
    <w:rsid w:val="00970B4F"/>
    <w:rsid w:val="00970BE7"/>
    <w:rsid w:val="00970D76"/>
    <w:rsid w:val="00970DB9"/>
    <w:rsid w:val="00970DDA"/>
    <w:rsid w:val="00970EBC"/>
    <w:rsid w:val="00970F14"/>
    <w:rsid w:val="00970F58"/>
    <w:rsid w:val="00971132"/>
    <w:rsid w:val="009713ED"/>
    <w:rsid w:val="00971423"/>
    <w:rsid w:val="0097165E"/>
    <w:rsid w:val="009716A9"/>
    <w:rsid w:val="0097194B"/>
    <w:rsid w:val="00971AD0"/>
    <w:rsid w:val="00971CD4"/>
    <w:rsid w:val="00971CEB"/>
    <w:rsid w:val="00971D98"/>
    <w:rsid w:val="00971E90"/>
    <w:rsid w:val="00971ECA"/>
    <w:rsid w:val="0097207E"/>
    <w:rsid w:val="0097246F"/>
    <w:rsid w:val="009725E8"/>
    <w:rsid w:val="00972720"/>
    <w:rsid w:val="00972783"/>
    <w:rsid w:val="00972B42"/>
    <w:rsid w:val="00972B9D"/>
    <w:rsid w:val="00972D41"/>
    <w:rsid w:val="00972E28"/>
    <w:rsid w:val="00972EE3"/>
    <w:rsid w:val="00972F45"/>
    <w:rsid w:val="00972F50"/>
    <w:rsid w:val="00973083"/>
    <w:rsid w:val="009730BB"/>
    <w:rsid w:val="009731F7"/>
    <w:rsid w:val="009732B1"/>
    <w:rsid w:val="009734B4"/>
    <w:rsid w:val="009737BA"/>
    <w:rsid w:val="00973A7C"/>
    <w:rsid w:val="00973B14"/>
    <w:rsid w:val="00973B79"/>
    <w:rsid w:val="00973BFC"/>
    <w:rsid w:val="00974107"/>
    <w:rsid w:val="0097411E"/>
    <w:rsid w:val="0097450B"/>
    <w:rsid w:val="009745E6"/>
    <w:rsid w:val="009746F9"/>
    <w:rsid w:val="00974843"/>
    <w:rsid w:val="009748B2"/>
    <w:rsid w:val="0097490B"/>
    <w:rsid w:val="00974C35"/>
    <w:rsid w:val="00974D65"/>
    <w:rsid w:val="00975110"/>
    <w:rsid w:val="009751A6"/>
    <w:rsid w:val="00975317"/>
    <w:rsid w:val="00975470"/>
    <w:rsid w:val="0097595B"/>
    <w:rsid w:val="00975AAC"/>
    <w:rsid w:val="00975ADD"/>
    <w:rsid w:val="00975C54"/>
    <w:rsid w:val="00975C70"/>
    <w:rsid w:val="00975CF7"/>
    <w:rsid w:val="0097602A"/>
    <w:rsid w:val="009760BD"/>
    <w:rsid w:val="009760FE"/>
    <w:rsid w:val="00976214"/>
    <w:rsid w:val="0097629C"/>
    <w:rsid w:val="0097665B"/>
    <w:rsid w:val="00976777"/>
    <w:rsid w:val="009767E8"/>
    <w:rsid w:val="00976C69"/>
    <w:rsid w:val="00976D0E"/>
    <w:rsid w:val="00976DF7"/>
    <w:rsid w:val="00977285"/>
    <w:rsid w:val="009772C5"/>
    <w:rsid w:val="00977310"/>
    <w:rsid w:val="009773A9"/>
    <w:rsid w:val="009775CC"/>
    <w:rsid w:val="00977640"/>
    <w:rsid w:val="00977656"/>
    <w:rsid w:val="00977682"/>
    <w:rsid w:val="0097778F"/>
    <w:rsid w:val="0097787E"/>
    <w:rsid w:val="00977AB5"/>
    <w:rsid w:val="00977B62"/>
    <w:rsid w:val="00977BEA"/>
    <w:rsid w:val="00977C0F"/>
    <w:rsid w:val="00977E01"/>
    <w:rsid w:val="0098019F"/>
    <w:rsid w:val="0098025B"/>
    <w:rsid w:val="00980262"/>
    <w:rsid w:val="00980578"/>
    <w:rsid w:val="00980602"/>
    <w:rsid w:val="00980B6E"/>
    <w:rsid w:val="00980C94"/>
    <w:rsid w:val="00980CD5"/>
    <w:rsid w:val="009810BD"/>
    <w:rsid w:val="00981180"/>
    <w:rsid w:val="009811D5"/>
    <w:rsid w:val="009814CA"/>
    <w:rsid w:val="00981540"/>
    <w:rsid w:val="009816AA"/>
    <w:rsid w:val="009816FC"/>
    <w:rsid w:val="009817EC"/>
    <w:rsid w:val="00981A39"/>
    <w:rsid w:val="00981B9E"/>
    <w:rsid w:val="00981C54"/>
    <w:rsid w:val="00981E3C"/>
    <w:rsid w:val="00982161"/>
    <w:rsid w:val="009821FD"/>
    <w:rsid w:val="00982574"/>
    <w:rsid w:val="0098272C"/>
    <w:rsid w:val="00982A11"/>
    <w:rsid w:val="00982CD6"/>
    <w:rsid w:val="00983060"/>
    <w:rsid w:val="00983081"/>
    <w:rsid w:val="009834A2"/>
    <w:rsid w:val="009834D5"/>
    <w:rsid w:val="009837B9"/>
    <w:rsid w:val="00983932"/>
    <w:rsid w:val="00983CC2"/>
    <w:rsid w:val="00983F12"/>
    <w:rsid w:val="00983F39"/>
    <w:rsid w:val="0098433D"/>
    <w:rsid w:val="00984347"/>
    <w:rsid w:val="00984525"/>
    <w:rsid w:val="009845C9"/>
    <w:rsid w:val="00984966"/>
    <w:rsid w:val="009849CB"/>
    <w:rsid w:val="00984E4D"/>
    <w:rsid w:val="00984E79"/>
    <w:rsid w:val="00984EAC"/>
    <w:rsid w:val="00985296"/>
    <w:rsid w:val="0098543E"/>
    <w:rsid w:val="00985481"/>
    <w:rsid w:val="00985541"/>
    <w:rsid w:val="009858AB"/>
    <w:rsid w:val="009858E3"/>
    <w:rsid w:val="0098596C"/>
    <w:rsid w:val="009859A9"/>
    <w:rsid w:val="00985BAF"/>
    <w:rsid w:val="00985C6F"/>
    <w:rsid w:val="00985E0E"/>
    <w:rsid w:val="00985E4A"/>
    <w:rsid w:val="009861F4"/>
    <w:rsid w:val="00986364"/>
    <w:rsid w:val="009863D0"/>
    <w:rsid w:val="00986505"/>
    <w:rsid w:val="009865ED"/>
    <w:rsid w:val="0098679F"/>
    <w:rsid w:val="009868E1"/>
    <w:rsid w:val="00986935"/>
    <w:rsid w:val="00986965"/>
    <w:rsid w:val="0098721D"/>
    <w:rsid w:val="009873F6"/>
    <w:rsid w:val="00987895"/>
    <w:rsid w:val="009878A5"/>
    <w:rsid w:val="009879C1"/>
    <w:rsid w:val="00987A01"/>
    <w:rsid w:val="00987B0C"/>
    <w:rsid w:val="00987E1E"/>
    <w:rsid w:val="009903BA"/>
    <w:rsid w:val="0099072A"/>
    <w:rsid w:val="00990904"/>
    <w:rsid w:val="00990908"/>
    <w:rsid w:val="0099099C"/>
    <w:rsid w:val="009909C5"/>
    <w:rsid w:val="00990B7F"/>
    <w:rsid w:val="00990BC0"/>
    <w:rsid w:val="00990D2A"/>
    <w:rsid w:val="00990E57"/>
    <w:rsid w:val="00990ED9"/>
    <w:rsid w:val="009911CB"/>
    <w:rsid w:val="009913F3"/>
    <w:rsid w:val="00991640"/>
    <w:rsid w:val="00991676"/>
    <w:rsid w:val="00991A29"/>
    <w:rsid w:val="00991B22"/>
    <w:rsid w:val="00991B56"/>
    <w:rsid w:val="00991C27"/>
    <w:rsid w:val="00991CB3"/>
    <w:rsid w:val="0099204D"/>
    <w:rsid w:val="009921DB"/>
    <w:rsid w:val="00992203"/>
    <w:rsid w:val="00992249"/>
    <w:rsid w:val="009922A9"/>
    <w:rsid w:val="00992548"/>
    <w:rsid w:val="009926A7"/>
    <w:rsid w:val="00992938"/>
    <w:rsid w:val="00992A42"/>
    <w:rsid w:val="00992B6B"/>
    <w:rsid w:val="00992D1D"/>
    <w:rsid w:val="00992D7E"/>
    <w:rsid w:val="00992E2C"/>
    <w:rsid w:val="00992F03"/>
    <w:rsid w:val="00992FE1"/>
    <w:rsid w:val="00992FE2"/>
    <w:rsid w:val="009930B9"/>
    <w:rsid w:val="009930E6"/>
    <w:rsid w:val="0099314B"/>
    <w:rsid w:val="00993332"/>
    <w:rsid w:val="0099343B"/>
    <w:rsid w:val="00993580"/>
    <w:rsid w:val="009937A5"/>
    <w:rsid w:val="0099390A"/>
    <w:rsid w:val="0099397B"/>
    <w:rsid w:val="00993993"/>
    <w:rsid w:val="00993BA4"/>
    <w:rsid w:val="00993C78"/>
    <w:rsid w:val="00993C82"/>
    <w:rsid w:val="00993CC6"/>
    <w:rsid w:val="00993E0F"/>
    <w:rsid w:val="00993EA0"/>
    <w:rsid w:val="00994179"/>
    <w:rsid w:val="00994427"/>
    <w:rsid w:val="00994537"/>
    <w:rsid w:val="0099457A"/>
    <w:rsid w:val="00994685"/>
    <w:rsid w:val="009947AE"/>
    <w:rsid w:val="00994835"/>
    <w:rsid w:val="0099486D"/>
    <w:rsid w:val="009949F8"/>
    <w:rsid w:val="00994A44"/>
    <w:rsid w:val="00994AB6"/>
    <w:rsid w:val="00994ACC"/>
    <w:rsid w:val="009950A5"/>
    <w:rsid w:val="00995196"/>
    <w:rsid w:val="0099526D"/>
    <w:rsid w:val="009954EB"/>
    <w:rsid w:val="0099557A"/>
    <w:rsid w:val="009956F7"/>
    <w:rsid w:val="009956FC"/>
    <w:rsid w:val="009959F7"/>
    <w:rsid w:val="00995A92"/>
    <w:rsid w:val="00995D3A"/>
    <w:rsid w:val="00995EB7"/>
    <w:rsid w:val="00995ED9"/>
    <w:rsid w:val="00995F81"/>
    <w:rsid w:val="00995F98"/>
    <w:rsid w:val="00996192"/>
    <w:rsid w:val="00996209"/>
    <w:rsid w:val="00996233"/>
    <w:rsid w:val="00996259"/>
    <w:rsid w:val="009962CF"/>
    <w:rsid w:val="00996425"/>
    <w:rsid w:val="009964E0"/>
    <w:rsid w:val="009965BD"/>
    <w:rsid w:val="00996786"/>
    <w:rsid w:val="00996893"/>
    <w:rsid w:val="0099690B"/>
    <w:rsid w:val="00996D8F"/>
    <w:rsid w:val="00996E90"/>
    <w:rsid w:val="00996EAE"/>
    <w:rsid w:val="009970CE"/>
    <w:rsid w:val="0099723E"/>
    <w:rsid w:val="00997363"/>
    <w:rsid w:val="0099742C"/>
    <w:rsid w:val="0099751A"/>
    <w:rsid w:val="00997729"/>
    <w:rsid w:val="009978BF"/>
    <w:rsid w:val="00997C69"/>
    <w:rsid w:val="00997D3D"/>
    <w:rsid w:val="00997EE6"/>
    <w:rsid w:val="00997F5F"/>
    <w:rsid w:val="009A00D2"/>
    <w:rsid w:val="009A02CF"/>
    <w:rsid w:val="009A043E"/>
    <w:rsid w:val="009A0686"/>
    <w:rsid w:val="009A09D1"/>
    <w:rsid w:val="009A0A63"/>
    <w:rsid w:val="009A0C1F"/>
    <w:rsid w:val="009A0DF4"/>
    <w:rsid w:val="009A0F54"/>
    <w:rsid w:val="009A1207"/>
    <w:rsid w:val="009A1425"/>
    <w:rsid w:val="009A15AE"/>
    <w:rsid w:val="009A17DB"/>
    <w:rsid w:val="009A1807"/>
    <w:rsid w:val="009A1895"/>
    <w:rsid w:val="009A197E"/>
    <w:rsid w:val="009A19C8"/>
    <w:rsid w:val="009A19E6"/>
    <w:rsid w:val="009A1B5A"/>
    <w:rsid w:val="009A1D05"/>
    <w:rsid w:val="009A1ED8"/>
    <w:rsid w:val="009A1EDF"/>
    <w:rsid w:val="009A2243"/>
    <w:rsid w:val="009A23C6"/>
    <w:rsid w:val="009A2603"/>
    <w:rsid w:val="009A2661"/>
    <w:rsid w:val="009A2894"/>
    <w:rsid w:val="009A2ADE"/>
    <w:rsid w:val="009A2D81"/>
    <w:rsid w:val="009A2FDC"/>
    <w:rsid w:val="009A30B8"/>
    <w:rsid w:val="009A32D7"/>
    <w:rsid w:val="009A333E"/>
    <w:rsid w:val="009A33A4"/>
    <w:rsid w:val="009A340A"/>
    <w:rsid w:val="009A35E4"/>
    <w:rsid w:val="009A37B9"/>
    <w:rsid w:val="009A3838"/>
    <w:rsid w:val="009A39AA"/>
    <w:rsid w:val="009A3B90"/>
    <w:rsid w:val="009A3C22"/>
    <w:rsid w:val="009A3EAE"/>
    <w:rsid w:val="009A3EF6"/>
    <w:rsid w:val="009A4129"/>
    <w:rsid w:val="009A417F"/>
    <w:rsid w:val="009A4263"/>
    <w:rsid w:val="009A426E"/>
    <w:rsid w:val="009A441D"/>
    <w:rsid w:val="009A4467"/>
    <w:rsid w:val="009A44B6"/>
    <w:rsid w:val="009A4583"/>
    <w:rsid w:val="009A4603"/>
    <w:rsid w:val="009A4859"/>
    <w:rsid w:val="009A48E7"/>
    <w:rsid w:val="009A4AB8"/>
    <w:rsid w:val="009A4D09"/>
    <w:rsid w:val="009A5243"/>
    <w:rsid w:val="009A528D"/>
    <w:rsid w:val="009A587D"/>
    <w:rsid w:val="009A58AA"/>
    <w:rsid w:val="009A5A0C"/>
    <w:rsid w:val="009A5A49"/>
    <w:rsid w:val="009A5A97"/>
    <w:rsid w:val="009A5ABD"/>
    <w:rsid w:val="009A5AD5"/>
    <w:rsid w:val="009A5D27"/>
    <w:rsid w:val="009A5EA8"/>
    <w:rsid w:val="009A6020"/>
    <w:rsid w:val="009A616E"/>
    <w:rsid w:val="009A62AE"/>
    <w:rsid w:val="009A65B0"/>
    <w:rsid w:val="009A65E5"/>
    <w:rsid w:val="009A6604"/>
    <w:rsid w:val="009A67A9"/>
    <w:rsid w:val="009A68CE"/>
    <w:rsid w:val="009A6B4D"/>
    <w:rsid w:val="009A6CD2"/>
    <w:rsid w:val="009A705F"/>
    <w:rsid w:val="009A7078"/>
    <w:rsid w:val="009A726A"/>
    <w:rsid w:val="009A75FA"/>
    <w:rsid w:val="009A7629"/>
    <w:rsid w:val="009A783B"/>
    <w:rsid w:val="009A7C3B"/>
    <w:rsid w:val="009A7D6B"/>
    <w:rsid w:val="009A7FF5"/>
    <w:rsid w:val="009B0324"/>
    <w:rsid w:val="009B044C"/>
    <w:rsid w:val="009B0450"/>
    <w:rsid w:val="009B0529"/>
    <w:rsid w:val="009B055B"/>
    <w:rsid w:val="009B0905"/>
    <w:rsid w:val="009B0A21"/>
    <w:rsid w:val="009B0A9A"/>
    <w:rsid w:val="009B0CB9"/>
    <w:rsid w:val="009B0D1E"/>
    <w:rsid w:val="009B0DCC"/>
    <w:rsid w:val="009B0DFF"/>
    <w:rsid w:val="009B117C"/>
    <w:rsid w:val="009B1184"/>
    <w:rsid w:val="009B119F"/>
    <w:rsid w:val="009B1210"/>
    <w:rsid w:val="009B128B"/>
    <w:rsid w:val="009B142A"/>
    <w:rsid w:val="009B1516"/>
    <w:rsid w:val="009B183B"/>
    <w:rsid w:val="009B1931"/>
    <w:rsid w:val="009B19C9"/>
    <w:rsid w:val="009B1B11"/>
    <w:rsid w:val="009B1F85"/>
    <w:rsid w:val="009B214B"/>
    <w:rsid w:val="009B21D1"/>
    <w:rsid w:val="009B2260"/>
    <w:rsid w:val="009B23D8"/>
    <w:rsid w:val="009B2591"/>
    <w:rsid w:val="009B259D"/>
    <w:rsid w:val="009B271F"/>
    <w:rsid w:val="009B27A9"/>
    <w:rsid w:val="009B2972"/>
    <w:rsid w:val="009B2982"/>
    <w:rsid w:val="009B2A9D"/>
    <w:rsid w:val="009B2AB3"/>
    <w:rsid w:val="009B2C2E"/>
    <w:rsid w:val="009B2D34"/>
    <w:rsid w:val="009B2E76"/>
    <w:rsid w:val="009B3043"/>
    <w:rsid w:val="009B339F"/>
    <w:rsid w:val="009B3458"/>
    <w:rsid w:val="009B398D"/>
    <w:rsid w:val="009B3A9D"/>
    <w:rsid w:val="009B3D97"/>
    <w:rsid w:val="009B40F2"/>
    <w:rsid w:val="009B4146"/>
    <w:rsid w:val="009B41B2"/>
    <w:rsid w:val="009B4265"/>
    <w:rsid w:val="009B426F"/>
    <w:rsid w:val="009B42AC"/>
    <w:rsid w:val="009B4346"/>
    <w:rsid w:val="009B445F"/>
    <w:rsid w:val="009B4560"/>
    <w:rsid w:val="009B45B8"/>
    <w:rsid w:val="009B4808"/>
    <w:rsid w:val="009B4C0B"/>
    <w:rsid w:val="009B4F91"/>
    <w:rsid w:val="009B4FD8"/>
    <w:rsid w:val="009B5152"/>
    <w:rsid w:val="009B5211"/>
    <w:rsid w:val="009B5248"/>
    <w:rsid w:val="009B5493"/>
    <w:rsid w:val="009B5FA1"/>
    <w:rsid w:val="009B6246"/>
    <w:rsid w:val="009B646B"/>
    <w:rsid w:val="009B65BF"/>
    <w:rsid w:val="009B6625"/>
    <w:rsid w:val="009B6676"/>
    <w:rsid w:val="009B66C8"/>
    <w:rsid w:val="009B67E4"/>
    <w:rsid w:val="009B68BE"/>
    <w:rsid w:val="009B6988"/>
    <w:rsid w:val="009B6C11"/>
    <w:rsid w:val="009B6CD8"/>
    <w:rsid w:val="009B7058"/>
    <w:rsid w:val="009B712D"/>
    <w:rsid w:val="009B7507"/>
    <w:rsid w:val="009B767A"/>
    <w:rsid w:val="009B7935"/>
    <w:rsid w:val="009B7936"/>
    <w:rsid w:val="009B7BF2"/>
    <w:rsid w:val="009B7E02"/>
    <w:rsid w:val="009B7E33"/>
    <w:rsid w:val="009B7E7F"/>
    <w:rsid w:val="009B7EB3"/>
    <w:rsid w:val="009B7FDB"/>
    <w:rsid w:val="009C0189"/>
    <w:rsid w:val="009C0208"/>
    <w:rsid w:val="009C028F"/>
    <w:rsid w:val="009C04B6"/>
    <w:rsid w:val="009C069B"/>
    <w:rsid w:val="009C080C"/>
    <w:rsid w:val="009C0872"/>
    <w:rsid w:val="009C088B"/>
    <w:rsid w:val="009C0F79"/>
    <w:rsid w:val="009C0F9B"/>
    <w:rsid w:val="009C1054"/>
    <w:rsid w:val="009C1196"/>
    <w:rsid w:val="009C1257"/>
    <w:rsid w:val="009C1281"/>
    <w:rsid w:val="009C1286"/>
    <w:rsid w:val="009C145A"/>
    <w:rsid w:val="009C15E5"/>
    <w:rsid w:val="009C1711"/>
    <w:rsid w:val="009C17D1"/>
    <w:rsid w:val="009C1950"/>
    <w:rsid w:val="009C1BA3"/>
    <w:rsid w:val="009C1CCB"/>
    <w:rsid w:val="009C20F3"/>
    <w:rsid w:val="009C210A"/>
    <w:rsid w:val="009C2116"/>
    <w:rsid w:val="009C2677"/>
    <w:rsid w:val="009C273C"/>
    <w:rsid w:val="009C282E"/>
    <w:rsid w:val="009C2BFA"/>
    <w:rsid w:val="009C2C71"/>
    <w:rsid w:val="009C3178"/>
    <w:rsid w:val="009C317C"/>
    <w:rsid w:val="009C3285"/>
    <w:rsid w:val="009C32CB"/>
    <w:rsid w:val="009C34C4"/>
    <w:rsid w:val="009C35D2"/>
    <w:rsid w:val="009C3603"/>
    <w:rsid w:val="009C3613"/>
    <w:rsid w:val="009C3772"/>
    <w:rsid w:val="009C3956"/>
    <w:rsid w:val="009C3C02"/>
    <w:rsid w:val="009C404A"/>
    <w:rsid w:val="009C4080"/>
    <w:rsid w:val="009C4113"/>
    <w:rsid w:val="009C43C4"/>
    <w:rsid w:val="009C43DD"/>
    <w:rsid w:val="009C44FC"/>
    <w:rsid w:val="009C45F7"/>
    <w:rsid w:val="009C48BF"/>
    <w:rsid w:val="009C49E1"/>
    <w:rsid w:val="009C4B50"/>
    <w:rsid w:val="009C4E0E"/>
    <w:rsid w:val="009C509D"/>
    <w:rsid w:val="009C50D2"/>
    <w:rsid w:val="009C52C6"/>
    <w:rsid w:val="009C5389"/>
    <w:rsid w:val="009C5476"/>
    <w:rsid w:val="009C5520"/>
    <w:rsid w:val="009C56C6"/>
    <w:rsid w:val="009C58E5"/>
    <w:rsid w:val="009C5C82"/>
    <w:rsid w:val="009C5E0B"/>
    <w:rsid w:val="009C5E32"/>
    <w:rsid w:val="009C6039"/>
    <w:rsid w:val="009C637C"/>
    <w:rsid w:val="009C6469"/>
    <w:rsid w:val="009C658B"/>
    <w:rsid w:val="009C6592"/>
    <w:rsid w:val="009C66BF"/>
    <w:rsid w:val="009C66EE"/>
    <w:rsid w:val="009C6C31"/>
    <w:rsid w:val="009C6E44"/>
    <w:rsid w:val="009C6FAE"/>
    <w:rsid w:val="009C7236"/>
    <w:rsid w:val="009C726F"/>
    <w:rsid w:val="009C7701"/>
    <w:rsid w:val="009C7849"/>
    <w:rsid w:val="009C78A5"/>
    <w:rsid w:val="009C7936"/>
    <w:rsid w:val="009C7A1E"/>
    <w:rsid w:val="009C7AAB"/>
    <w:rsid w:val="009C7BD0"/>
    <w:rsid w:val="009C7DBE"/>
    <w:rsid w:val="009C7F76"/>
    <w:rsid w:val="009C7FE7"/>
    <w:rsid w:val="009C7FE9"/>
    <w:rsid w:val="009D0111"/>
    <w:rsid w:val="009D01C3"/>
    <w:rsid w:val="009D0302"/>
    <w:rsid w:val="009D038E"/>
    <w:rsid w:val="009D04F2"/>
    <w:rsid w:val="009D0510"/>
    <w:rsid w:val="009D0673"/>
    <w:rsid w:val="009D07D4"/>
    <w:rsid w:val="009D0837"/>
    <w:rsid w:val="009D0852"/>
    <w:rsid w:val="009D0985"/>
    <w:rsid w:val="009D09AA"/>
    <w:rsid w:val="009D09AC"/>
    <w:rsid w:val="009D0A0E"/>
    <w:rsid w:val="009D0DD0"/>
    <w:rsid w:val="009D0F70"/>
    <w:rsid w:val="009D10D7"/>
    <w:rsid w:val="009D10D9"/>
    <w:rsid w:val="009D1303"/>
    <w:rsid w:val="009D1307"/>
    <w:rsid w:val="009D1353"/>
    <w:rsid w:val="009D13AD"/>
    <w:rsid w:val="009D1429"/>
    <w:rsid w:val="009D14AC"/>
    <w:rsid w:val="009D2039"/>
    <w:rsid w:val="009D2089"/>
    <w:rsid w:val="009D236E"/>
    <w:rsid w:val="009D23F1"/>
    <w:rsid w:val="009D259F"/>
    <w:rsid w:val="009D26C8"/>
    <w:rsid w:val="009D2705"/>
    <w:rsid w:val="009D28E2"/>
    <w:rsid w:val="009D2BE6"/>
    <w:rsid w:val="009D2E31"/>
    <w:rsid w:val="009D2EE1"/>
    <w:rsid w:val="009D3051"/>
    <w:rsid w:val="009D30B6"/>
    <w:rsid w:val="009D31D3"/>
    <w:rsid w:val="009D3261"/>
    <w:rsid w:val="009D329F"/>
    <w:rsid w:val="009D33F6"/>
    <w:rsid w:val="009D3442"/>
    <w:rsid w:val="009D3548"/>
    <w:rsid w:val="009D3646"/>
    <w:rsid w:val="009D384B"/>
    <w:rsid w:val="009D3A31"/>
    <w:rsid w:val="009D3A76"/>
    <w:rsid w:val="009D3C2F"/>
    <w:rsid w:val="009D3C39"/>
    <w:rsid w:val="009D3D54"/>
    <w:rsid w:val="009D3EE1"/>
    <w:rsid w:val="009D40CB"/>
    <w:rsid w:val="009D40E4"/>
    <w:rsid w:val="009D40E8"/>
    <w:rsid w:val="009D419B"/>
    <w:rsid w:val="009D42A7"/>
    <w:rsid w:val="009D4524"/>
    <w:rsid w:val="009D462E"/>
    <w:rsid w:val="009D4854"/>
    <w:rsid w:val="009D492B"/>
    <w:rsid w:val="009D4A4F"/>
    <w:rsid w:val="009D4AA0"/>
    <w:rsid w:val="009D4C14"/>
    <w:rsid w:val="009D4C8D"/>
    <w:rsid w:val="009D4C97"/>
    <w:rsid w:val="009D4DDC"/>
    <w:rsid w:val="009D506D"/>
    <w:rsid w:val="009D514D"/>
    <w:rsid w:val="009D5234"/>
    <w:rsid w:val="009D5288"/>
    <w:rsid w:val="009D54EB"/>
    <w:rsid w:val="009D5500"/>
    <w:rsid w:val="009D59CA"/>
    <w:rsid w:val="009D5B5C"/>
    <w:rsid w:val="009D5D16"/>
    <w:rsid w:val="009D6090"/>
    <w:rsid w:val="009D63C7"/>
    <w:rsid w:val="009D6407"/>
    <w:rsid w:val="009D667B"/>
    <w:rsid w:val="009D67AF"/>
    <w:rsid w:val="009D6BE1"/>
    <w:rsid w:val="009D6DC0"/>
    <w:rsid w:val="009D7231"/>
    <w:rsid w:val="009D7305"/>
    <w:rsid w:val="009D79AC"/>
    <w:rsid w:val="009D7B4E"/>
    <w:rsid w:val="009D7C58"/>
    <w:rsid w:val="009D7CB4"/>
    <w:rsid w:val="009D7FE7"/>
    <w:rsid w:val="009D7FEB"/>
    <w:rsid w:val="009E01F3"/>
    <w:rsid w:val="009E02BF"/>
    <w:rsid w:val="009E0434"/>
    <w:rsid w:val="009E0477"/>
    <w:rsid w:val="009E04FD"/>
    <w:rsid w:val="009E0BF7"/>
    <w:rsid w:val="009E0CD1"/>
    <w:rsid w:val="009E0E17"/>
    <w:rsid w:val="009E0FBA"/>
    <w:rsid w:val="009E100F"/>
    <w:rsid w:val="009E106F"/>
    <w:rsid w:val="009E11CF"/>
    <w:rsid w:val="009E13AE"/>
    <w:rsid w:val="009E1452"/>
    <w:rsid w:val="009E1629"/>
    <w:rsid w:val="009E1680"/>
    <w:rsid w:val="009E1788"/>
    <w:rsid w:val="009E1ACD"/>
    <w:rsid w:val="009E1D1F"/>
    <w:rsid w:val="009E1D94"/>
    <w:rsid w:val="009E2325"/>
    <w:rsid w:val="009E23B1"/>
    <w:rsid w:val="009E2595"/>
    <w:rsid w:val="009E25D8"/>
    <w:rsid w:val="009E288E"/>
    <w:rsid w:val="009E29DD"/>
    <w:rsid w:val="009E2A1A"/>
    <w:rsid w:val="009E2AF7"/>
    <w:rsid w:val="009E2BBC"/>
    <w:rsid w:val="009E2FD6"/>
    <w:rsid w:val="009E2FF5"/>
    <w:rsid w:val="009E305E"/>
    <w:rsid w:val="009E32EF"/>
    <w:rsid w:val="009E3582"/>
    <w:rsid w:val="009E3AE2"/>
    <w:rsid w:val="009E3B85"/>
    <w:rsid w:val="009E3E24"/>
    <w:rsid w:val="009E3E2B"/>
    <w:rsid w:val="009E3E4C"/>
    <w:rsid w:val="009E4353"/>
    <w:rsid w:val="009E4766"/>
    <w:rsid w:val="009E4791"/>
    <w:rsid w:val="009E4838"/>
    <w:rsid w:val="009E4BC3"/>
    <w:rsid w:val="009E4C08"/>
    <w:rsid w:val="009E50C5"/>
    <w:rsid w:val="009E512C"/>
    <w:rsid w:val="009E5208"/>
    <w:rsid w:val="009E564A"/>
    <w:rsid w:val="009E5651"/>
    <w:rsid w:val="009E5691"/>
    <w:rsid w:val="009E5751"/>
    <w:rsid w:val="009E5860"/>
    <w:rsid w:val="009E5918"/>
    <w:rsid w:val="009E5ADE"/>
    <w:rsid w:val="009E5B07"/>
    <w:rsid w:val="009E5FAA"/>
    <w:rsid w:val="009E5FB4"/>
    <w:rsid w:val="009E607A"/>
    <w:rsid w:val="009E60B8"/>
    <w:rsid w:val="009E6198"/>
    <w:rsid w:val="009E64C8"/>
    <w:rsid w:val="009E66BB"/>
    <w:rsid w:val="009E67CD"/>
    <w:rsid w:val="009E6894"/>
    <w:rsid w:val="009E690C"/>
    <w:rsid w:val="009E69C8"/>
    <w:rsid w:val="009E6A2A"/>
    <w:rsid w:val="009E6A70"/>
    <w:rsid w:val="009E6D79"/>
    <w:rsid w:val="009E6F7E"/>
    <w:rsid w:val="009E7254"/>
    <w:rsid w:val="009E73B4"/>
    <w:rsid w:val="009E7516"/>
    <w:rsid w:val="009E7872"/>
    <w:rsid w:val="009E789B"/>
    <w:rsid w:val="009E7998"/>
    <w:rsid w:val="009E7A8B"/>
    <w:rsid w:val="009F0048"/>
    <w:rsid w:val="009F0143"/>
    <w:rsid w:val="009F02CB"/>
    <w:rsid w:val="009F0558"/>
    <w:rsid w:val="009F0763"/>
    <w:rsid w:val="009F0888"/>
    <w:rsid w:val="009F08CC"/>
    <w:rsid w:val="009F09D6"/>
    <w:rsid w:val="009F0B44"/>
    <w:rsid w:val="009F0CC1"/>
    <w:rsid w:val="009F0DAE"/>
    <w:rsid w:val="009F0DF0"/>
    <w:rsid w:val="009F0E14"/>
    <w:rsid w:val="009F0EFC"/>
    <w:rsid w:val="009F0FB1"/>
    <w:rsid w:val="009F1225"/>
    <w:rsid w:val="009F1321"/>
    <w:rsid w:val="009F1346"/>
    <w:rsid w:val="009F143A"/>
    <w:rsid w:val="009F144E"/>
    <w:rsid w:val="009F1493"/>
    <w:rsid w:val="009F179A"/>
    <w:rsid w:val="009F1B4E"/>
    <w:rsid w:val="009F1DDD"/>
    <w:rsid w:val="009F27D6"/>
    <w:rsid w:val="009F29A6"/>
    <w:rsid w:val="009F2E7F"/>
    <w:rsid w:val="009F2F20"/>
    <w:rsid w:val="009F2F87"/>
    <w:rsid w:val="009F31D5"/>
    <w:rsid w:val="009F33A4"/>
    <w:rsid w:val="009F3435"/>
    <w:rsid w:val="009F355C"/>
    <w:rsid w:val="009F376D"/>
    <w:rsid w:val="009F3846"/>
    <w:rsid w:val="009F3CDB"/>
    <w:rsid w:val="009F3FCC"/>
    <w:rsid w:val="009F40D8"/>
    <w:rsid w:val="009F41A4"/>
    <w:rsid w:val="009F42CB"/>
    <w:rsid w:val="009F4455"/>
    <w:rsid w:val="009F44F3"/>
    <w:rsid w:val="009F4784"/>
    <w:rsid w:val="009F48BC"/>
    <w:rsid w:val="009F4CC0"/>
    <w:rsid w:val="009F4F6A"/>
    <w:rsid w:val="009F4FCD"/>
    <w:rsid w:val="009F511D"/>
    <w:rsid w:val="009F51A2"/>
    <w:rsid w:val="009F51FF"/>
    <w:rsid w:val="009F53FB"/>
    <w:rsid w:val="009F5489"/>
    <w:rsid w:val="009F54E6"/>
    <w:rsid w:val="009F5538"/>
    <w:rsid w:val="009F5630"/>
    <w:rsid w:val="009F57FD"/>
    <w:rsid w:val="009F599E"/>
    <w:rsid w:val="009F59B9"/>
    <w:rsid w:val="009F59D4"/>
    <w:rsid w:val="009F59F9"/>
    <w:rsid w:val="009F5B8D"/>
    <w:rsid w:val="009F5BBF"/>
    <w:rsid w:val="009F5C26"/>
    <w:rsid w:val="009F5C87"/>
    <w:rsid w:val="009F5E08"/>
    <w:rsid w:val="009F5E99"/>
    <w:rsid w:val="009F6063"/>
    <w:rsid w:val="009F60A2"/>
    <w:rsid w:val="009F63B2"/>
    <w:rsid w:val="009F63FB"/>
    <w:rsid w:val="009F649F"/>
    <w:rsid w:val="009F64E9"/>
    <w:rsid w:val="009F64FC"/>
    <w:rsid w:val="009F6822"/>
    <w:rsid w:val="009F6951"/>
    <w:rsid w:val="009F6EAF"/>
    <w:rsid w:val="009F6F50"/>
    <w:rsid w:val="009F7125"/>
    <w:rsid w:val="009F7347"/>
    <w:rsid w:val="009F77FA"/>
    <w:rsid w:val="009F78B9"/>
    <w:rsid w:val="009F7A19"/>
    <w:rsid w:val="009F7DCD"/>
    <w:rsid w:val="009F7FAF"/>
    <w:rsid w:val="00A00206"/>
    <w:rsid w:val="00A0043F"/>
    <w:rsid w:val="00A0072C"/>
    <w:rsid w:val="00A00817"/>
    <w:rsid w:val="00A00944"/>
    <w:rsid w:val="00A00C46"/>
    <w:rsid w:val="00A00CA9"/>
    <w:rsid w:val="00A00D61"/>
    <w:rsid w:val="00A010D2"/>
    <w:rsid w:val="00A01181"/>
    <w:rsid w:val="00A01242"/>
    <w:rsid w:val="00A0149C"/>
    <w:rsid w:val="00A01512"/>
    <w:rsid w:val="00A01517"/>
    <w:rsid w:val="00A0152B"/>
    <w:rsid w:val="00A017D6"/>
    <w:rsid w:val="00A01B8B"/>
    <w:rsid w:val="00A01D4B"/>
    <w:rsid w:val="00A01D87"/>
    <w:rsid w:val="00A01DDC"/>
    <w:rsid w:val="00A02430"/>
    <w:rsid w:val="00A027AE"/>
    <w:rsid w:val="00A02920"/>
    <w:rsid w:val="00A0294F"/>
    <w:rsid w:val="00A0299C"/>
    <w:rsid w:val="00A02B04"/>
    <w:rsid w:val="00A02DA2"/>
    <w:rsid w:val="00A02FBF"/>
    <w:rsid w:val="00A02FD2"/>
    <w:rsid w:val="00A0304D"/>
    <w:rsid w:val="00A03399"/>
    <w:rsid w:val="00A033ED"/>
    <w:rsid w:val="00A03439"/>
    <w:rsid w:val="00A0346A"/>
    <w:rsid w:val="00A035FB"/>
    <w:rsid w:val="00A03603"/>
    <w:rsid w:val="00A03636"/>
    <w:rsid w:val="00A03950"/>
    <w:rsid w:val="00A03BF3"/>
    <w:rsid w:val="00A03D37"/>
    <w:rsid w:val="00A03EFA"/>
    <w:rsid w:val="00A0409B"/>
    <w:rsid w:val="00A04172"/>
    <w:rsid w:val="00A0423E"/>
    <w:rsid w:val="00A0430E"/>
    <w:rsid w:val="00A04910"/>
    <w:rsid w:val="00A04AD7"/>
    <w:rsid w:val="00A04B01"/>
    <w:rsid w:val="00A04B74"/>
    <w:rsid w:val="00A04C50"/>
    <w:rsid w:val="00A04D29"/>
    <w:rsid w:val="00A05065"/>
    <w:rsid w:val="00A05105"/>
    <w:rsid w:val="00A0512E"/>
    <w:rsid w:val="00A053FB"/>
    <w:rsid w:val="00A05560"/>
    <w:rsid w:val="00A05784"/>
    <w:rsid w:val="00A0583D"/>
    <w:rsid w:val="00A05955"/>
    <w:rsid w:val="00A05A33"/>
    <w:rsid w:val="00A05B38"/>
    <w:rsid w:val="00A05B65"/>
    <w:rsid w:val="00A05CB7"/>
    <w:rsid w:val="00A05DE2"/>
    <w:rsid w:val="00A05EB7"/>
    <w:rsid w:val="00A05EE0"/>
    <w:rsid w:val="00A06278"/>
    <w:rsid w:val="00A062AC"/>
    <w:rsid w:val="00A06624"/>
    <w:rsid w:val="00A06640"/>
    <w:rsid w:val="00A06A48"/>
    <w:rsid w:val="00A06B25"/>
    <w:rsid w:val="00A06BF3"/>
    <w:rsid w:val="00A06CAA"/>
    <w:rsid w:val="00A06E13"/>
    <w:rsid w:val="00A06EFC"/>
    <w:rsid w:val="00A06F4C"/>
    <w:rsid w:val="00A06FB3"/>
    <w:rsid w:val="00A07410"/>
    <w:rsid w:val="00A075EB"/>
    <w:rsid w:val="00A0768C"/>
    <w:rsid w:val="00A07855"/>
    <w:rsid w:val="00A07A67"/>
    <w:rsid w:val="00A07CDB"/>
    <w:rsid w:val="00A07D20"/>
    <w:rsid w:val="00A07D2C"/>
    <w:rsid w:val="00A07DBD"/>
    <w:rsid w:val="00A07FD2"/>
    <w:rsid w:val="00A102B6"/>
    <w:rsid w:val="00A104EB"/>
    <w:rsid w:val="00A10673"/>
    <w:rsid w:val="00A1077E"/>
    <w:rsid w:val="00A10861"/>
    <w:rsid w:val="00A10BCC"/>
    <w:rsid w:val="00A10C40"/>
    <w:rsid w:val="00A10C4E"/>
    <w:rsid w:val="00A10CBF"/>
    <w:rsid w:val="00A10CCA"/>
    <w:rsid w:val="00A10CE6"/>
    <w:rsid w:val="00A10F06"/>
    <w:rsid w:val="00A113AF"/>
    <w:rsid w:val="00A116BD"/>
    <w:rsid w:val="00A116FA"/>
    <w:rsid w:val="00A117B2"/>
    <w:rsid w:val="00A11931"/>
    <w:rsid w:val="00A11D90"/>
    <w:rsid w:val="00A120A7"/>
    <w:rsid w:val="00A12195"/>
    <w:rsid w:val="00A1222C"/>
    <w:rsid w:val="00A122DF"/>
    <w:rsid w:val="00A123C6"/>
    <w:rsid w:val="00A127B6"/>
    <w:rsid w:val="00A12917"/>
    <w:rsid w:val="00A12A89"/>
    <w:rsid w:val="00A12D91"/>
    <w:rsid w:val="00A12F72"/>
    <w:rsid w:val="00A12FB5"/>
    <w:rsid w:val="00A12FC4"/>
    <w:rsid w:val="00A12FEF"/>
    <w:rsid w:val="00A13169"/>
    <w:rsid w:val="00A13173"/>
    <w:rsid w:val="00A131CD"/>
    <w:rsid w:val="00A13759"/>
    <w:rsid w:val="00A13A2F"/>
    <w:rsid w:val="00A13BA1"/>
    <w:rsid w:val="00A13CD4"/>
    <w:rsid w:val="00A13CE5"/>
    <w:rsid w:val="00A13DB6"/>
    <w:rsid w:val="00A13DF6"/>
    <w:rsid w:val="00A13F41"/>
    <w:rsid w:val="00A1428B"/>
    <w:rsid w:val="00A143DA"/>
    <w:rsid w:val="00A14428"/>
    <w:rsid w:val="00A1447A"/>
    <w:rsid w:val="00A1447D"/>
    <w:rsid w:val="00A1478A"/>
    <w:rsid w:val="00A148CE"/>
    <w:rsid w:val="00A149A7"/>
    <w:rsid w:val="00A14A1C"/>
    <w:rsid w:val="00A14AA7"/>
    <w:rsid w:val="00A14BA6"/>
    <w:rsid w:val="00A14C2F"/>
    <w:rsid w:val="00A14C8C"/>
    <w:rsid w:val="00A14EDE"/>
    <w:rsid w:val="00A1528A"/>
    <w:rsid w:val="00A15332"/>
    <w:rsid w:val="00A15684"/>
    <w:rsid w:val="00A15A55"/>
    <w:rsid w:val="00A15B84"/>
    <w:rsid w:val="00A15C3E"/>
    <w:rsid w:val="00A16112"/>
    <w:rsid w:val="00A162CF"/>
    <w:rsid w:val="00A16306"/>
    <w:rsid w:val="00A16450"/>
    <w:rsid w:val="00A164D6"/>
    <w:rsid w:val="00A165B0"/>
    <w:rsid w:val="00A16727"/>
    <w:rsid w:val="00A16764"/>
    <w:rsid w:val="00A16768"/>
    <w:rsid w:val="00A16877"/>
    <w:rsid w:val="00A168D5"/>
    <w:rsid w:val="00A16DC9"/>
    <w:rsid w:val="00A16E5A"/>
    <w:rsid w:val="00A16FBE"/>
    <w:rsid w:val="00A17170"/>
    <w:rsid w:val="00A17414"/>
    <w:rsid w:val="00A17450"/>
    <w:rsid w:val="00A1770A"/>
    <w:rsid w:val="00A17B2B"/>
    <w:rsid w:val="00A17B74"/>
    <w:rsid w:val="00A17DD2"/>
    <w:rsid w:val="00A17DF5"/>
    <w:rsid w:val="00A17FA6"/>
    <w:rsid w:val="00A203C6"/>
    <w:rsid w:val="00A205AC"/>
    <w:rsid w:val="00A20623"/>
    <w:rsid w:val="00A20634"/>
    <w:rsid w:val="00A20691"/>
    <w:rsid w:val="00A209C8"/>
    <w:rsid w:val="00A20AD1"/>
    <w:rsid w:val="00A20B3A"/>
    <w:rsid w:val="00A20B95"/>
    <w:rsid w:val="00A20C99"/>
    <w:rsid w:val="00A20DC3"/>
    <w:rsid w:val="00A20E37"/>
    <w:rsid w:val="00A21307"/>
    <w:rsid w:val="00A2137B"/>
    <w:rsid w:val="00A215DA"/>
    <w:rsid w:val="00A2161A"/>
    <w:rsid w:val="00A21A5E"/>
    <w:rsid w:val="00A21B4E"/>
    <w:rsid w:val="00A21CF6"/>
    <w:rsid w:val="00A21E66"/>
    <w:rsid w:val="00A21E7F"/>
    <w:rsid w:val="00A21FE3"/>
    <w:rsid w:val="00A2205C"/>
    <w:rsid w:val="00A224FF"/>
    <w:rsid w:val="00A227F4"/>
    <w:rsid w:val="00A2282E"/>
    <w:rsid w:val="00A22992"/>
    <w:rsid w:val="00A22A78"/>
    <w:rsid w:val="00A22B4A"/>
    <w:rsid w:val="00A22F15"/>
    <w:rsid w:val="00A2308B"/>
    <w:rsid w:val="00A2331F"/>
    <w:rsid w:val="00A234D3"/>
    <w:rsid w:val="00A235E6"/>
    <w:rsid w:val="00A237A3"/>
    <w:rsid w:val="00A23A9A"/>
    <w:rsid w:val="00A23AD4"/>
    <w:rsid w:val="00A23B8C"/>
    <w:rsid w:val="00A23E60"/>
    <w:rsid w:val="00A23E87"/>
    <w:rsid w:val="00A2403E"/>
    <w:rsid w:val="00A24380"/>
    <w:rsid w:val="00A24527"/>
    <w:rsid w:val="00A2478B"/>
    <w:rsid w:val="00A248E8"/>
    <w:rsid w:val="00A249F6"/>
    <w:rsid w:val="00A24B08"/>
    <w:rsid w:val="00A24B76"/>
    <w:rsid w:val="00A24C2A"/>
    <w:rsid w:val="00A24CCF"/>
    <w:rsid w:val="00A24D6C"/>
    <w:rsid w:val="00A24E8A"/>
    <w:rsid w:val="00A24ED1"/>
    <w:rsid w:val="00A24F39"/>
    <w:rsid w:val="00A25011"/>
    <w:rsid w:val="00A2517C"/>
    <w:rsid w:val="00A2521A"/>
    <w:rsid w:val="00A25691"/>
    <w:rsid w:val="00A256AE"/>
    <w:rsid w:val="00A25818"/>
    <w:rsid w:val="00A2589B"/>
    <w:rsid w:val="00A25A47"/>
    <w:rsid w:val="00A25B35"/>
    <w:rsid w:val="00A260CA"/>
    <w:rsid w:val="00A2634C"/>
    <w:rsid w:val="00A26373"/>
    <w:rsid w:val="00A26434"/>
    <w:rsid w:val="00A2643E"/>
    <w:rsid w:val="00A26465"/>
    <w:rsid w:val="00A2653C"/>
    <w:rsid w:val="00A26561"/>
    <w:rsid w:val="00A26A18"/>
    <w:rsid w:val="00A26A89"/>
    <w:rsid w:val="00A26B3F"/>
    <w:rsid w:val="00A26D0A"/>
    <w:rsid w:val="00A26D1B"/>
    <w:rsid w:val="00A26EAA"/>
    <w:rsid w:val="00A26EDA"/>
    <w:rsid w:val="00A26F40"/>
    <w:rsid w:val="00A26F5C"/>
    <w:rsid w:val="00A27025"/>
    <w:rsid w:val="00A272DE"/>
    <w:rsid w:val="00A275F6"/>
    <w:rsid w:val="00A2762E"/>
    <w:rsid w:val="00A276A9"/>
    <w:rsid w:val="00A278E4"/>
    <w:rsid w:val="00A27A87"/>
    <w:rsid w:val="00A27B37"/>
    <w:rsid w:val="00A27BD3"/>
    <w:rsid w:val="00A301D7"/>
    <w:rsid w:val="00A30238"/>
    <w:rsid w:val="00A30274"/>
    <w:rsid w:val="00A3035B"/>
    <w:rsid w:val="00A30398"/>
    <w:rsid w:val="00A303A3"/>
    <w:rsid w:val="00A303F0"/>
    <w:rsid w:val="00A30600"/>
    <w:rsid w:val="00A30699"/>
    <w:rsid w:val="00A30709"/>
    <w:rsid w:val="00A309E1"/>
    <w:rsid w:val="00A30A6E"/>
    <w:rsid w:val="00A30BEE"/>
    <w:rsid w:val="00A30FBC"/>
    <w:rsid w:val="00A30FC6"/>
    <w:rsid w:val="00A30FE4"/>
    <w:rsid w:val="00A310A4"/>
    <w:rsid w:val="00A310B9"/>
    <w:rsid w:val="00A3121A"/>
    <w:rsid w:val="00A31377"/>
    <w:rsid w:val="00A314F0"/>
    <w:rsid w:val="00A315AA"/>
    <w:rsid w:val="00A315D8"/>
    <w:rsid w:val="00A31849"/>
    <w:rsid w:val="00A3187A"/>
    <w:rsid w:val="00A319EA"/>
    <w:rsid w:val="00A31A1B"/>
    <w:rsid w:val="00A31A31"/>
    <w:rsid w:val="00A31D6E"/>
    <w:rsid w:val="00A31EDE"/>
    <w:rsid w:val="00A32108"/>
    <w:rsid w:val="00A325D7"/>
    <w:rsid w:val="00A3276A"/>
    <w:rsid w:val="00A32832"/>
    <w:rsid w:val="00A32979"/>
    <w:rsid w:val="00A32B85"/>
    <w:rsid w:val="00A32C2E"/>
    <w:rsid w:val="00A32F38"/>
    <w:rsid w:val="00A32F4D"/>
    <w:rsid w:val="00A33105"/>
    <w:rsid w:val="00A3315E"/>
    <w:rsid w:val="00A33220"/>
    <w:rsid w:val="00A332A5"/>
    <w:rsid w:val="00A33517"/>
    <w:rsid w:val="00A33523"/>
    <w:rsid w:val="00A33810"/>
    <w:rsid w:val="00A339D8"/>
    <w:rsid w:val="00A33BC0"/>
    <w:rsid w:val="00A33C72"/>
    <w:rsid w:val="00A33DA1"/>
    <w:rsid w:val="00A33DD4"/>
    <w:rsid w:val="00A33E7F"/>
    <w:rsid w:val="00A33FDA"/>
    <w:rsid w:val="00A3418E"/>
    <w:rsid w:val="00A34251"/>
    <w:rsid w:val="00A343F6"/>
    <w:rsid w:val="00A34449"/>
    <w:rsid w:val="00A3486B"/>
    <w:rsid w:val="00A34B22"/>
    <w:rsid w:val="00A34C01"/>
    <w:rsid w:val="00A34D01"/>
    <w:rsid w:val="00A34E6B"/>
    <w:rsid w:val="00A34F9E"/>
    <w:rsid w:val="00A34FA6"/>
    <w:rsid w:val="00A35000"/>
    <w:rsid w:val="00A351F3"/>
    <w:rsid w:val="00A35442"/>
    <w:rsid w:val="00A355F6"/>
    <w:rsid w:val="00A35697"/>
    <w:rsid w:val="00A356A0"/>
    <w:rsid w:val="00A35815"/>
    <w:rsid w:val="00A359A2"/>
    <w:rsid w:val="00A35AFC"/>
    <w:rsid w:val="00A35CDC"/>
    <w:rsid w:val="00A35D55"/>
    <w:rsid w:val="00A35E71"/>
    <w:rsid w:val="00A35E9A"/>
    <w:rsid w:val="00A35EF6"/>
    <w:rsid w:val="00A36455"/>
    <w:rsid w:val="00A366F9"/>
    <w:rsid w:val="00A36DF8"/>
    <w:rsid w:val="00A371ED"/>
    <w:rsid w:val="00A37434"/>
    <w:rsid w:val="00A3745E"/>
    <w:rsid w:val="00A374AD"/>
    <w:rsid w:val="00A37582"/>
    <w:rsid w:val="00A3779D"/>
    <w:rsid w:val="00A37A39"/>
    <w:rsid w:val="00A37BF9"/>
    <w:rsid w:val="00A37D9E"/>
    <w:rsid w:val="00A37E7A"/>
    <w:rsid w:val="00A37EB5"/>
    <w:rsid w:val="00A37F9D"/>
    <w:rsid w:val="00A4033B"/>
    <w:rsid w:val="00A403E2"/>
    <w:rsid w:val="00A403FD"/>
    <w:rsid w:val="00A40498"/>
    <w:rsid w:val="00A404BC"/>
    <w:rsid w:val="00A405DE"/>
    <w:rsid w:val="00A4061E"/>
    <w:rsid w:val="00A407AF"/>
    <w:rsid w:val="00A4096C"/>
    <w:rsid w:val="00A40CD4"/>
    <w:rsid w:val="00A40D2D"/>
    <w:rsid w:val="00A40E26"/>
    <w:rsid w:val="00A40EF5"/>
    <w:rsid w:val="00A40F00"/>
    <w:rsid w:val="00A4119A"/>
    <w:rsid w:val="00A411E5"/>
    <w:rsid w:val="00A4141C"/>
    <w:rsid w:val="00A41686"/>
    <w:rsid w:val="00A416CC"/>
    <w:rsid w:val="00A41A16"/>
    <w:rsid w:val="00A41C54"/>
    <w:rsid w:val="00A41CEC"/>
    <w:rsid w:val="00A42052"/>
    <w:rsid w:val="00A421BF"/>
    <w:rsid w:val="00A422DB"/>
    <w:rsid w:val="00A42500"/>
    <w:rsid w:val="00A42596"/>
    <w:rsid w:val="00A42597"/>
    <w:rsid w:val="00A426C9"/>
    <w:rsid w:val="00A4291D"/>
    <w:rsid w:val="00A42AB4"/>
    <w:rsid w:val="00A42C20"/>
    <w:rsid w:val="00A42C37"/>
    <w:rsid w:val="00A42F18"/>
    <w:rsid w:val="00A430DB"/>
    <w:rsid w:val="00A431C1"/>
    <w:rsid w:val="00A431F7"/>
    <w:rsid w:val="00A43243"/>
    <w:rsid w:val="00A4340D"/>
    <w:rsid w:val="00A43489"/>
    <w:rsid w:val="00A436CF"/>
    <w:rsid w:val="00A4370A"/>
    <w:rsid w:val="00A43835"/>
    <w:rsid w:val="00A43853"/>
    <w:rsid w:val="00A438BE"/>
    <w:rsid w:val="00A439FD"/>
    <w:rsid w:val="00A43B9E"/>
    <w:rsid w:val="00A43C20"/>
    <w:rsid w:val="00A43C66"/>
    <w:rsid w:val="00A43CCC"/>
    <w:rsid w:val="00A43E34"/>
    <w:rsid w:val="00A445D7"/>
    <w:rsid w:val="00A446A0"/>
    <w:rsid w:val="00A449AB"/>
    <w:rsid w:val="00A44BC4"/>
    <w:rsid w:val="00A44D3B"/>
    <w:rsid w:val="00A44E68"/>
    <w:rsid w:val="00A4501A"/>
    <w:rsid w:val="00A452FF"/>
    <w:rsid w:val="00A453E6"/>
    <w:rsid w:val="00A45499"/>
    <w:rsid w:val="00A45526"/>
    <w:rsid w:val="00A455E4"/>
    <w:rsid w:val="00A456A1"/>
    <w:rsid w:val="00A4571E"/>
    <w:rsid w:val="00A4575F"/>
    <w:rsid w:val="00A45947"/>
    <w:rsid w:val="00A45AA6"/>
    <w:rsid w:val="00A45D02"/>
    <w:rsid w:val="00A45E49"/>
    <w:rsid w:val="00A45FA8"/>
    <w:rsid w:val="00A45FC6"/>
    <w:rsid w:val="00A462F2"/>
    <w:rsid w:val="00A4635F"/>
    <w:rsid w:val="00A465D9"/>
    <w:rsid w:val="00A4661D"/>
    <w:rsid w:val="00A466AB"/>
    <w:rsid w:val="00A469A9"/>
    <w:rsid w:val="00A46B54"/>
    <w:rsid w:val="00A46D06"/>
    <w:rsid w:val="00A46D64"/>
    <w:rsid w:val="00A46D6A"/>
    <w:rsid w:val="00A46DC8"/>
    <w:rsid w:val="00A46EF6"/>
    <w:rsid w:val="00A46F20"/>
    <w:rsid w:val="00A46F51"/>
    <w:rsid w:val="00A47381"/>
    <w:rsid w:val="00A4771A"/>
    <w:rsid w:val="00A477FE"/>
    <w:rsid w:val="00A47902"/>
    <w:rsid w:val="00A47A00"/>
    <w:rsid w:val="00A47A5C"/>
    <w:rsid w:val="00A47B25"/>
    <w:rsid w:val="00A47BC4"/>
    <w:rsid w:val="00A47BC7"/>
    <w:rsid w:val="00A47F1A"/>
    <w:rsid w:val="00A501B3"/>
    <w:rsid w:val="00A501FA"/>
    <w:rsid w:val="00A502A5"/>
    <w:rsid w:val="00A502FB"/>
    <w:rsid w:val="00A503BF"/>
    <w:rsid w:val="00A506C9"/>
    <w:rsid w:val="00A50824"/>
    <w:rsid w:val="00A508A9"/>
    <w:rsid w:val="00A50AAC"/>
    <w:rsid w:val="00A511AC"/>
    <w:rsid w:val="00A5141C"/>
    <w:rsid w:val="00A5142A"/>
    <w:rsid w:val="00A51532"/>
    <w:rsid w:val="00A5154C"/>
    <w:rsid w:val="00A51577"/>
    <w:rsid w:val="00A515FA"/>
    <w:rsid w:val="00A51626"/>
    <w:rsid w:val="00A51977"/>
    <w:rsid w:val="00A51999"/>
    <w:rsid w:val="00A51B7E"/>
    <w:rsid w:val="00A51EE5"/>
    <w:rsid w:val="00A51FCA"/>
    <w:rsid w:val="00A521AB"/>
    <w:rsid w:val="00A5226E"/>
    <w:rsid w:val="00A523AB"/>
    <w:rsid w:val="00A523CA"/>
    <w:rsid w:val="00A5252F"/>
    <w:rsid w:val="00A52695"/>
    <w:rsid w:val="00A52828"/>
    <w:rsid w:val="00A53069"/>
    <w:rsid w:val="00A530CA"/>
    <w:rsid w:val="00A53221"/>
    <w:rsid w:val="00A53560"/>
    <w:rsid w:val="00A536D7"/>
    <w:rsid w:val="00A53AE8"/>
    <w:rsid w:val="00A53E47"/>
    <w:rsid w:val="00A540A5"/>
    <w:rsid w:val="00A540EA"/>
    <w:rsid w:val="00A54169"/>
    <w:rsid w:val="00A541B8"/>
    <w:rsid w:val="00A546A1"/>
    <w:rsid w:val="00A547DB"/>
    <w:rsid w:val="00A549F6"/>
    <w:rsid w:val="00A54CD8"/>
    <w:rsid w:val="00A54D19"/>
    <w:rsid w:val="00A550A8"/>
    <w:rsid w:val="00A55317"/>
    <w:rsid w:val="00A5535D"/>
    <w:rsid w:val="00A558E5"/>
    <w:rsid w:val="00A55982"/>
    <w:rsid w:val="00A55A87"/>
    <w:rsid w:val="00A55AEF"/>
    <w:rsid w:val="00A55B5D"/>
    <w:rsid w:val="00A55E5F"/>
    <w:rsid w:val="00A55EA9"/>
    <w:rsid w:val="00A56043"/>
    <w:rsid w:val="00A560BA"/>
    <w:rsid w:val="00A56255"/>
    <w:rsid w:val="00A56524"/>
    <w:rsid w:val="00A5665A"/>
    <w:rsid w:val="00A56685"/>
    <w:rsid w:val="00A5678D"/>
    <w:rsid w:val="00A56855"/>
    <w:rsid w:val="00A56C50"/>
    <w:rsid w:val="00A56D28"/>
    <w:rsid w:val="00A56DD9"/>
    <w:rsid w:val="00A5748E"/>
    <w:rsid w:val="00A574CC"/>
    <w:rsid w:val="00A574EE"/>
    <w:rsid w:val="00A57767"/>
    <w:rsid w:val="00A5779D"/>
    <w:rsid w:val="00A579D9"/>
    <w:rsid w:val="00A57A57"/>
    <w:rsid w:val="00A57CF4"/>
    <w:rsid w:val="00A57D9C"/>
    <w:rsid w:val="00A57ED2"/>
    <w:rsid w:val="00A60259"/>
    <w:rsid w:val="00A602D4"/>
    <w:rsid w:val="00A60428"/>
    <w:rsid w:val="00A606BE"/>
    <w:rsid w:val="00A606D5"/>
    <w:rsid w:val="00A6083E"/>
    <w:rsid w:val="00A60A30"/>
    <w:rsid w:val="00A60B75"/>
    <w:rsid w:val="00A60C77"/>
    <w:rsid w:val="00A60FEF"/>
    <w:rsid w:val="00A6167C"/>
    <w:rsid w:val="00A61837"/>
    <w:rsid w:val="00A6184A"/>
    <w:rsid w:val="00A61BE0"/>
    <w:rsid w:val="00A61EC6"/>
    <w:rsid w:val="00A61ED1"/>
    <w:rsid w:val="00A6210F"/>
    <w:rsid w:val="00A6219F"/>
    <w:rsid w:val="00A62263"/>
    <w:rsid w:val="00A623DF"/>
    <w:rsid w:val="00A624FB"/>
    <w:rsid w:val="00A62720"/>
    <w:rsid w:val="00A6282B"/>
    <w:rsid w:val="00A629EC"/>
    <w:rsid w:val="00A62BC9"/>
    <w:rsid w:val="00A62D21"/>
    <w:rsid w:val="00A62D70"/>
    <w:rsid w:val="00A62E85"/>
    <w:rsid w:val="00A62FD3"/>
    <w:rsid w:val="00A6312B"/>
    <w:rsid w:val="00A6336E"/>
    <w:rsid w:val="00A6346C"/>
    <w:rsid w:val="00A63867"/>
    <w:rsid w:val="00A63900"/>
    <w:rsid w:val="00A63AA6"/>
    <w:rsid w:val="00A63ACF"/>
    <w:rsid w:val="00A63BC9"/>
    <w:rsid w:val="00A63C39"/>
    <w:rsid w:val="00A63D1B"/>
    <w:rsid w:val="00A63EFC"/>
    <w:rsid w:val="00A643AC"/>
    <w:rsid w:val="00A64757"/>
    <w:rsid w:val="00A64DD4"/>
    <w:rsid w:val="00A65060"/>
    <w:rsid w:val="00A651F4"/>
    <w:rsid w:val="00A652F3"/>
    <w:rsid w:val="00A6536E"/>
    <w:rsid w:val="00A65978"/>
    <w:rsid w:val="00A65A82"/>
    <w:rsid w:val="00A65AFB"/>
    <w:rsid w:val="00A65CB0"/>
    <w:rsid w:val="00A65CB4"/>
    <w:rsid w:val="00A65D2C"/>
    <w:rsid w:val="00A65E0A"/>
    <w:rsid w:val="00A6629E"/>
    <w:rsid w:val="00A66412"/>
    <w:rsid w:val="00A6646E"/>
    <w:rsid w:val="00A665BB"/>
    <w:rsid w:val="00A66661"/>
    <w:rsid w:val="00A667CC"/>
    <w:rsid w:val="00A66818"/>
    <w:rsid w:val="00A66C4E"/>
    <w:rsid w:val="00A67232"/>
    <w:rsid w:val="00A673C7"/>
    <w:rsid w:val="00A674EE"/>
    <w:rsid w:val="00A675F2"/>
    <w:rsid w:val="00A675F6"/>
    <w:rsid w:val="00A6781E"/>
    <w:rsid w:val="00A678D3"/>
    <w:rsid w:val="00A67962"/>
    <w:rsid w:val="00A679AD"/>
    <w:rsid w:val="00A67AE4"/>
    <w:rsid w:val="00A67EC4"/>
    <w:rsid w:val="00A7011F"/>
    <w:rsid w:val="00A70520"/>
    <w:rsid w:val="00A7053D"/>
    <w:rsid w:val="00A708D6"/>
    <w:rsid w:val="00A709FF"/>
    <w:rsid w:val="00A70B95"/>
    <w:rsid w:val="00A70DCA"/>
    <w:rsid w:val="00A70FD9"/>
    <w:rsid w:val="00A71017"/>
    <w:rsid w:val="00A7118D"/>
    <w:rsid w:val="00A7151F"/>
    <w:rsid w:val="00A717C1"/>
    <w:rsid w:val="00A71885"/>
    <w:rsid w:val="00A719E4"/>
    <w:rsid w:val="00A71B1E"/>
    <w:rsid w:val="00A71B33"/>
    <w:rsid w:val="00A71E04"/>
    <w:rsid w:val="00A71F41"/>
    <w:rsid w:val="00A72062"/>
    <w:rsid w:val="00A72302"/>
    <w:rsid w:val="00A72394"/>
    <w:rsid w:val="00A726DA"/>
    <w:rsid w:val="00A72720"/>
    <w:rsid w:val="00A72775"/>
    <w:rsid w:val="00A72AF7"/>
    <w:rsid w:val="00A72B52"/>
    <w:rsid w:val="00A72C10"/>
    <w:rsid w:val="00A72CC5"/>
    <w:rsid w:val="00A73263"/>
    <w:rsid w:val="00A73267"/>
    <w:rsid w:val="00A73294"/>
    <w:rsid w:val="00A732D5"/>
    <w:rsid w:val="00A733E7"/>
    <w:rsid w:val="00A7348F"/>
    <w:rsid w:val="00A73598"/>
    <w:rsid w:val="00A73744"/>
    <w:rsid w:val="00A73759"/>
    <w:rsid w:val="00A73889"/>
    <w:rsid w:val="00A738B4"/>
    <w:rsid w:val="00A73B0D"/>
    <w:rsid w:val="00A73B59"/>
    <w:rsid w:val="00A73B85"/>
    <w:rsid w:val="00A73D9B"/>
    <w:rsid w:val="00A73F6B"/>
    <w:rsid w:val="00A74084"/>
    <w:rsid w:val="00A743C6"/>
    <w:rsid w:val="00A743FE"/>
    <w:rsid w:val="00A74B0D"/>
    <w:rsid w:val="00A74C81"/>
    <w:rsid w:val="00A74D57"/>
    <w:rsid w:val="00A74E8D"/>
    <w:rsid w:val="00A74F27"/>
    <w:rsid w:val="00A75100"/>
    <w:rsid w:val="00A756E2"/>
    <w:rsid w:val="00A75707"/>
    <w:rsid w:val="00A75756"/>
    <w:rsid w:val="00A757D7"/>
    <w:rsid w:val="00A7587D"/>
    <w:rsid w:val="00A758BB"/>
    <w:rsid w:val="00A7594D"/>
    <w:rsid w:val="00A75A57"/>
    <w:rsid w:val="00A75AF1"/>
    <w:rsid w:val="00A75BB0"/>
    <w:rsid w:val="00A76009"/>
    <w:rsid w:val="00A76128"/>
    <w:rsid w:val="00A766A3"/>
    <w:rsid w:val="00A7693B"/>
    <w:rsid w:val="00A76A38"/>
    <w:rsid w:val="00A76CC2"/>
    <w:rsid w:val="00A76D37"/>
    <w:rsid w:val="00A76DEC"/>
    <w:rsid w:val="00A77115"/>
    <w:rsid w:val="00A774C0"/>
    <w:rsid w:val="00A776BA"/>
    <w:rsid w:val="00A778E9"/>
    <w:rsid w:val="00A7794A"/>
    <w:rsid w:val="00A77A58"/>
    <w:rsid w:val="00A77BCF"/>
    <w:rsid w:val="00A77CC3"/>
    <w:rsid w:val="00A77E4C"/>
    <w:rsid w:val="00A77E9F"/>
    <w:rsid w:val="00A77EEA"/>
    <w:rsid w:val="00A8012C"/>
    <w:rsid w:val="00A801CD"/>
    <w:rsid w:val="00A80399"/>
    <w:rsid w:val="00A80917"/>
    <w:rsid w:val="00A80C07"/>
    <w:rsid w:val="00A80C6E"/>
    <w:rsid w:val="00A80C80"/>
    <w:rsid w:val="00A80E48"/>
    <w:rsid w:val="00A810C4"/>
    <w:rsid w:val="00A81101"/>
    <w:rsid w:val="00A8111E"/>
    <w:rsid w:val="00A813A3"/>
    <w:rsid w:val="00A814AF"/>
    <w:rsid w:val="00A81618"/>
    <w:rsid w:val="00A81646"/>
    <w:rsid w:val="00A81809"/>
    <w:rsid w:val="00A818AB"/>
    <w:rsid w:val="00A8199F"/>
    <w:rsid w:val="00A819EA"/>
    <w:rsid w:val="00A81AAB"/>
    <w:rsid w:val="00A81B62"/>
    <w:rsid w:val="00A81BF3"/>
    <w:rsid w:val="00A81D11"/>
    <w:rsid w:val="00A81F60"/>
    <w:rsid w:val="00A81FFB"/>
    <w:rsid w:val="00A8200E"/>
    <w:rsid w:val="00A822F3"/>
    <w:rsid w:val="00A823AF"/>
    <w:rsid w:val="00A826C7"/>
    <w:rsid w:val="00A8290C"/>
    <w:rsid w:val="00A82C79"/>
    <w:rsid w:val="00A83074"/>
    <w:rsid w:val="00A8319F"/>
    <w:rsid w:val="00A8356F"/>
    <w:rsid w:val="00A835E4"/>
    <w:rsid w:val="00A83A0A"/>
    <w:rsid w:val="00A83A3D"/>
    <w:rsid w:val="00A83CDB"/>
    <w:rsid w:val="00A83D8A"/>
    <w:rsid w:val="00A83D97"/>
    <w:rsid w:val="00A84082"/>
    <w:rsid w:val="00A8430B"/>
    <w:rsid w:val="00A8479A"/>
    <w:rsid w:val="00A848A1"/>
    <w:rsid w:val="00A849C5"/>
    <w:rsid w:val="00A84B2D"/>
    <w:rsid w:val="00A84E0A"/>
    <w:rsid w:val="00A84F23"/>
    <w:rsid w:val="00A84F81"/>
    <w:rsid w:val="00A84FF0"/>
    <w:rsid w:val="00A85290"/>
    <w:rsid w:val="00A856DC"/>
    <w:rsid w:val="00A856F6"/>
    <w:rsid w:val="00A857E7"/>
    <w:rsid w:val="00A8590C"/>
    <w:rsid w:val="00A8590D"/>
    <w:rsid w:val="00A85CBF"/>
    <w:rsid w:val="00A85D21"/>
    <w:rsid w:val="00A85F51"/>
    <w:rsid w:val="00A862B9"/>
    <w:rsid w:val="00A86322"/>
    <w:rsid w:val="00A86362"/>
    <w:rsid w:val="00A8639F"/>
    <w:rsid w:val="00A863E1"/>
    <w:rsid w:val="00A8648D"/>
    <w:rsid w:val="00A866B1"/>
    <w:rsid w:val="00A866E5"/>
    <w:rsid w:val="00A86808"/>
    <w:rsid w:val="00A86874"/>
    <w:rsid w:val="00A86939"/>
    <w:rsid w:val="00A86A46"/>
    <w:rsid w:val="00A86B7E"/>
    <w:rsid w:val="00A86B9F"/>
    <w:rsid w:val="00A86CE3"/>
    <w:rsid w:val="00A86D59"/>
    <w:rsid w:val="00A86DC9"/>
    <w:rsid w:val="00A86EA8"/>
    <w:rsid w:val="00A86FC6"/>
    <w:rsid w:val="00A871AA"/>
    <w:rsid w:val="00A8725B"/>
    <w:rsid w:val="00A8736F"/>
    <w:rsid w:val="00A8752D"/>
    <w:rsid w:val="00A87603"/>
    <w:rsid w:val="00A876EB"/>
    <w:rsid w:val="00A87A6C"/>
    <w:rsid w:val="00A87BAB"/>
    <w:rsid w:val="00A87D08"/>
    <w:rsid w:val="00A903D4"/>
    <w:rsid w:val="00A903FA"/>
    <w:rsid w:val="00A90476"/>
    <w:rsid w:val="00A904E4"/>
    <w:rsid w:val="00A904F7"/>
    <w:rsid w:val="00A90597"/>
    <w:rsid w:val="00A905FD"/>
    <w:rsid w:val="00A90619"/>
    <w:rsid w:val="00A9084D"/>
    <w:rsid w:val="00A90854"/>
    <w:rsid w:val="00A90A1B"/>
    <w:rsid w:val="00A90BD7"/>
    <w:rsid w:val="00A90FD2"/>
    <w:rsid w:val="00A912DB"/>
    <w:rsid w:val="00A91318"/>
    <w:rsid w:val="00A91534"/>
    <w:rsid w:val="00A916D6"/>
    <w:rsid w:val="00A9170E"/>
    <w:rsid w:val="00A918D5"/>
    <w:rsid w:val="00A91A7E"/>
    <w:rsid w:val="00A91C66"/>
    <w:rsid w:val="00A91C76"/>
    <w:rsid w:val="00A91D24"/>
    <w:rsid w:val="00A91E2C"/>
    <w:rsid w:val="00A91E76"/>
    <w:rsid w:val="00A92291"/>
    <w:rsid w:val="00A9263B"/>
    <w:rsid w:val="00A92A0E"/>
    <w:rsid w:val="00A92AB8"/>
    <w:rsid w:val="00A92DB6"/>
    <w:rsid w:val="00A92E6F"/>
    <w:rsid w:val="00A93390"/>
    <w:rsid w:val="00A9353A"/>
    <w:rsid w:val="00A936FF"/>
    <w:rsid w:val="00A939EE"/>
    <w:rsid w:val="00A93B78"/>
    <w:rsid w:val="00A93E83"/>
    <w:rsid w:val="00A93FB2"/>
    <w:rsid w:val="00A941D6"/>
    <w:rsid w:val="00A941DD"/>
    <w:rsid w:val="00A94432"/>
    <w:rsid w:val="00A94968"/>
    <w:rsid w:val="00A94C53"/>
    <w:rsid w:val="00A94D2F"/>
    <w:rsid w:val="00A94DCB"/>
    <w:rsid w:val="00A94E8C"/>
    <w:rsid w:val="00A95085"/>
    <w:rsid w:val="00A950AD"/>
    <w:rsid w:val="00A95216"/>
    <w:rsid w:val="00A95278"/>
    <w:rsid w:val="00A952F1"/>
    <w:rsid w:val="00A95466"/>
    <w:rsid w:val="00A95611"/>
    <w:rsid w:val="00A95648"/>
    <w:rsid w:val="00A9566E"/>
    <w:rsid w:val="00A95741"/>
    <w:rsid w:val="00A95A26"/>
    <w:rsid w:val="00A95C18"/>
    <w:rsid w:val="00A96105"/>
    <w:rsid w:val="00A964C8"/>
    <w:rsid w:val="00A964EF"/>
    <w:rsid w:val="00A96522"/>
    <w:rsid w:val="00A96589"/>
    <w:rsid w:val="00A966C0"/>
    <w:rsid w:val="00A96772"/>
    <w:rsid w:val="00A9694F"/>
    <w:rsid w:val="00A96C50"/>
    <w:rsid w:val="00A96DA2"/>
    <w:rsid w:val="00A96E2C"/>
    <w:rsid w:val="00A97115"/>
    <w:rsid w:val="00A9711B"/>
    <w:rsid w:val="00A9735F"/>
    <w:rsid w:val="00A975D5"/>
    <w:rsid w:val="00A9778F"/>
    <w:rsid w:val="00A97A26"/>
    <w:rsid w:val="00A97E7F"/>
    <w:rsid w:val="00A97F80"/>
    <w:rsid w:val="00AA0021"/>
    <w:rsid w:val="00AA002A"/>
    <w:rsid w:val="00AA00A2"/>
    <w:rsid w:val="00AA022F"/>
    <w:rsid w:val="00AA0370"/>
    <w:rsid w:val="00AA043E"/>
    <w:rsid w:val="00AA0523"/>
    <w:rsid w:val="00AA06F7"/>
    <w:rsid w:val="00AA0AF4"/>
    <w:rsid w:val="00AA0C5B"/>
    <w:rsid w:val="00AA0CEB"/>
    <w:rsid w:val="00AA0DC2"/>
    <w:rsid w:val="00AA0E0D"/>
    <w:rsid w:val="00AA0E2B"/>
    <w:rsid w:val="00AA0F32"/>
    <w:rsid w:val="00AA10DA"/>
    <w:rsid w:val="00AA121B"/>
    <w:rsid w:val="00AA1494"/>
    <w:rsid w:val="00AA152E"/>
    <w:rsid w:val="00AA1568"/>
    <w:rsid w:val="00AA15C8"/>
    <w:rsid w:val="00AA1624"/>
    <w:rsid w:val="00AA17DA"/>
    <w:rsid w:val="00AA180B"/>
    <w:rsid w:val="00AA1862"/>
    <w:rsid w:val="00AA1878"/>
    <w:rsid w:val="00AA195C"/>
    <w:rsid w:val="00AA1AB7"/>
    <w:rsid w:val="00AA1BBB"/>
    <w:rsid w:val="00AA1C40"/>
    <w:rsid w:val="00AA1C8B"/>
    <w:rsid w:val="00AA2015"/>
    <w:rsid w:val="00AA2216"/>
    <w:rsid w:val="00AA24B5"/>
    <w:rsid w:val="00AA2614"/>
    <w:rsid w:val="00AA28D4"/>
    <w:rsid w:val="00AA2970"/>
    <w:rsid w:val="00AA29A0"/>
    <w:rsid w:val="00AA2AED"/>
    <w:rsid w:val="00AA2B36"/>
    <w:rsid w:val="00AA2CE6"/>
    <w:rsid w:val="00AA306C"/>
    <w:rsid w:val="00AA308C"/>
    <w:rsid w:val="00AA3457"/>
    <w:rsid w:val="00AA392D"/>
    <w:rsid w:val="00AA3D75"/>
    <w:rsid w:val="00AA3D9C"/>
    <w:rsid w:val="00AA4086"/>
    <w:rsid w:val="00AA42B2"/>
    <w:rsid w:val="00AA446D"/>
    <w:rsid w:val="00AA468B"/>
    <w:rsid w:val="00AA4784"/>
    <w:rsid w:val="00AA48E4"/>
    <w:rsid w:val="00AA4A8B"/>
    <w:rsid w:val="00AA4B34"/>
    <w:rsid w:val="00AA4C3F"/>
    <w:rsid w:val="00AA4FFA"/>
    <w:rsid w:val="00AA51C2"/>
    <w:rsid w:val="00AA52C7"/>
    <w:rsid w:val="00AA546B"/>
    <w:rsid w:val="00AA5566"/>
    <w:rsid w:val="00AA55C0"/>
    <w:rsid w:val="00AA5642"/>
    <w:rsid w:val="00AA5BE6"/>
    <w:rsid w:val="00AA5E1A"/>
    <w:rsid w:val="00AA5FFC"/>
    <w:rsid w:val="00AA638F"/>
    <w:rsid w:val="00AA6546"/>
    <w:rsid w:val="00AA671D"/>
    <w:rsid w:val="00AA6946"/>
    <w:rsid w:val="00AA6B1F"/>
    <w:rsid w:val="00AA6B2C"/>
    <w:rsid w:val="00AA6E9D"/>
    <w:rsid w:val="00AA6F95"/>
    <w:rsid w:val="00AA7024"/>
    <w:rsid w:val="00AA72F8"/>
    <w:rsid w:val="00AA77A6"/>
    <w:rsid w:val="00AA77CA"/>
    <w:rsid w:val="00AA79D3"/>
    <w:rsid w:val="00AA7A1B"/>
    <w:rsid w:val="00AA7E2E"/>
    <w:rsid w:val="00AB0078"/>
    <w:rsid w:val="00AB01E7"/>
    <w:rsid w:val="00AB0458"/>
    <w:rsid w:val="00AB0514"/>
    <w:rsid w:val="00AB0603"/>
    <w:rsid w:val="00AB0682"/>
    <w:rsid w:val="00AB06B7"/>
    <w:rsid w:val="00AB07C1"/>
    <w:rsid w:val="00AB0837"/>
    <w:rsid w:val="00AB086E"/>
    <w:rsid w:val="00AB0A1A"/>
    <w:rsid w:val="00AB0AB5"/>
    <w:rsid w:val="00AB0C28"/>
    <w:rsid w:val="00AB0CEB"/>
    <w:rsid w:val="00AB0F64"/>
    <w:rsid w:val="00AB139C"/>
    <w:rsid w:val="00AB147C"/>
    <w:rsid w:val="00AB14C1"/>
    <w:rsid w:val="00AB1612"/>
    <w:rsid w:val="00AB1639"/>
    <w:rsid w:val="00AB164E"/>
    <w:rsid w:val="00AB177B"/>
    <w:rsid w:val="00AB1AA8"/>
    <w:rsid w:val="00AB1CD8"/>
    <w:rsid w:val="00AB1E7D"/>
    <w:rsid w:val="00AB1FD2"/>
    <w:rsid w:val="00AB246B"/>
    <w:rsid w:val="00AB247D"/>
    <w:rsid w:val="00AB27A1"/>
    <w:rsid w:val="00AB2CA8"/>
    <w:rsid w:val="00AB2EB1"/>
    <w:rsid w:val="00AB2EBA"/>
    <w:rsid w:val="00AB2FB1"/>
    <w:rsid w:val="00AB364A"/>
    <w:rsid w:val="00AB36D1"/>
    <w:rsid w:val="00AB37F2"/>
    <w:rsid w:val="00AB37F5"/>
    <w:rsid w:val="00AB381B"/>
    <w:rsid w:val="00AB385C"/>
    <w:rsid w:val="00AB3A77"/>
    <w:rsid w:val="00AB3C24"/>
    <w:rsid w:val="00AB3DF4"/>
    <w:rsid w:val="00AB3ECE"/>
    <w:rsid w:val="00AB3FBB"/>
    <w:rsid w:val="00AB3FD5"/>
    <w:rsid w:val="00AB401E"/>
    <w:rsid w:val="00AB4336"/>
    <w:rsid w:val="00AB45CC"/>
    <w:rsid w:val="00AB45F1"/>
    <w:rsid w:val="00AB4953"/>
    <w:rsid w:val="00AB4B89"/>
    <w:rsid w:val="00AB4DD7"/>
    <w:rsid w:val="00AB5187"/>
    <w:rsid w:val="00AB5277"/>
    <w:rsid w:val="00AB539A"/>
    <w:rsid w:val="00AB54D4"/>
    <w:rsid w:val="00AB55ED"/>
    <w:rsid w:val="00AB56E0"/>
    <w:rsid w:val="00AB5903"/>
    <w:rsid w:val="00AB5943"/>
    <w:rsid w:val="00AB5CDC"/>
    <w:rsid w:val="00AB5DC8"/>
    <w:rsid w:val="00AB61F3"/>
    <w:rsid w:val="00AB6670"/>
    <w:rsid w:val="00AB68AD"/>
    <w:rsid w:val="00AB6ADB"/>
    <w:rsid w:val="00AB6C12"/>
    <w:rsid w:val="00AB6C3B"/>
    <w:rsid w:val="00AB6C8A"/>
    <w:rsid w:val="00AB6D9F"/>
    <w:rsid w:val="00AB6E33"/>
    <w:rsid w:val="00AB7166"/>
    <w:rsid w:val="00AB75C2"/>
    <w:rsid w:val="00AB7686"/>
    <w:rsid w:val="00AB79A4"/>
    <w:rsid w:val="00AB7CD9"/>
    <w:rsid w:val="00AC0087"/>
    <w:rsid w:val="00AC0122"/>
    <w:rsid w:val="00AC0325"/>
    <w:rsid w:val="00AC060A"/>
    <w:rsid w:val="00AC096A"/>
    <w:rsid w:val="00AC099B"/>
    <w:rsid w:val="00AC0A62"/>
    <w:rsid w:val="00AC0BE1"/>
    <w:rsid w:val="00AC0C2E"/>
    <w:rsid w:val="00AC0C5B"/>
    <w:rsid w:val="00AC0D66"/>
    <w:rsid w:val="00AC1053"/>
    <w:rsid w:val="00AC10F3"/>
    <w:rsid w:val="00AC13A3"/>
    <w:rsid w:val="00AC149E"/>
    <w:rsid w:val="00AC17D5"/>
    <w:rsid w:val="00AC1870"/>
    <w:rsid w:val="00AC1A0E"/>
    <w:rsid w:val="00AC1A6A"/>
    <w:rsid w:val="00AC1D42"/>
    <w:rsid w:val="00AC1F86"/>
    <w:rsid w:val="00AC2156"/>
    <w:rsid w:val="00AC2483"/>
    <w:rsid w:val="00AC262E"/>
    <w:rsid w:val="00AC2966"/>
    <w:rsid w:val="00AC2CA3"/>
    <w:rsid w:val="00AC316F"/>
    <w:rsid w:val="00AC3215"/>
    <w:rsid w:val="00AC33F0"/>
    <w:rsid w:val="00AC3645"/>
    <w:rsid w:val="00AC3673"/>
    <w:rsid w:val="00AC37CC"/>
    <w:rsid w:val="00AC3B92"/>
    <w:rsid w:val="00AC3CC4"/>
    <w:rsid w:val="00AC4006"/>
    <w:rsid w:val="00AC4196"/>
    <w:rsid w:val="00AC44E3"/>
    <w:rsid w:val="00AC452D"/>
    <w:rsid w:val="00AC45A6"/>
    <w:rsid w:val="00AC489C"/>
    <w:rsid w:val="00AC4B24"/>
    <w:rsid w:val="00AC4C80"/>
    <w:rsid w:val="00AC4ECE"/>
    <w:rsid w:val="00AC505E"/>
    <w:rsid w:val="00AC5283"/>
    <w:rsid w:val="00AC529A"/>
    <w:rsid w:val="00AC5885"/>
    <w:rsid w:val="00AC59AB"/>
    <w:rsid w:val="00AC5B06"/>
    <w:rsid w:val="00AC5B0E"/>
    <w:rsid w:val="00AC5B36"/>
    <w:rsid w:val="00AC5B66"/>
    <w:rsid w:val="00AC5C7F"/>
    <w:rsid w:val="00AC5DFF"/>
    <w:rsid w:val="00AC5E4D"/>
    <w:rsid w:val="00AC5E7A"/>
    <w:rsid w:val="00AC5F0B"/>
    <w:rsid w:val="00AC5FD0"/>
    <w:rsid w:val="00AC63F2"/>
    <w:rsid w:val="00AC6497"/>
    <w:rsid w:val="00AC6567"/>
    <w:rsid w:val="00AC6679"/>
    <w:rsid w:val="00AC69C2"/>
    <w:rsid w:val="00AC6A3C"/>
    <w:rsid w:val="00AC6ABB"/>
    <w:rsid w:val="00AC6BBB"/>
    <w:rsid w:val="00AC6D36"/>
    <w:rsid w:val="00AC71AA"/>
    <w:rsid w:val="00AC720C"/>
    <w:rsid w:val="00AC732C"/>
    <w:rsid w:val="00AC75D7"/>
    <w:rsid w:val="00AC75DE"/>
    <w:rsid w:val="00AC7600"/>
    <w:rsid w:val="00AC770F"/>
    <w:rsid w:val="00AC78E3"/>
    <w:rsid w:val="00AC7914"/>
    <w:rsid w:val="00AC7A3F"/>
    <w:rsid w:val="00AC7C28"/>
    <w:rsid w:val="00AC7D24"/>
    <w:rsid w:val="00AC7E63"/>
    <w:rsid w:val="00AC7E99"/>
    <w:rsid w:val="00AD03B6"/>
    <w:rsid w:val="00AD052F"/>
    <w:rsid w:val="00AD0649"/>
    <w:rsid w:val="00AD0744"/>
    <w:rsid w:val="00AD0779"/>
    <w:rsid w:val="00AD07B6"/>
    <w:rsid w:val="00AD08F9"/>
    <w:rsid w:val="00AD0901"/>
    <w:rsid w:val="00AD09AC"/>
    <w:rsid w:val="00AD0A3A"/>
    <w:rsid w:val="00AD0C65"/>
    <w:rsid w:val="00AD0CB3"/>
    <w:rsid w:val="00AD0E07"/>
    <w:rsid w:val="00AD0E3A"/>
    <w:rsid w:val="00AD0ECD"/>
    <w:rsid w:val="00AD0FB8"/>
    <w:rsid w:val="00AD0FBF"/>
    <w:rsid w:val="00AD1055"/>
    <w:rsid w:val="00AD10E0"/>
    <w:rsid w:val="00AD12C8"/>
    <w:rsid w:val="00AD13BA"/>
    <w:rsid w:val="00AD18DB"/>
    <w:rsid w:val="00AD18FC"/>
    <w:rsid w:val="00AD192C"/>
    <w:rsid w:val="00AD1B28"/>
    <w:rsid w:val="00AD1C83"/>
    <w:rsid w:val="00AD1C89"/>
    <w:rsid w:val="00AD1EF5"/>
    <w:rsid w:val="00AD2683"/>
    <w:rsid w:val="00AD2A4E"/>
    <w:rsid w:val="00AD2DE9"/>
    <w:rsid w:val="00AD2E94"/>
    <w:rsid w:val="00AD2ECD"/>
    <w:rsid w:val="00AD2F5E"/>
    <w:rsid w:val="00AD3101"/>
    <w:rsid w:val="00AD3210"/>
    <w:rsid w:val="00AD344A"/>
    <w:rsid w:val="00AD3484"/>
    <w:rsid w:val="00AD360E"/>
    <w:rsid w:val="00AD3650"/>
    <w:rsid w:val="00AD3716"/>
    <w:rsid w:val="00AD38C0"/>
    <w:rsid w:val="00AD3A79"/>
    <w:rsid w:val="00AD3AF2"/>
    <w:rsid w:val="00AD3E8A"/>
    <w:rsid w:val="00AD4218"/>
    <w:rsid w:val="00AD434F"/>
    <w:rsid w:val="00AD44E7"/>
    <w:rsid w:val="00AD45E3"/>
    <w:rsid w:val="00AD4666"/>
    <w:rsid w:val="00AD4691"/>
    <w:rsid w:val="00AD4768"/>
    <w:rsid w:val="00AD4832"/>
    <w:rsid w:val="00AD48C7"/>
    <w:rsid w:val="00AD4BFC"/>
    <w:rsid w:val="00AD4C05"/>
    <w:rsid w:val="00AD4D54"/>
    <w:rsid w:val="00AD4EF8"/>
    <w:rsid w:val="00AD4FC3"/>
    <w:rsid w:val="00AD5190"/>
    <w:rsid w:val="00AD5297"/>
    <w:rsid w:val="00AD52BA"/>
    <w:rsid w:val="00AD5327"/>
    <w:rsid w:val="00AD535A"/>
    <w:rsid w:val="00AD566C"/>
    <w:rsid w:val="00AD5BA1"/>
    <w:rsid w:val="00AD5F26"/>
    <w:rsid w:val="00AD6356"/>
    <w:rsid w:val="00AD6431"/>
    <w:rsid w:val="00AD64D1"/>
    <w:rsid w:val="00AD65D5"/>
    <w:rsid w:val="00AD6622"/>
    <w:rsid w:val="00AD687F"/>
    <w:rsid w:val="00AD6882"/>
    <w:rsid w:val="00AD6E61"/>
    <w:rsid w:val="00AD6F1A"/>
    <w:rsid w:val="00AD71F0"/>
    <w:rsid w:val="00AD71F3"/>
    <w:rsid w:val="00AD72A4"/>
    <w:rsid w:val="00AD72DE"/>
    <w:rsid w:val="00AD7562"/>
    <w:rsid w:val="00AD762B"/>
    <w:rsid w:val="00AD762D"/>
    <w:rsid w:val="00AD7633"/>
    <w:rsid w:val="00AD76AE"/>
    <w:rsid w:val="00AD7B98"/>
    <w:rsid w:val="00AD7C98"/>
    <w:rsid w:val="00AD7CCB"/>
    <w:rsid w:val="00AE00C6"/>
    <w:rsid w:val="00AE045C"/>
    <w:rsid w:val="00AE04AC"/>
    <w:rsid w:val="00AE05CB"/>
    <w:rsid w:val="00AE08C1"/>
    <w:rsid w:val="00AE0938"/>
    <w:rsid w:val="00AE094B"/>
    <w:rsid w:val="00AE099A"/>
    <w:rsid w:val="00AE09AD"/>
    <w:rsid w:val="00AE0A13"/>
    <w:rsid w:val="00AE0C1B"/>
    <w:rsid w:val="00AE0CCE"/>
    <w:rsid w:val="00AE0D94"/>
    <w:rsid w:val="00AE0DF9"/>
    <w:rsid w:val="00AE0E9C"/>
    <w:rsid w:val="00AE1052"/>
    <w:rsid w:val="00AE11F4"/>
    <w:rsid w:val="00AE12FB"/>
    <w:rsid w:val="00AE143B"/>
    <w:rsid w:val="00AE16E9"/>
    <w:rsid w:val="00AE1877"/>
    <w:rsid w:val="00AE18BF"/>
    <w:rsid w:val="00AE1A94"/>
    <w:rsid w:val="00AE1E77"/>
    <w:rsid w:val="00AE1EAB"/>
    <w:rsid w:val="00AE1F56"/>
    <w:rsid w:val="00AE2013"/>
    <w:rsid w:val="00AE2185"/>
    <w:rsid w:val="00AE22CD"/>
    <w:rsid w:val="00AE2575"/>
    <w:rsid w:val="00AE2623"/>
    <w:rsid w:val="00AE26BC"/>
    <w:rsid w:val="00AE29A2"/>
    <w:rsid w:val="00AE29A6"/>
    <w:rsid w:val="00AE2A52"/>
    <w:rsid w:val="00AE2C03"/>
    <w:rsid w:val="00AE2CE2"/>
    <w:rsid w:val="00AE3313"/>
    <w:rsid w:val="00AE3507"/>
    <w:rsid w:val="00AE385F"/>
    <w:rsid w:val="00AE38E0"/>
    <w:rsid w:val="00AE3AA6"/>
    <w:rsid w:val="00AE3CD1"/>
    <w:rsid w:val="00AE3DFB"/>
    <w:rsid w:val="00AE3E9F"/>
    <w:rsid w:val="00AE4330"/>
    <w:rsid w:val="00AE43B4"/>
    <w:rsid w:val="00AE4400"/>
    <w:rsid w:val="00AE4583"/>
    <w:rsid w:val="00AE47C4"/>
    <w:rsid w:val="00AE48D9"/>
    <w:rsid w:val="00AE4946"/>
    <w:rsid w:val="00AE499D"/>
    <w:rsid w:val="00AE4A42"/>
    <w:rsid w:val="00AE4A81"/>
    <w:rsid w:val="00AE4C78"/>
    <w:rsid w:val="00AE4D3A"/>
    <w:rsid w:val="00AE4F0C"/>
    <w:rsid w:val="00AE4FFA"/>
    <w:rsid w:val="00AE510B"/>
    <w:rsid w:val="00AE5238"/>
    <w:rsid w:val="00AE53FF"/>
    <w:rsid w:val="00AE5487"/>
    <w:rsid w:val="00AE57F9"/>
    <w:rsid w:val="00AE582A"/>
    <w:rsid w:val="00AE5AA5"/>
    <w:rsid w:val="00AE5DA5"/>
    <w:rsid w:val="00AE5E0E"/>
    <w:rsid w:val="00AE6089"/>
    <w:rsid w:val="00AE60D8"/>
    <w:rsid w:val="00AE6435"/>
    <w:rsid w:val="00AE64B8"/>
    <w:rsid w:val="00AE64CC"/>
    <w:rsid w:val="00AE6501"/>
    <w:rsid w:val="00AE68EA"/>
    <w:rsid w:val="00AE6D5C"/>
    <w:rsid w:val="00AE6DFA"/>
    <w:rsid w:val="00AE718B"/>
    <w:rsid w:val="00AE72EA"/>
    <w:rsid w:val="00AE72EC"/>
    <w:rsid w:val="00AE7598"/>
    <w:rsid w:val="00AE76C1"/>
    <w:rsid w:val="00AE76D8"/>
    <w:rsid w:val="00AE7893"/>
    <w:rsid w:val="00AE78FD"/>
    <w:rsid w:val="00AE7AA7"/>
    <w:rsid w:val="00AE7C1E"/>
    <w:rsid w:val="00AE7CAB"/>
    <w:rsid w:val="00AE7D30"/>
    <w:rsid w:val="00AE7D93"/>
    <w:rsid w:val="00AE7DA7"/>
    <w:rsid w:val="00AE7F54"/>
    <w:rsid w:val="00AE7F61"/>
    <w:rsid w:val="00AF0576"/>
    <w:rsid w:val="00AF0769"/>
    <w:rsid w:val="00AF0796"/>
    <w:rsid w:val="00AF09A1"/>
    <w:rsid w:val="00AF0E45"/>
    <w:rsid w:val="00AF0E60"/>
    <w:rsid w:val="00AF0FF1"/>
    <w:rsid w:val="00AF124C"/>
    <w:rsid w:val="00AF12AF"/>
    <w:rsid w:val="00AF1429"/>
    <w:rsid w:val="00AF1471"/>
    <w:rsid w:val="00AF155A"/>
    <w:rsid w:val="00AF169E"/>
    <w:rsid w:val="00AF170F"/>
    <w:rsid w:val="00AF17F3"/>
    <w:rsid w:val="00AF1822"/>
    <w:rsid w:val="00AF1889"/>
    <w:rsid w:val="00AF18C0"/>
    <w:rsid w:val="00AF19CD"/>
    <w:rsid w:val="00AF1A38"/>
    <w:rsid w:val="00AF1AB1"/>
    <w:rsid w:val="00AF1AE8"/>
    <w:rsid w:val="00AF1B70"/>
    <w:rsid w:val="00AF1D74"/>
    <w:rsid w:val="00AF1FF7"/>
    <w:rsid w:val="00AF284C"/>
    <w:rsid w:val="00AF2B85"/>
    <w:rsid w:val="00AF2F8D"/>
    <w:rsid w:val="00AF3384"/>
    <w:rsid w:val="00AF3456"/>
    <w:rsid w:val="00AF34AD"/>
    <w:rsid w:val="00AF375D"/>
    <w:rsid w:val="00AF3C3A"/>
    <w:rsid w:val="00AF3D09"/>
    <w:rsid w:val="00AF3D5E"/>
    <w:rsid w:val="00AF3FB3"/>
    <w:rsid w:val="00AF4057"/>
    <w:rsid w:val="00AF4195"/>
    <w:rsid w:val="00AF4612"/>
    <w:rsid w:val="00AF465F"/>
    <w:rsid w:val="00AF479B"/>
    <w:rsid w:val="00AF48D9"/>
    <w:rsid w:val="00AF4C62"/>
    <w:rsid w:val="00AF4CDB"/>
    <w:rsid w:val="00AF515A"/>
    <w:rsid w:val="00AF5219"/>
    <w:rsid w:val="00AF5436"/>
    <w:rsid w:val="00AF54E3"/>
    <w:rsid w:val="00AF55FC"/>
    <w:rsid w:val="00AF5ADB"/>
    <w:rsid w:val="00AF5B48"/>
    <w:rsid w:val="00AF5C6A"/>
    <w:rsid w:val="00AF5C97"/>
    <w:rsid w:val="00AF5E37"/>
    <w:rsid w:val="00AF5F51"/>
    <w:rsid w:val="00AF5F55"/>
    <w:rsid w:val="00AF5FE9"/>
    <w:rsid w:val="00AF60A0"/>
    <w:rsid w:val="00AF645F"/>
    <w:rsid w:val="00AF6539"/>
    <w:rsid w:val="00AF6570"/>
    <w:rsid w:val="00AF675A"/>
    <w:rsid w:val="00AF6848"/>
    <w:rsid w:val="00AF6A02"/>
    <w:rsid w:val="00AF6A99"/>
    <w:rsid w:val="00AF6B14"/>
    <w:rsid w:val="00AF6B8D"/>
    <w:rsid w:val="00AF6D38"/>
    <w:rsid w:val="00AF6D9B"/>
    <w:rsid w:val="00AF6D9D"/>
    <w:rsid w:val="00AF6E2B"/>
    <w:rsid w:val="00AF71F0"/>
    <w:rsid w:val="00AF7266"/>
    <w:rsid w:val="00AF72FC"/>
    <w:rsid w:val="00AF74B8"/>
    <w:rsid w:val="00AF7705"/>
    <w:rsid w:val="00AF7B71"/>
    <w:rsid w:val="00AF7CA3"/>
    <w:rsid w:val="00AF7D18"/>
    <w:rsid w:val="00AF7D85"/>
    <w:rsid w:val="00AF7F2B"/>
    <w:rsid w:val="00B00046"/>
    <w:rsid w:val="00B00163"/>
    <w:rsid w:val="00B001BE"/>
    <w:rsid w:val="00B00273"/>
    <w:rsid w:val="00B00315"/>
    <w:rsid w:val="00B0062A"/>
    <w:rsid w:val="00B0062E"/>
    <w:rsid w:val="00B00740"/>
    <w:rsid w:val="00B00873"/>
    <w:rsid w:val="00B00A30"/>
    <w:rsid w:val="00B00AFE"/>
    <w:rsid w:val="00B00C29"/>
    <w:rsid w:val="00B00E69"/>
    <w:rsid w:val="00B010A8"/>
    <w:rsid w:val="00B0124E"/>
    <w:rsid w:val="00B0124F"/>
    <w:rsid w:val="00B012E2"/>
    <w:rsid w:val="00B01C42"/>
    <w:rsid w:val="00B01C77"/>
    <w:rsid w:val="00B01D1B"/>
    <w:rsid w:val="00B01FB2"/>
    <w:rsid w:val="00B0240E"/>
    <w:rsid w:val="00B02528"/>
    <w:rsid w:val="00B0252B"/>
    <w:rsid w:val="00B025C5"/>
    <w:rsid w:val="00B02801"/>
    <w:rsid w:val="00B02E47"/>
    <w:rsid w:val="00B02E67"/>
    <w:rsid w:val="00B03061"/>
    <w:rsid w:val="00B030EF"/>
    <w:rsid w:val="00B034AF"/>
    <w:rsid w:val="00B036B7"/>
    <w:rsid w:val="00B03735"/>
    <w:rsid w:val="00B03758"/>
    <w:rsid w:val="00B0380B"/>
    <w:rsid w:val="00B039B2"/>
    <w:rsid w:val="00B039EE"/>
    <w:rsid w:val="00B03A48"/>
    <w:rsid w:val="00B03A4F"/>
    <w:rsid w:val="00B03B01"/>
    <w:rsid w:val="00B03B83"/>
    <w:rsid w:val="00B03ED8"/>
    <w:rsid w:val="00B03EFD"/>
    <w:rsid w:val="00B03F12"/>
    <w:rsid w:val="00B03F28"/>
    <w:rsid w:val="00B04068"/>
    <w:rsid w:val="00B04075"/>
    <w:rsid w:val="00B0456E"/>
    <w:rsid w:val="00B045EE"/>
    <w:rsid w:val="00B04AC2"/>
    <w:rsid w:val="00B04B28"/>
    <w:rsid w:val="00B04C4B"/>
    <w:rsid w:val="00B04CB4"/>
    <w:rsid w:val="00B04D1A"/>
    <w:rsid w:val="00B04E3B"/>
    <w:rsid w:val="00B04F84"/>
    <w:rsid w:val="00B04FD5"/>
    <w:rsid w:val="00B052F4"/>
    <w:rsid w:val="00B0535E"/>
    <w:rsid w:val="00B05410"/>
    <w:rsid w:val="00B05548"/>
    <w:rsid w:val="00B05564"/>
    <w:rsid w:val="00B05918"/>
    <w:rsid w:val="00B05ABE"/>
    <w:rsid w:val="00B05B06"/>
    <w:rsid w:val="00B05C75"/>
    <w:rsid w:val="00B05E54"/>
    <w:rsid w:val="00B05F9C"/>
    <w:rsid w:val="00B063F1"/>
    <w:rsid w:val="00B0689F"/>
    <w:rsid w:val="00B069ED"/>
    <w:rsid w:val="00B06AC8"/>
    <w:rsid w:val="00B06AD8"/>
    <w:rsid w:val="00B073D3"/>
    <w:rsid w:val="00B07447"/>
    <w:rsid w:val="00B0749E"/>
    <w:rsid w:val="00B074E7"/>
    <w:rsid w:val="00B07628"/>
    <w:rsid w:val="00B0762C"/>
    <w:rsid w:val="00B078FA"/>
    <w:rsid w:val="00B07C81"/>
    <w:rsid w:val="00B07CA5"/>
    <w:rsid w:val="00B07E06"/>
    <w:rsid w:val="00B07EE3"/>
    <w:rsid w:val="00B07F87"/>
    <w:rsid w:val="00B100D2"/>
    <w:rsid w:val="00B101CF"/>
    <w:rsid w:val="00B10396"/>
    <w:rsid w:val="00B10442"/>
    <w:rsid w:val="00B10564"/>
    <w:rsid w:val="00B1082D"/>
    <w:rsid w:val="00B1091A"/>
    <w:rsid w:val="00B10AD8"/>
    <w:rsid w:val="00B10BAC"/>
    <w:rsid w:val="00B10C18"/>
    <w:rsid w:val="00B10DC7"/>
    <w:rsid w:val="00B10EA8"/>
    <w:rsid w:val="00B113AD"/>
    <w:rsid w:val="00B11490"/>
    <w:rsid w:val="00B116FD"/>
    <w:rsid w:val="00B1172B"/>
    <w:rsid w:val="00B1178E"/>
    <w:rsid w:val="00B118A0"/>
    <w:rsid w:val="00B11B4C"/>
    <w:rsid w:val="00B11C38"/>
    <w:rsid w:val="00B11D4E"/>
    <w:rsid w:val="00B11DFA"/>
    <w:rsid w:val="00B11E1D"/>
    <w:rsid w:val="00B11EE1"/>
    <w:rsid w:val="00B122B4"/>
    <w:rsid w:val="00B1230E"/>
    <w:rsid w:val="00B123DF"/>
    <w:rsid w:val="00B126E4"/>
    <w:rsid w:val="00B126E7"/>
    <w:rsid w:val="00B12CA2"/>
    <w:rsid w:val="00B12D14"/>
    <w:rsid w:val="00B12DBA"/>
    <w:rsid w:val="00B12FAF"/>
    <w:rsid w:val="00B130A2"/>
    <w:rsid w:val="00B1318A"/>
    <w:rsid w:val="00B13373"/>
    <w:rsid w:val="00B1344C"/>
    <w:rsid w:val="00B134D1"/>
    <w:rsid w:val="00B1350F"/>
    <w:rsid w:val="00B135DB"/>
    <w:rsid w:val="00B138AB"/>
    <w:rsid w:val="00B13974"/>
    <w:rsid w:val="00B139A2"/>
    <w:rsid w:val="00B13D65"/>
    <w:rsid w:val="00B13F60"/>
    <w:rsid w:val="00B13F90"/>
    <w:rsid w:val="00B14106"/>
    <w:rsid w:val="00B1435E"/>
    <w:rsid w:val="00B14417"/>
    <w:rsid w:val="00B1469A"/>
    <w:rsid w:val="00B1483A"/>
    <w:rsid w:val="00B148BF"/>
    <w:rsid w:val="00B149AB"/>
    <w:rsid w:val="00B149DB"/>
    <w:rsid w:val="00B14AFE"/>
    <w:rsid w:val="00B14B2A"/>
    <w:rsid w:val="00B14DBA"/>
    <w:rsid w:val="00B14EAF"/>
    <w:rsid w:val="00B14ECF"/>
    <w:rsid w:val="00B1536A"/>
    <w:rsid w:val="00B1555E"/>
    <w:rsid w:val="00B157B2"/>
    <w:rsid w:val="00B157DD"/>
    <w:rsid w:val="00B158C7"/>
    <w:rsid w:val="00B159D6"/>
    <w:rsid w:val="00B15B15"/>
    <w:rsid w:val="00B15CE6"/>
    <w:rsid w:val="00B15D82"/>
    <w:rsid w:val="00B15E1D"/>
    <w:rsid w:val="00B15E31"/>
    <w:rsid w:val="00B15F98"/>
    <w:rsid w:val="00B161F3"/>
    <w:rsid w:val="00B164B3"/>
    <w:rsid w:val="00B164D6"/>
    <w:rsid w:val="00B165AC"/>
    <w:rsid w:val="00B16604"/>
    <w:rsid w:val="00B16634"/>
    <w:rsid w:val="00B1663F"/>
    <w:rsid w:val="00B166D2"/>
    <w:rsid w:val="00B166E6"/>
    <w:rsid w:val="00B166F6"/>
    <w:rsid w:val="00B16762"/>
    <w:rsid w:val="00B16774"/>
    <w:rsid w:val="00B1686A"/>
    <w:rsid w:val="00B1693A"/>
    <w:rsid w:val="00B16A2C"/>
    <w:rsid w:val="00B16A7F"/>
    <w:rsid w:val="00B16A82"/>
    <w:rsid w:val="00B16BBD"/>
    <w:rsid w:val="00B16C80"/>
    <w:rsid w:val="00B16E86"/>
    <w:rsid w:val="00B17189"/>
    <w:rsid w:val="00B171FE"/>
    <w:rsid w:val="00B173F0"/>
    <w:rsid w:val="00B1759B"/>
    <w:rsid w:val="00B175CE"/>
    <w:rsid w:val="00B177A8"/>
    <w:rsid w:val="00B179C2"/>
    <w:rsid w:val="00B179E6"/>
    <w:rsid w:val="00B17AB7"/>
    <w:rsid w:val="00B2001C"/>
    <w:rsid w:val="00B201F2"/>
    <w:rsid w:val="00B20350"/>
    <w:rsid w:val="00B203F7"/>
    <w:rsid w:val="00B20540"/>
    <w:rsid w:val="00B20569"/>
    <w:rsid w:val="00B20589"/>
    <w:rsid w:val="00B2063D"/>
    <w:rsid w:val="00B20665"/>
    <w:rsid w:val="00B2092F"/>
    <w:rsid w:val="00B20D5B"/>
    <w:rsid w:val="00B20EFC"/>
    <w:rsid w:val="00B2119C"/>
    <w:rsid w:val="00B21268"/>
    <w:rsid w:val="00B21397"/>
    <w:rsid w:val="00B2139F"/>
    <w:rsid w:val="00B214D0"/>
    <w:rsid w:val="00B214F3"/>
    <w:rsid w:val="00B21600"/>
    <w:rsid w:val="00B2194B"/>
    <w:rsid w:val="00B21985"/>
    <w:rsid w:val="00B219BE"/>
    <w:rsid w:val="00B21A5F"/>
    <w:rsid w:val="00B21B15"/>
    <w:rsid w:val="00B21BF3"/>
    <w:rsid w:val="00B21C85"/>
    <w:rsid w:val="00B21CE4"/>
    <w:rsid w:val="00B21D16"/>
    <w:rsid w:val="00B21E67"/>
    <w:rsid w:val="00B2206A"/>
    <w:rsid w:val="00B22143"/>
    <w:rsid w:val="00B22388"/>
    <w:rsid w:val="00B22557"/>
    <w:rsid w:val="00B2277A"/>
    <w:rsid w:val="00B22821"/>
    <w:rsid w:val="00B22846"/>
    <w:rsid w:val="00B228DB"/>
    <w:rsid w:val="00B22A06"/>
    <w:rsid w:val="00B22ABA"/>
    <w:rsid w:val="00B22F3A"/>
    <w:rsid w:val="00B233B8"/>
    <w:rsid w:val="00B2346C"/>
    <w:rsid w:val="00B238B4"/>
    <w:rsid w:val="00B239CB"/>
    <w:rsid w:val="00B239F5"/>
    <w:rsid w:val="00B23B44"/>
    <w:rsid w:val="00B23B92"/>
    <w:rsid w:val="00B23E2B"/>
    <w:rsid w:val="00B24064"/>
    <w:rsid w:val="00B24143"/>
    <w:rsid w:val="00B24710"/>
    <w:rsid w:val="00B24B63"/>
    <w:rsid w:val="00B24C43"/>
    <w:rsid w:val="00B24D94"/>
    <w:rsid w:val="00B24DB4"/>
    <w:rsid w:val="00B24F40"/>
    <w:rsid w:val="00B25295"/>
    <w:rsid w:val="00B253BA"/>
    <w:rsid w:val="00B25547"/>
    <w:rsid w:val="00B2578B"/>
    <w:rsid w:val="00B25866"/>
    <w:rsid w:val="00B258BE"/>
    <w:rsid w:val="00B258DD"/>
    <w:rsid w:val="00B25960"/>
    <w:rsid w:val="00B25A74"/>
    <w:rsid w:val="00B25AA6"/>
    <w:rsid w:val="00B25AFD"/>
    <w:rsid w:val="00B25D61"/>
    <w:rsid w:val="00B25DD6"/>
    <w:rsid w:val="00B25E42"/>
    <w:rsid w:val="00B2608B"/>
    <w:rsid w:val="00B262B3"/>
    <w:rsid w:val="00B2654C"/>
    <w:rsid w:val="00B26609"/>
    <w:rsid w:val="00B266F6"/>
    <w:rsid w:val="00B26963"/>
    <w:rsid w:val="00B269A6"/>
    <w:rsid w:val="00B26A31"/>
    <w:rsid w:val="00B26BE3"/>
    <w:rsid w:val="00B26CC0"/>
    <w:rsid w:val="00B26FA2"/>
    <w:rsid w:val="00B27248"/>
    <w:rsid w:val="00B27706"/>
    <w:rsid w:val="00B27814"/>
    <w:rsid w:val="00B2784A"/>
    <w:rsid w:val="00B279D1"/>
    <w:rsid w:val="00B27AFF"/>
    <w:rsid w:val="00B27B29"/>
    <w:rsid w:val="00B300AB"/>
    <w:rsid w:val="00B30290"/>
    <w:rsid w:val="00B302DE"/>
    <w:rsid w:val="00B30B37"/>
    <w:rsid w:val="00B30C55"/>
    <w:rsid w:val="00B31015"/>
    <w:rsid w:val="00B3108D"/>
    <w:rsid w:val="00B31254"/>
    <w:rsid w:val="00B314A0"/>
    <w:rsid w:val="00B31724"/>
    <w:rsid w:val="00B317A7"/>
    <w:rsid w:val="00B317C6"/>
    <w:rsid w:val="00B31965"/>
    <w:rsid w:val="00B31BF0"/>
    <w:rsid w:val="00B31CAB"/>
    <w:rsid w:val="00B31EB6"/>
    <w:rsid w:val="00B31F4D"/>
    <w:rsid w:val="00B3232C"/>
    <w:rsid w:val="00B3255D"/>
    <w:rsid w:val="00B325DD"/>
    <w:rsid w:val="00B32891"/>
    <w:rsid w:val="00B32B05"/>
    <w:rsid w:val="00B32BA6"/>
    <w:rsid w:val="00B32C38"/>
    <w:rsid w:val="00B32C82"/>
    <w:rsid w:val="00B32D39"/>
    <w:rsid w:val="00B33071"/>
    <w:rsid w:val="00B330B4"/>
    <w:rsid w:val="00B33293"/>
    <w:rsid w:val="00B33400"/>
    <w:rsid w:val="00B3350C"/>
    <w:rsid w:val="00B335B1"/>
    <w:rsid w:val="00B336CA"/>
    <w:rsid w:val="00B3387E"/>
    <w:rsid w:val="00B33B7C"/>
    <w:rsid w:val="00B33BAA"/>
    <w:rsid w:val="00B33C19"/>
    <w:rsid w:val="00B33DAD"/>
    <w:rsid w:val="00B33E4F"/>
    <w:rsid w:val="00B33E7D"/>
    <w:rsid w:val="00B34222"/>
    <w:rsid w:val="00B34255"/>
    <w:rsid w:val="00B34261"/>
    <w:rsid w:val="00B34360"/>
    <w:rsid w:val="00B343BD"/>
    <w:rsid w:val="00B3473A"/>
    <w:rsid w:val="00B34751"/>
    <w:rsid w:val="00B347A7"/>
    <w:rsid w:val="00B3488B"/>
    <w:rsid w:val="00B3497B"/>
    <w:rsid w:val="00B34A74"/>
    <w:rsid w:val="00B34B81"/>
    <w:rsid w:val="00B34C1C"/>
    <w:rsid w:val="00B34DC4"/>
    <w:rsid w:val="00B34F1B"/>
    <w:rsid w:val="00B351B8"/>
    <w:rsid w:val="00B3523E"/>
    <w:rsid w:val="00B35246"/>
    <w:rsid w:val="00B352CB"/>
    <w:rsid w:val="00B3558C"/>
    <w:rsid w:val="00B3562D"/>
    <w:rsid w:val="00B3591E"/>
    <w:rsid w:val="00B359D4"/>
    <w:rsid w:val="00B35A0D"/>
    <w:rsid w:val="00B35D2B"/>
    <w:rsid w:val="00B35E30"/>
    <w:rsid w:val="00B35FEE"/>
    <w:rsid w:val="00B3604F"/>
    <w:rsid w:val="00B360B8"/>
    <w:rsid w:val="00B3621B"/>
    <w:rsid w:val="00B363CF"/>
    <w:rsid w:val="00B363EE"/>
    <w:rsid w:val="00B3646D"/>
    <w:rsid w:val="00B365F2"/>
    <w:rsid w:val="00B36BFA"/>
    <w:rsid w:val="00B36D06"/>
    <w:rsid w:val="00B372FF"/>
    <w:rsid w:val="00B378AE"/>
    <w:rsid w:val="00B37930"/>
    <w:rsid w:val="00B37AA4"/>
    <w:rsid w:val="00B37B48"/>
    <w:rsid w:val="00B37C02"/>
    <w:rsid w:val="00B37CD6"/>
    <w:rsid w:val="00B37D10"/>
    <w:rsid w:val="00B37DEA"/>
    <w:rsid w:val="00B37F62"/>
    <w:rsid w:val="00B37FAA"/>
    <w:rsid w:val="00B40049"/>
    <w:rsid w:val="00B40093"/>
    <w:rsid w:val="00B400AA"/>
    <w:rsid w:val="00B40317"/>
    <w:rsid w:val="00B405BB"/>
    <w:rsid w:val="00B4066C"/>
    <w:rsid w:val="00B406CE"/>
    <w:rsid w:val="00B407EA"/>
    <w:rsid w:val="00B40913"/>
    <w:rsid w:val="00B40A33"/>
    <w:rsid w:val="00B40C8A"/>
    <w:rsid w:val="00B40E56"/>
    <w:rsid w:val="00B4107E"/>
    <w:rsid w:val="00B41286"/>
    <w:rsid w:val="00B41410"/>
    <w:rsid w:val="00B4144B"/>
    <w:rsid w:val="00B4145D"/>
    <w:rsid w:val="00B4146A"/>
    <w:rsid w:val="00B41492"/>
    <w:rsid w:val="00B414BE"/>
    <w:rsid w:val="00B414EA"/>
    <w:rsid w:val="00B41786"/>
    <w:rsid w:val="00B41895"/>
    <w:rsid w:val="00B41A2F"/>
    <w:rsid w:val="00B41ADB"/>
    <w:rsid w:val="00B41C25"/>
    <w:rsid w:val="00B41D3B"/>
    <w:rsid w:val="00B41E03"/>
    <w:rsid w:val="00B41F16"/>
    <w:rsid w:val="00B41F35"/>
    <w:rsid w:val="00B420E5"/>
    <w:rsid w:val="00B4214F"/>
    <w:rsid w:val="00B422CC"/>
    <w:rsid w:val="00B422F0"/>
    <w:rsid w:val="00B42317"/>
    <w:rsid w:val="00B42445"/>
    <w:rsid w:val="00B4289A"/>
    <w:rsid w:val="00B42975"/>
    <w:rsid w:val="00B42C94"/>
    <w:rsid w:val="00B42D5E"/>
    <w:rsid w:val="00B42FCB"/>
    <w:rsid w:val="00B431B1"/>
    <w:rsid w:val="00B43239"/>
    <w:rsid w:val="00B4330C"/>
    <w:rsid w:val="00B43377"/>
    <w:rsid w:val="00B43616"/>
    <w:rsid w:val="00B4366E"/>
    <w:rsid w:val="00B43758"/>
    <w:rsid w:val="00B437A7"/>
    <w:rsid w:val="00B439BB"/>
    <w:rsid w:val="00B439FF"/>
    <w:rsid w:val="00B43A6C"/>
    <w:rsid w:val="00B43A87"/>
    <w:rsid w:val="00B43CCC"/>
    <w:rsid w:val="00B43E36"/>
    <w:rsid w:val="00B44063"/>
    <w:rsid w:val="00B441F0"/>
    <w:rsid w:val="00B443A3"/>
    <w:rsid w:val="00B44564"/>
    <w:rsid w:val="00B44888"/>
    <w:rsid w:val="00B44A88"/>
    <w:rsid w:val="00B44C42"/>
    <w:rsid w:val="00B44E6B"/>
    <w:rsid w:val="00B4504A"/>
    <w:rsid w:val="00B4514A"/>
    <w:rsid w:val="00B45256"/>
    <w:rsid w:val="00B453ED"/>
    <w:rsid w:val="00B453F7"/>
    <w:rsid w:val="00B453FC"/>
    <w:rsid w:val="00B456BE"/>
    <w:rsid w:val="00B45B91"/>
    <w:rsid w:val="00B45BAB"/>
    <w:rsid w:val="00B4615C"/>
    <w:rsid w:val="00B4625B"/>
    <w:rsid w:val="00B463CE"/>
    <w:rsid w:val="00B46491"/>
    <w:rsid w:val="00B46576"/>
    <w:rsid w:val="00B46953"/>
    <w:rsid w:val="00B47131"/>
    <w:rsid w:val="00B47137"/>
    <w:rsid w:val="00B47335"/>
    <w:rsid w:val="00B4736E"/>
    <w:rsid w:val="00B47497"/>
    <w:rsid w:val="00B4755C"/>
    <w:rsid w:val="00B47580"/>
    <w:rsid w:val="00B476F3"/>
    <w:rsid w:val="00B47AAB"/>
    <w:rsid w:val="00B47AEA"/>
    <w:rsid w:val="00B47BBD"/>
    <w:rsid w:val="00B47D6B"/>
    <w:rsid w:val="00B47F29"/>
    <w:rsid w:val="00B500A7"/>
    <w:rsid w:val="00B50203"/>
    <w:rsid w:val="00B506B8"/>
    <w:rsid w:val="00B50ABC"/>
    <w:rsid w:val="00B50BD2"/>
    <w:rsid w:val="00B50BF7"/>
    <w:rsid w:val="00B50BFB"/>
    <w:rsid w:val="00B50CB9"/>
    <w:rsid w:val="00B50F0F"/>
    <w:rsid w:val="00B50F12"/>
    <w:rsid w:val="00B50F59"/>
    <w:rsid w:val="00B51083"/>
    <w:rsid w:val="00B5131B"/>
    <w:rsid w:val="00B515F2"/>
    <w:rsid w:val="00B517A8"/>
    <w:rsid w:val="00B517E2"/>
    <w:rsid w:val="00B51BCD"/>
    <w:rsid w:val="00B51F40"/>
    <w:rsid w:val="00B51FDE"/>
    <w:rsid w:val="00B520EA"/>
    <w:rsid w:val="00B52401"/>
    <w:rsid w:val="00B525C0"/>
    <w:rsid w:val="00B52600"/>
    <w:rsid w:val="00B52719"/>
    <w:rsid w:val="00B527CE"/>
    <w:rsid w:val="00B527FE"/>
    <w:rsid w:val="00B5298B"/>
    <w:rsid w:val="00B52B58"/>
    <w:rsid w:val="00B52D4A"/>
    <w:rsid w:val="00B52D91"/>
    <w:rsid w:val="00B52F8F"/>
    <w:rsid w:val="00B53039"/>
    <w:rsid w:val="00B532D0"/>
    <w:rsid w:val="00B533C9"/>
    <w:rsid w:val="00B539F6"/>
    <w:rsid w:val="00B53A61"/>
    <w:rsid w:val="00B53AC4"/>
    <w:rsid w:val="00B53BEC"/>
    <w:rsid w:val="00B53D8B"/>
    <w:rsid w:val="00B53D97"/>
    <w:rsid w:val="00B53DBE"/>
    <w:rsid w:val="00B53E31"/>
    <w:rsid w:val="00B53EF5"/>
    <w:rsid w:val="00B54150"/>
    <w:rsid w:val="00B542A7"/>
    <w:rsid w:val="00B542BA"/>
    <w:rsid w:val="00B542DE"/>
    <w:rsid w:val="00B5434B"/>
    <w:rsid w:val="00B548AD"/>
    <w:rsid w:val="00B54BEC"/>
    <w:rsid w:val="00B54ECE"/>
    <w:rsid w:val="00B55010"/>
    <w:rsid w:val="00B5521C"/>
    <w:rsid w:val="00B5531F"/>
    <w:rsid w:val="00B556AE"/>
    <w:rsid w:val="00B557B6"/>
    <w:rsid w:val="00B557E5"/>
    <w:rsid w:val="00B5583C"/>
    <w:rsid w:val="00B55B3C"/>
    <w:rsid w:val="00B55E5D"/>
    <w:rsid w:val="00B56236"/>
    <w:rsid w:val="00B56313"/>
    <w:rsid w:val="00B565B5"/>
    <w:rsid w:val="00B56616"/>
    <w:rsid w:val="00B5677E"/>
    <w:rsid w:val="00B56860"/>
    <w:rsid w:val="00B569CA"/>
    <w:rsid w:val="00B56BBD"/>
    <w:rsid w:val="00B56C1C"/>
    <w:rsid w:val="00B56C46"/>
    <w:rsid w:val="00B56F1D"/>
    <w:rsid w:val="00B57194"/>
    <w:rsid w:val="00B57538"/>
    <w:rsid w:val="00B57689"/>
    <w:rsid w:val="00B576F1"/>
    <w:rsid w:val="00B57BB1"/>
    <w:rsid w:val="00B57C1B"/>
    <w:rsid w:val="00B60086"/>
    <w:rsid w:val="00B601F6"/>
    <w:rsid w:val="00B6062C"/>
    <w:rsid w:val="00B606C1"/>
    <w:rsid w:val="00B60926"/>
    <w:rsid w:val="00B60AD8"/>
    <w:rsid w:val="00B60B4B"/>
    <w:rsid w:val="00B60C16"/>
    <w:rsid w:val="00B60D50"/>
    <w:rsid w:val="00B60E34"/>
    <w:rsid w:val="00B60F03"/>
    <w:rsid w:val="00B6128A"/>
    <w:rsid w:val="00B6130B"/>
    <w:rsid w:val="00B61351"/>
    <w:rsid w:val="00B6135B"/>
    <w:rsid w:val="00B61393"/>
    <w:rsid w:val="00B614D3"/>
    <w:rsid w:val="00B61527"/>
    <w:rsid w:val="00B6165C"/>
    <w:rsid w:val="00B61AB5"/>
    <w:rsid w:val="00B61AC4"/>
    <w:rsid w:val="00B61CC1"/>
    <w:rsid w:val="00B61DCC"/>
    <w:rsid w:val="00B61DE2"/>
    <w:rsid w:val="00B61E4E"/>
    <w:rsid w:val="00B61E88"/>
    <w:rsid w:val="00B61E89"/>
    <w:rsid w:val="00B61EA3"/>
    <w:rsid w:val="00B61FD1"/>
    <w:rsid w:val="00B61FD3"/>
    <w:rsid w:val="00B620C3"/>
    <w:rsid w:val="00B621C5"/>
    <w:rsid w:val="00B62225"/>
    <w:rsid w:val="00B6288E"/>
    <w:rsid w:val="00B62B2C"/>
    <w:rsid w:val="00B62D32"/>
    <w:rsid w:val="00B62D68"/>
    <w:rsid w:val="00B62DDE"/>
    <w:rsid w:val="00B62DF3"/>
    <w:rsid w:val="00B62FA7"/>
    <w:rsid w:val="00B62FD6"/>
    <w:rsid w:val="00B6319D"/>
    <w:rsid w:val="00B631FD"/>
    <w:rsid w:val="00B632CE"/>
    <w:rsid w:val="00B636C5"/>
    <w:rsid w:val="00B6381D"/>
    <w:rsid w:val="00B63937"/>
    <w:rsid w:val="00B63955"/>
    <w:rsid w:val="00B63B3F"/>
    <w:rsid w:val="00B63C6E"/>
    <w:rsid w:val="00B63EAE"/>
    <w:rsid w:val="00B63EF7"/>
    <w:rsid w:val="00B63FF8"/>
    <w:rsid w:val="00B64042"/>
    <w:rsid w:val="00B6421C"/>
    <w:rsid w:val="00B6422E"/>
    <w:rsid w:val="00B64837"/>
    <w:rsid w:val="00B64AB6"/>
    <w:rsid w:val="00B64B74"/>
    <w:rsid w:val="00B64CEA"/>
    <w:rsid w:val="00B64D34"/>
    <w:rsid w:val="00B64DEF"/>
    <w:rsid w:val="00B64F37"/>
    <w:rsid w:val="00B652FB"/>
    <w:rsid w:val="00B65338"/>
    <w:rsid w:val="00B65472"/>
    <w:rsid w:val="00B6549C"/>
    <w:rsid w:val="00B655FF"/>
    <w:rsid w:val="00B65636"/>
    <w:rsid w:val="00B656F9"/>
    <w:rsid w:val="00B65AAC"/>
    <w:rsid w:val="00B65C60"/>
    <w:rsid w:val="00B65CD2"/>
    <w:rsid w:val="00B65CDD"/>
    <w:rsid w:val="00B65CE8"/>
    <w:rsid w:val="00B65E05"/>
    <w:rsid w:val="00B65E5B"/>
    <w:rsid w:val="00B65F4C"/>
    <w:rsid w:val="00B66180"/>
    <w:rsid w:val="00B6627D"/>
    <w:rsid w:val="00B662E9"/>
    <w:rsid w:val="00B664A2"/>
    <w:rsid w:val="00B665E6"/>
    <w:rsid w:val="00B666CB"/>
    <w:rsid w:val="00B666EB"/>
    <w:rsid w:val="00B667F4"/>
    <w:rsid w:val="00B6681B"/>
    <w:rsid w:val="00B66B45"/>
    <w:rsid w:val="00B66B8C"/>
    <w:rsid w:val="00B66C2E"/>
    <w:rsid w:val="00B66DC8"/>
    <w:rsid w:val="00B66E18"/>
    <w:rsid w:val="00B66E6E"/>
    <w:rsid w:val="00B66E70"/>
    <w:rsid w:val="00B66ED3"/>
    <w:rsid w:val="00B67026"/>
    <w:rsid w:val="00B6709D"/>
    <w:rsid w:val="00B6716C"/>
    <w:rsid w:val="00B67391"/>
    <w:rsid w:val="00B674CA"/>
    <w:rsid w:val="00B67502"/>
    <w:rsid w:val="00B679F3"/>
    <w:rsid w:val="00B67A4F"/>
    <w:rsid w:val="00B67F4D"/>
    <w:rsid w:val="00B67FBB"/>
    <w:rsid w:val="00B7028F"/>
    <w:rsid w:val="00B702A5"/>
    <w:rsid w:val="00B705D7"/>
    <w:rsid w:val="00B707EA"/>
    <w:rsid w:val="00B7080A"/>
    <w:rsid w:val="00B70960"/>
    <w:rsid w:val="00B70975"/>
    <w:rsid w:val="00B7097F"/>
    <w:rsid w:val="00B70A73"/>
    <w:rsid w:val="00B70B69"/>
    <w:rsid w:val="00B70B74"/>
    <w:rsid w:val="00B70BB2"/>
    <w:rsid w:val="00B70D97"/>
    <w:rsid w:val="00B70E38"/>
    <w:rsid w:val="00B71403"/>
    <w:rsid w:val="00B71431"/>
    <w:rsid w:val="00B71480"/>
    <w:rsid w:val="00B714CD"/>
    <w:rsid w:val="00B7155B"/>
    <w:rsid w:val="00B7172F"/>
    <w:rsid w:val="00B71735"/>
    <w:rsid w:val="00B7186C"/>
    <w:rsid w:val="00B718D3"/>
    <w:rsid w:val="00B71BC1"/>
    <w:rsid w:val="00B71CF9"/>
    <w:rsid w:val="00B71E2A"/>
    <w:rsid w:val="00B72027"/>
    <w:rsid w:val="00B721DD"/>
    <w:rsid w:val="00B72232"/>
    <w:rsid w:val="00B72357"/>
    <w:rsid w:val="00B725D6"/>
    <w:rsid w:val="00B7269D"/>
    <w:rsid w:val="00B726C6"/>
    <w:rsid w:val="00B7273D"/>
    <w:rsid w:val="00B7276D"/>
    <w:rsid w:val="00B728D6"/>
    <w:rsid w:val="00B7290E"/>
    <w:rsid w:val="00B729AC"/>
    <w:rsid w:val="00B72D4D"/>
    <w:rsid w:val="00B731B2"/>
    <w:rsid w:val="00B731D6"/>
    <w:rsid w:val="00B731E3"/>
    <w:rsid w:val="00B73264"/>
    <w:rsid w:val="00B73348"/>
    <w:rsid w:val="00B7354F"/>
    <w:rsid w:val="00B73780"/>
    <w:rsid w:val="00B73B24"/>
    <w:rsid w:val="00B740AD"/>
    <w:rsid w:val="00B7426D"/>
    <w:rsid w:val="00B7428D"/>
    <w:rsid w:val="00B74360"/>
    <w:rsid w:val="00B744FE"/>
    <w:rsid w:val="00B74604"/>
    <w:rsid w:val="00B74EF1"/>
    <w:rsid w:val="00B751A7"/>
    <w:rsid w:val="00B75560"/>
    <w:rsid w:val="00B755AE"/>
    <w:rsid w:val="00B7573F"/>
    <w:rsid w:val="00B757D4"/>
    <w:rsid w:val="00B75998"/>
    <w:rsid w:val="00B75A59"/>
    <w:rsid w:val="00B75C10"/>
    <w:rsid w:val="00B75F62"/>
    <w:rsid w:val="00B7633A"/>
    <w:rsid w:val="00B76370"/>
    <w:rsid w:val="00B76460"/>
    <w:rsid w:val="00B76853"/>
    <w:rsid w:val="00B7696D"/>
    <w:rsid w:val="00B76B4D"/>
    <w:rsid w:val="00B76CCF"/>
    <w:rsid w:val="00B76D25"/>
    <w:rsid w:val="00B76E3F"/>
    <w:rsid w:val="00B76E6D"/>
    <w:rsid w:val="00B77282"/>
    <w:rsid w:val="00B77330"/>
    <w:rsid w:val="00B7739C"/>
    <w:rsid w:val="00B7743F"/>
    <w:rsid w:val="00B7746F"/>
    <w:rsid w:val="00B7753C"/>
    <w:rsid w:val="00B775CA"/>
    <w:rsid w:val="00B777E9"/>
    <w:rsid w:val="00B77A60"/>
    <w:rsid w:val="00B77D88"/>
    <w:rsid w:val="00B77DF7"/>
    <w:rsid w:val="00B77EE9"/>
    <w:rsid w:val="00B77F5F"/>
    <w:rsid w:val="00B77FCF"/>
    <w:rsid w:val="00B80028"/>
    <w:rsid w:val="00B8011D"/>
    <w:rsid w:val="00B8012F"/>
    <w:rsid w:val="00B801FD"/>
    <w:rsid w:val="00B8040E"/>
    <w:rsid w:val="00B80557"/>
    <w:rsid w:val="00B805B7"/>
    <w:rsid w:val="00B806E7"/>
    <w:rsid w:val="00B806F6"/>
    <w:rsid w:val="00B80707"/>
    <w:rsid w:val="00B80923"/>
    <w:rsid w:val="00B80957"/>
    <w:rsid w:val="00B8099B"/>
    <w:rsid w:val="00B80D0A"/>
    <w:rsid w:val="00B80D2F"/>
    <w:rsid w:val="00B80D49"/>
    <w:rsid w:val="00B80D5D"/>
    <w:rsid w:val="00B80DBD"/>
    <w:rsid w:val="00B80F4D"/>
    <w:rsid w:val="00B80FE5"/>
    <w:rsid w:val="00B81499"/>
    <w:rsid w:val="00B8151F"/>
    <w:rsid w:val="00B8181C"/>
    <w:rsid w:val="00B81933"/>
    <w:rsid w:val="00B81964"/>
    <w:rsid w:val="00B81965"/>
    <w:rsid w:val="00B81A4D"/>
    <w:rsid w:val="00B81AB9"/>
    <w:rsid w:val="00B81AF5"/>
    <w:rsid w:val="00B81D67"/>
    <w:rsid w:val="00B81E58"/>
    <w:rsid w:val="00B81F30"/>
    <w:rsid w:val="00B81F6C"/>
    <w:rsid w:val="00B81FE1"/>
    <w:rsid w:val="00B82058"/>
    <w:rsid w:val="00B82179"/>
    <w:rsid w:val="00B826B2"/>
    <w:rsid w:val="00B826CE"/>
    <w:rsid w:val="00B826F7"/>
    <w:rsid w:val="00B82892"/>
    <w:rsid w:val="00B82C26"/>
    <w:rsid w:val="00B82C45"/>
    <w:rsid w:val="00B82C81"/>
    <w:rsid w:val="00B82DDE"/>
    <w:rsid w:val="00B82DEE"/>
    <w:rsid w:val="00B82EC0"/>
    <w:rsid w:val="00B8301B"/>
    <w:rsid w:val="00B8303C"/>
    <w:rsid w:val="00B83303"/>
    <w:rsid w:val="00B83308"/>
    <w:rsid w:val="00B83455"/>
    <w:rsid w:val="00B8362D"/>
    <w:rsid w:val="00B83795"/>
    <w:rsid w:val="00B8387D"/>
    <w:rsid w:val="00B83901"/>
    <w:rsid w:val="00B83B57"/>
    <w:rsid w:val="00B83C6D"/>
    <w:rsid w:val="00B83D5D"/>
    <w:rsid w:val="00B83DAE"/>
    <w:rsid w:val="00B83E5C"/>
    <w:rsid w:val="00B83EB1"/>
    <w:rsid w:val="00B83ED7"/>
    <w:rsid w:val="00B83FFF"/>
    <w:rsid w:val="00B84058"/>
    <w:rsid w:val="00B84487"/>
    <w:rsid w:val="00B84557"/>
    <w:rsid w:val="00B8467D"/>
    <w:rsid w:val="00B84837"/>
    <w:rsid w:val="00B84991"/>
    <w:rsid w:val="00B84F59"/>
    <w:rsid w:val="00B84F81"/>
    <w:rsid w:val="00B852B6"/>
    <w:rsid w:val="00B85829"/>
    <w:rsid w:val="00B8598F"/>
    <w:rsid w:val="00B85AD7"/>
    <w:rsid w:val="00B85DEF"/>
    <w:rsid w:val="00B85E5E"/>
    <w:rsid w:val="00B86184"/>
    <w:rsid w:val="00B86213"/>
    <w:rsid w:val="00B86252"/>
    <w:rsid w:val="00B8630B"/>
    <w:rsid w:val="00B864C7"/>
    <w:rsid w:val="00B8651E"/>
    <w:rsid w:val="00B86569"/>
    <w:rsid w:val="00B865C7"/>
    <w:rsid w:val="00B8665C"/>
    <w:rsid w:val="00B868EF"/>
    <w:rsid w:val="00B86AA1"/>
    <w:rsid w:val="00B86CB6"/>
    <w:rsid w:val="00B86DCF"/>
    <w:rsid w:val="00B86EF6"/>
    <w:rsid w:val="00B8718D"/>
    <w:rsid w:val="00B872A1"/>
    <w:rsid w:val="00B872F7"/>
    <w:rsid w:val="00B873E7"/>
    <w:rsid w:val="00B874F2"/>
    <w:rsid w:val="00B87505"/>
    <w:rsid w:val="00B875BB"/>
    <w:rsid w:val="00B875BD"/>
    <w:rsid w:val="00B8770F"/>
    <w:rsid w:val="00B87769"/>
    <w:rsid w:val="00B878B7"/>
    <w:rsid w:val="00B878E4"/>
    <w:rsid w:val="00B879B5"/>
    <w:rsid w:val="00B87C6F"/>
    <w:rsid w:val="00B87EA7"/>
    <w:rsid w:val="00B90202"/>
    <w:rsid w:val="00B90263"/>
    <w:rsid w:val="00B903FF"/>
    <w:rsid w:val="00B904A8"/>
    <w:rsid w:val="00B905D5"/>
    <w:rsid w:val="00B90701"/>
    <w:rsid w:val="00B90871"/>
    <w:rsid w:val="00B90CCC"/>
    <w:rsid w:val="00B90D6B"/>
    <w:rsid w:val="00B90FCE"/>
    <w:rsid w:val="00B91047"/>
    <w:rsid w:val="00B911C0"/>
    <w:rsid w:val="00B915C0"/>
    <w:rsid w:val="00B9168A"/>
    <w:rsid w:val="00B91767"/>
    <w:rsid w:val="00B917C5"/>
    <w:rsid w:val="00B91891"/>
    <w:rsid w:val="00B91A48"/>
    <w:rsid w:val="00B91C03"/>
    <w:rsid w:val="00B91D5E"/>
    <w:rsid w:val="00B91F66"/>
    <w:rsid w:val="00B91FB4"/>
    <w:rsid w:val="00B92050"/>
    <w:rsid w:val="00B920D2"/>
    <w:rsid w:val="00B92489"/>
    <w:rsid w:val="00B9287F"/>
    <w:rsid w:val="00B929F2"/>
    <w:rsid w:val="00B92A67"/>
    <w:rsid w:val="00B92CCD"/>
    <w:rsid w:val="00B92CED"/>
    <w:rsid w:val="00B92D49"/>
    <w:rsid w:val="00B92D8C"/>
    <w:rsid w:val="00B92DBA"/>
    <w:rsid w:val="00B92FFD"/>
    <w:rsid w:val="00B933B3"/>
    <w:rsid w:val="00B933F8"/>
    <w:rsid w:val="00B93411"/>
    <w:rsid w:val="00B93541"/>
    <w:rsid w:val="00B938B0"/>
    <w:rsid w:val="00B938C8"/>
    <w:rsid w:val="00B9390E"/>
    <w:rsid w:val="00B93C59"/>
    <w:rsid w:val="00B93C64"/>
    <w:rsid w:val="00B93D37"/>
    <w:rsid w:val="00B93DD0"/>
    <w:rsid w:val="00B93E19"/>
    <w:rsid w:val="00B93E53"/>
    <w:rsid w:val="00B94369"/>
    <w:rsid w:val="00B943E8"/>
    <w:rsid w:val="00B94403"/>
    <w:rsid w:val="00B9447B"/>
    <w:rsid w:val="00B945FE"/>
    <w:rsid w:val="00B9469F"/>
    <w:rsid w:val="00B9473E"/>
    <w:rsid w:val="00B94BCD"/>
    <w:rsid w:val="00B94C16"/>
    <w:rsid w:val="00B94C2C"/>
    <w:rsid w:val="00B94C84"/>
    <w:rsid w:val="00B94CB1"/>
    <w:rsid w:val="00B94D87"/>
    <w:rsid w:val="00B95172"/>
    <w:rsid w:val="00B95414"/>
    <w:rsid w:val="00B95543"/>
    <w:rsid w:val="00B95791"/>
    <w:rsid w:val="00B95C92"/>
    <w:rsid w:val="00B95DD5"/>
    <w:rsid w:val="00B95EF6"/>
    <w:rsid w:val="00B963CB"/>
    <w:rsid w:val="00B963CE"/>
    <w:rsid w:val="00B964A2"/>
    <w:rsid w:val="00B964D1"/>
    <w:rsid w:val="00B96742"/>
    <w:rsid w:val="00B9674F"/>
    <w:rsid w:val="00B967A5"/>
    <w:rsid w:val="00B96895"/>
    <w:rsid w:val="00B96A4C"/>
    <w:rsid w:val="00B96EB4"/>
    <w:rsid w:val="00B96F2C"/>
    <w:rsid w:val="00B97323"/>
    <w:rsid w:val="00B974C5"/>
    <w:rsid w:val="00B975D0"/>
    <w:rsid w:val="00B977D1"/>
    <w:rsid w:val="00B977DB"/>
    <w:rsid w:val="00B97844"/>
    <w:rsid w:val="00B9797B"/>
    <w:rsid w:val="00B97B23"/>
    <w:rsid w:val="00B97C59"/>
    <w:rsid w:val="00B97D99"/>
    <w:rsid w:val="00BA01D2"/>
    <w:rsid w:val="00BA01DA"/>
    <w:rsid w:val="00BA0220"/>
    <w:rsid w:val="00BA02D3"/>
    <w:rsid w:val="00BA0366"/>
    <w:rsid w:val="00BA05D9"/>
    <w:rsid w:val="00BA077C"/>
    <w:rsid w:val="00BA07C5"/>
    <w:rsid w:val="00BA0983"/>
    <w:rsid w:val="00BA09C2"/>
    <w:rsid w:val="00BA09F8"/>
    <w:rsid w:val="00BA0A01"/>
    <w:rsid w:val="00BA0B77"/>
    <w:rsid w:val="00BA0BE6"/>
    <w:rsid w:val="00BA0D9A"/>
    <w:rsid w:val="00BA107F"/>
    <w:rsid w:val="00BA1085"/>
    <w:rsid w:val="00BA11FF"/>
    <w:rsid w:val="00BA12F1"/>
    <w:rsid w:val="00BA13C0"/>
    <w:rsid w:val="00BA13D4"/>
    <w:rsid w:val="00BA14E8"/>
    <w:rsid w:val="00BA158F"/>
    <w:rsid w:val="00BA160C"/>
    <w:rsid w:val="00BA1857"/>
    <w:rsid w:val="00BA18A2"/>
    <w:rsid w:val="00BA1B5B"/>
    <w:rsid w:val="00BA1BED"/>
    <w:rsid w:val="00BA1F12"/>
    <w:rsid w:val="00BA1F88"/>
    <w:rsid w:val="00BA22F7"/>
    <w:rsid w:val="00BA26E8"/>
    <w:rsid w:val="00BA274B"/>
    <w:rsid w:val="00BA2BF2"/>
    <w:rsid w:val="00BA2C6B"/>
    <w:rsid w:val="00BA2C99"/>
    <w:rsid w:val="00BA2FE4"/>
    <w:rsid w:val="00BA3180"/>
    <w:rsid w:val="00BA335F"/>
    <w:rsid w:val="00BA3B41"/>
    <w:rsid w:val="00BA3B7B"/>
    <w:rsid w:val="00BA3C47"/>
    <w:rsid w:val="00BA3C96"/>
    <w:rsid w:val="00BA3D0E"/>
    <w:rsid w:val="00BA3EEC"/>
    <w:rsid w:val="00BA3F35"/>
    <w:rsid w:val="00BA4455"/>
    <w:rsid w:val="00BA44DC"/>
    <w:rsid w:val="00BA460E"/>
    <w:rsid w:val="00BA471D"/>
    <w:rsid w:val="00BA4838"/>
    <w:rsid w:val="00BA483C"/>
    <w:rsid w:val="00BA486E"/>
    <w:rsid w:val="00BA4AAB"/>
    <w:rsid w:val="00BA4BAA"/>
    <w:rsid w:val="00BA4F49"/>
    <w:rsid w:val="00BA505F"/>
    <w:rsid w:val="00BA53CF"/>
    <w:rsid w:val="00BA53E5"/>
    <w:rsid w:val="00BA5750"/>
    <w:rsid w:val="00BA58E1"/>
    <w:rsid w:val="00BA59E2"/>
    <w:rsid w:val="00BA5B32"/>
    <w:rsid w:val="00BA5C8B"/>
    <w:rsid w:val="00BA5CC2"/>
    <w:rsid w:val="00BA5D88"/>
    <w:rsid w:val="00BA5E6F"/>
    <w:rsid w:val="00BA5ECD"/>
    <w:rsid w:val="00BA5F4E"/>
    <w:rsid w:val="00BA608B"/>
    <w:rsid w:val="00BA60C1"/>
    <w:rsid w:val="00BA615D"/>
    <w:rsid w:val="00BA6234"/>
    <w:rsid w:val="00BA645C"/>
    <w:rsid w:val="00BA64FC"/>
    <w:rsid w:val="00BA65C4"/>
    <w:rsid w:val="00BA65FC"/>
    <w:rsid w:val="00BA66C9"/>
    <w:rsid w:val="00BA67CA"/>
    <w:rsid w:val="00BA6852"/>
    <w:rsid w:val="00BA69E1"/>
    <w:rsid w:val="00BA69EF"/>
    <w:rsid w:val="00BA6AB9"/>
    <w:rsid w:val="00BA6AC1"/>
    <w:rsid w:val="00BA6B85"/>
    <w:rsid w:val="00BA6D42"/>
    <w:rsid w:val="00BA6E29"/>
    <w:rsid w:val="00BA6F49"/>
    <w:rsid w:val="00BA714E"/>
    <w:rsid w:val="00BA71AA"/>
    <w:rsid w:val="00BA7432"/>
    <w:rsid w:val="00BA7AFB"/>
    <w:rsid w:val="00BA7B2F"/>
    <w:rsid w:val="00BA7CB2"/>
    <w:rsid w:val="00BB0010"/>
    <w:rsid w:val="00BB00B6"/>
    <w:rsid w:val="00BB01C8"/>
    <w:rsid w:val="00BB02A0"/>
    <w:rsid w:val="00BB054D"/>
    <w:rsid w:val="00BB057F"/>
    <w:rsid w:val="00BB05D3"/>
    <w:rsid w:val="00BB0840"/>
    <w:rsid w:val="00BB0848"/>
    <w:rsid w:val="00BB08C2"/>
    <w:rsid w:val="00BB08CE"/>
    <w:rsid w:val="00BB0950"/>
    <w:rsid w:val="00BB0A28"/>
    <w:rsid w:val="00BB0B13"/>
    <w:rsid w:val="00BB0B7F"/>
    <w:rsid w:val="00BB0BC5"/>
    <w:rsid w:val="00BB0BEF"/>
    <w:rsid w:val="00BB0C9C"/>
    <w:rsid w:val="00BB0CF6"/>
    <w:rsid w:val="00BB0F4C"/>
    <w:rsid w:val="00BB100E"/>
    <w:rsid w:val="00BB1094"/>
    <w:rsid w:val="00BB114F"/>
    <w:rsid w:val="00BB153C"/>
    <w:rsid w:val="00BB162B"/>
    <w:rsid w:val="00BB1630"/>
    <w:rsid w:val="00BB1851"/>
    <w:rsid w:val="00BB18AB"/>
    <w:rsid w:val="00BB18E6"/>
    <w:rsid w:val="00BB19DD"/>
    <w:rsid w:val="00BB1A3F"/>
    <w:rsid w:val="00BB1B14"/>
    <w:rsid w:val="00BB1B7B"/>
    <w:rsid w:val="00BB1E49"/>
    <w:rsid w:val="00BB1E61"/>
    <w:rsid w:val="00BB1E7C"/>
    <w:rsid w:val="00BB1E8F"/>
    <w:rsid w:val="00BB1EFB"/>
    <w:rsid w:val="00BB1F8C"/>
    <w:rsid w:val="00BB1FBB"/>
    <w:rsid w:val="00BB2154"/>
    <w:rsid w:val="00BB2167"/>
    <w:rsid w:val="00BB2328"/>
    <w:rsid w:val="00BB2572"/>
    <w:rsid w:val="00BB268F"/>
    <w:rsid w:val="00BB271A"/>
    <w:rsid w:val="00BB274A"/>
    <w:rsid w:val="00BB282B"/>
    <w:rsid w:val="00BB28B0"/>
    <w:rsid w:val="00BB28C6"/>
    <w:rsid w:val="00BB2B61"/>
    <w:rsid w:val="00BB2C9A"/>
    <w:rsid w:val="00BB2FB7"/>
    <w:rsid w:val="00BB31A6"/>
    <w:rsid w:val="00BB31CF"/>
    <w:rsid w:val="00BB3361"/>
    <w:rsid w:val="00BB3372"/>
    <w:rsid w:val="00BB3499"/>
    <w:rsid w:val="00BB34B5"/>
    <w:rsid w:val="00BB3877"/>
    <w:rsid w:val="00BB399A"/>
    <w:rsid w:val="00BB39F5"/>
    <w:rsid w:val="00BB3A99"/>
    <w:rsid w:val="00BB3AD4"/>
    <w:rsid w:val="00BB3CAD"/>
    <w:rsid w:val="00BB3D29"/>
    <w:rsid w:val="00BB3DA8"/>
    <w:rsid w:val="00BB3E93"/>
    <w:rsid w:val="00BB3EA1"/>
    <w:rsid w:val="00BB3EB4"/>
    <w:rsid w:val="00BB3F73"/>
    <w:rsid w:val="00BB4063"/>
    <w:rsid w:val="00BB4069"/>
    <w:rsid w:val="00BB4115"/>
    <w:rsid w:val="00BB420D"/>
    <w:rsid w:val="00BB4215"/>
    <w:rsid w:val="00BB4686"/>
    <w:rsid w:val="00BB4806"/>
    <w:rsid w:val="00BB486D"/>
    <w:rsid w:val="00BB48E4"/>
    <w:rsid w:val="00BB4929"/>
    <w:rsid w:val="00BB4C02"/>
    <w:rsid w:val="00BB4E5C"/>
    <w:rsid w:val="00BB538C"/>
    <w:rsid w:val="00BB5795"/>
    <w:rsid w:val="00BB57D4"/>
    <w:rsid w:val="00BB582B"/>
    <w:rsid w:val="00BB5927"/>
    <w:rsid w:val="00BB5DBA"/>
    <w:rsid w:val="00BB5E10"/>
    <w:rsid w:val="00BB5F99"/>
    <w:rsid w:val="00BB62B4"/>
    <w:rsid w:val="00BB62B6"/>
    <w:rsid w:val="00BB62F0"/>
    <w:rsid w:val="00BB640F"/>
    <w:rsid w:val="00BB6947"/>
    <w:rsid w:val="00BB69C0"/>
    <w:rsid w:val="00BB6F98"/>
    <w:rsid w:val="00BB737D"/>
    <w:rsid w:val="00BB76F5"/>
    <w:rsid w:val="00BB775B"/>
    <w:rsid w:val="00BB78E2"/>
    <w:rsid w:val="00BB78F4"/>
    <w:rsid w:val="00BB7957"/>
    <w:rsid w:val="00BB7983"/>
    <w:rsid w:val="00BB7997"/>
    <w:rsid w:val="00BB7C07"/>
    <w:rsid w:val="00BB7F12"/>
    <w:rsid w:val="00BB7FD2"/>
    <w:rsid w:val="00BC006C"/>
    <w:rsid w:val="00BC00E3"/>
    <w:rsid w:val="00BC0211"/>
    <w:rsid w:val="00BC0289"/>
    <w:rsid w:val="00BC03AD"/>
    <w:rsid w:val="00BC0632"/>
    <w:rsid w:val="00BC0637"/>
    <w:rsid w:val="00BC07BD"/>
    <w:rsid w:val="00BC081D"/>
    <w:rsid w:val="00BC0907"/>
    <w:rsid w:val="00BC097E"/>
    <w:rsid w:val="00BC0BD9"/>
    <w:rsid w:val="00BC0F93"/>
    <w:rsid w:val="00BC1331"/>
    <w:rsid w:val="00BC1409"/>
    <w:rsid w:val="00BC14EA"/>
    <w:rsid w:val="00BC1568"/>
    <w:rsid w:val="00BC17AB"/>
    <w:rsid w:val="00BC1865"/>
    <w:rsid w:val="00BC18F5"/>
    <w:rsid w:val="00BC1973"/>
    <w:rsid w:val="00BC1B01"/>
    <w:rsid w:val="00BC1C5D"/>
    <w:rsid w:val="00BC1DA1"/>
    <w:rsid w:val="00BC1E31"/>
    <w:rsid w:val="00BC1EA6"/>
    <w:rsid w:val="00BC1F54"/>
    <w:rsid w:val="00BC21FC"/>
    <w:rsid w:val="00BC22A9"/>
    <w:rsid w:val="00BC23CE"/>
    <w:rsid w:val="00BC248C"/>
    <w:rsid w:val="00BC25C9"/>
    <w:rsid w:val="00BC27BB"/>
    <w:rsid w:val="00BC2871"/>
    <w:rsid w:val="00BC291F"/>
    <w:rsid w:val="00BC2A5F"/>
    <w:rsid w:val="00BC2DF3"/>
    <w:rsid w:val="00BC2E4A"/>
    <w:rsid w:val="00BC3051"/>
    <w:rsid w:val="00BC332C"/>
    <w:rsid w:val="00BC3431"/>
    <w:rsid w:val="00BC359B"/>
    <w:rsid w:val="00BC3636"/>
    <w:rsid w:val="00BC39F8"/>
    <w:rsid w:val="00BC3ADB"/>
    <w:rsid w:val="00BC3B96"/>
    <w:rsid w:val="00BC3EA1"/>
    <w:rsid w:val="00BC4081"/>
    <w:rsid w:val="00BC4107"/>
    <w:rsid w:val="00BC4152"/>
    <w:rsid w:val="00BC41F2"/>
    <w:rsid w:val="00BC4208"/>
    <w:rsid w:val="00BC42F0"/>
    <w:rsid w:val="00BC434A"/>
    <w:rsid w:val="00BC4366"/>
    <w:rsid w:val="00BC43B7"/>
    <w:rsid w:val="00BC44E5"/>
    <w:rsid w:val="00BC46FE"/>
    <w:rsid w:val="00BC4936"/>
    <w:rsid w:val="00BC4AB6"/>
    <w:rsid w:val="00BC4CB0"/>
    <w:rsid w:val="00BC4D82"/>
    <w:rsid w:val="00BC505B"/>
    <w:rsid w:val="00BC5078"/>
    <w:rsid w:val="00BC5789"/>
    <w:rsid w:val="00BC57A5"/>
    <w:rsid w:val="00BC592D"/>
    <w:rsid w:val="00BC5AF2"/>
    <w:rsid w:val="00BC5D9A"/>
    <w:rsid w:val="00BC5FCC"/>
    <w:rsid w:val="00BC6314"/>
    <w:rsid w:val="00BC6412"/>
    <w:rsid w:val="00BC645D"/>
    <w:rsid w:val="00BC6684"/>
    <w:rsid w:val="00BC673B"/>
    <w:rsid w:val="00BC6CD3"/>
    <w:rsid w:val="00BC6CDD"/>
    <w:rsid w:val="00BC732E"/>
    <w:rsid w:val="00BC7469"/>
    <w:rsid w:val="00BC79F7"/>
    <w:rsid w:val="00BC7AF2"/>
    <w:rsid w:val="00BC7D56"/>
    <w:rsid w:val="00BC7DEF"/>
    <w:rsid w:val="00BC7FDC"/>
    <w:rsid w:val="00BD0053"/>
    <w:rsid w:val="00BD0230"/>
    <w:rsid w:val="00BD03E0"/>
    <w:rsid w:val="00BD05A7"/>
    <w:rsid w:val="00BD066F"/>
    <w:rsid w:val="00BD0845"/>
    <w:rsid w:val="00BD08A8"/>
    <w:rsid w:val="00BD08BA"/>
    <w:rsid w:val="00BD09D6"/>
    <w:rsid w:val="00BD0A82"/>
    <w:rsid w:val="00BD0BA9"/>
    <w:rsid w:val="00BD1129"/>
    <w:rsid w:val="00BD1277"/>
    <w:rsid w:val="00BD1713"/>
    <w:rsid w:val="00BD171A"/>
    <w:rsid w:val="00BD1763"/>
    <w:rsid w:val="00BD18B4"/>
    <w:rsid w:val="00BD1BF8"/>
    <w:rsid w:val="00BD1C35"/>
    <w:rsid w:val="00BD1DD9"/>
    <w:rsid w:val="00BD1EDC"/>
    <w:rsid w:val="00BD1F63"/>
    <w:rsid w:val="00BD26C9"/>
    <w:rsid w:val="00BD27E2"/>
    <w:rsid w:val="00BD285F"/>
    <w:rsid w:val="00BD28BF"/>
    <w:rsid w:val="00BD2C1F"/>
    <w:rsid w:val="00BD2C5B"/>
    <w:rsid w:val="00BD2C68"/>
    <w:rsid w:val="00BD2F7E"/>
    <w:rsid w:val="00BD2F8E"/>
    <w:rsid w:val="00BD311F"/>
    <w:rsid w:val="00BD38CC"/>
    <w:rsid w:val="00BD3A7F"/>
    <w:rsid w:val="00BD3E11"/>
    <w:rsid w:val="00BD3E96"/>
    <w:rsid w:val="00BD4040"/>
    <w:rsid w:val="00BD405C"/>
    <w:rsid w:val="00BD40AE"/>
    <w:rsid w:val="00BD410B"/>
    <w:rsid w:val="00BD4370"/>
    <w:rsid w:val="00BD4411"/>
    <w:rsid w:val="00BD44C4"/>
    <w:rsid w:val="00BD45AC"/>
    <w:rsid w:val="00BD4623"/>
    <w:rsid w:val="00BD472F"/>
    <w:rsid w:val="00BD4992"/>
    <w:rsid w:val="00BD4A8E"/>
    <w:rsid w:val="00BD4BF4"/>
    <w:rsid w:val="00BD4CF6"/>
    <w:rsid w:val="00BD5194"/>
    <w:rsid w:val="00BD51A0"/>
    <w:rsid w:val="00BD529A"/>
    <w:rsid w:val="00BD567C"/>
    <w:rsid w:val="00BD578A"/>
    <w:rsid w:val="00BD5D9E"/>
    <w:rsid w:val="00BD5F59"/>
    <w:rsid w:val="00BD6278"/>
    <w:rsid w:val="00BD62FB"/>
    <w:rsid w:val="00BD6322"/>
    <w:rsid w:val="00BD6451"/>
    <w:rsid w:val="00BD65BC"/>
    <w:rsid w:val="00BD673A"/>
    <w:rsid w:val="00BD67E0"/>
    <w:rsid w:val="00BD6961"/>
    <w:rsid w:val="00BD6974"/>
    <w:rsid w:val="00BD69D3"/>
    <w:rsid w:val="00BD6A4F"/>
    <w:rsid w:val="00BD6A5F"/>
    <w:rsid w:val="00BD6A9F"/>
    <w:rsid w:val="00BD6D3A"/>
    <w:rsid w:val="00BD70A3"/>
    <w:rsid w:val="00BD71A3"/>
    <w:rsid w:val="00BD722D"/>
    <w:rsid w:val="00BD7634"/>
    <w:rsid w:val="00BD76BD"/>
    <w:rsid w:val="00BD7781"/>
    <w:rsid w:val="00BD786D"/>
    <w:rsid w:val="00BD788B"/>
    <w:rsid w:val="00BD79A7"/>
    <w:rsid w:val="00BD7FD9"/>
    <w:rsid w:val="00BE0031"/>
    <w:rsid w:val="00BE0099"/>
    <w:rsid w:val="00BE0144"/>
    <w:rsid w:val="00BE0204"/>
    <w:rsid w:val="00BE029E"/>
    <w:rsid w:val="00BE02CD"/>
    <w:rsid w:val="00BE0463"/>
    <w:rsid w:val="00BE0483"/>
    <w:rsid w:val="00BE04BB"/>
    <w:rsid w:val="00BE0570"/>
    <w:rsid w:val="00BE05B0"/>
    <w:rsid w:val="00BE069E"/>
    <w:rsid w:val="00BE0862"/>
    <w:rsid w:val="00BE0B16"/>
    <w:rsid w:val="00BE0C0F"/>
    <w:rsid w:val="00BE0E91"/>
    <w:rsid w:val="00BE12BF"/>
    <w:rsid w:val="00BE12DE"/>
    <w:rsid w:val="00BE138D"/>
    <w:rsid w:val="00BE1490"/>
    <w:rsid w:val="00BE1493"/>
    <w:rsid w:val="00BE14AC"/>
    <w:rsid w:val="00BE1536"/>
    <w:rsid w:val="00BE172B"/>
    <w:rsid w:val="00BE1767"/>
    <w:rsid w:val="00BE1841"/>
    <w:rsid w:val="00BE186F"/>
    <w:rsid w:val="00BE1894"/>
    <w:rsid w:val="00BE1A87"/>
    <w:rsid w:val="00BE1BB7"/>
    <w:rsid w:val="00BE1D0D"/>
    <w:rsid w:val="00BE1EB3"/>
    <w:rsid w:val="00BE1FA6"/>
    <w:rsid w:val="00BE209B"/>
    <w:rsid w:val="00BE20D6"/>
    <w:rsid w:val="00BE229B"/>
    <w:rsid w:val="00BE25EC"/>
    <w:rsid w:val="00BE26B9"/>
    <w:rsid w:val="00BE2775"/>
    <w:rsid w:val="00BE27FD"/>
    <w:rsid w:val="00BE2BD6"/>
    <w:rsid w:val="00BE2CFA"/>
    <w:rsid w:val="00BE2DE9"/>
    <w:rsid w:val="00BE2EBF"/>
    <w:rsid w:val="00BE3139"/>
    <w:rsid w:val="00BE32FF"/>
    <w:rsid w:val="00BE3524"/>
    <w:rsid w:val="00BE35F3"/>
    <w:rsid w:val="00BE384B"/>
    <w:rsid w:val="00BE3917"/>
    <w:rsid w:val="00BE3B0E"/>
    <w:rsid w:val="00BE3B7D"/>
    <w:rsid w:val="00BE3BAE"/>
    <w:rsid w:val="00BE3BB1"/>
    <w:rsid w:val="00BE3BF7"/>
    <w:rsid w:val="00BE3D61"/>
    <w:rsid w:val="00BE3EE0"/>
    <w:rsid w:val="00BE3F1D"/>
    <w:rsid w:val="00BE43A7"/>
    <w:rsid w:val="00BE43E8"/>
    <w:rsid w:val="00BE46AE"/>
    <w:rsid w:val="00BE4876"/>
    <w:rsid w:val="00BE4B71"/>
    <w:rsid w:val="00BE4C9C"/>
    <w:rsid w:val="00BE5029"/>
    <w:rsid w:val="00BE50D8"/>
    <w:rsid w:val="00BE565D"/>
    <w:rsid w:val="00BE56ED"/>
    <w:rsid w:val="00BE5923"/>
    <w:rsid w:val="00BE5942"/>
    <w:rsid w:val="00BE5980"/>
    <w:rsid w:val="00BE5CA7"/>
    <w:rsid w:val="00BE5E20"/>
    <w:rsid w:val="00BE613D"/>
    <w:rsid w:val="00BE6250"/>
    <w:rsid w:val="00BE65AB"/>
    <w:rsid w:val="00BE6672"/>
    <w:rsid w:val="00BE66A3"/>
    <w:rsid w:val="00BE6914"/>
    <w:rsid w:val="00BE6FB6"/>
    <w:rsid w:val="00BE711A"/>
    <w:rsid w:val="00BE7599"/>
    <w:rsid w:val="00BE7998"/>
    <w:rsid w:val="00BE7AA5"/>
    <w:rsid w:val="00BE7ACD"/>
    <w:rsid w:val="00BE7CCB"/>
    <w:rsid w:val="00BE7CE3"/>
    <w:rsid w:val="00BE7E2E"/>
    <w:rsid w:val="00BE7E3F"/>
    <w:rsid w:val="00BF0013"/>
    <w:rsid w:val="00BF0065"/>
    <w:rsid w:val="00BF04F6"/>
    <w:rsid w:val="00BF0512"/>
    <w:rsid w:val="00BF059E"/>
    <w:rsid w:val="00BF05F8"/>
    <w:rsid w:val="00BF0BDE"/>
    <w:rsid w:val="00BF0C10"/>
    <w:rsid w:val="00BF0D57"/>
    <w:rsid w:val="00BF0DB6"/>
    <w:rsid w:val="00BF0ED8"/>
    <w:rsid w:val="00BF0EE2"/>
    <w:rsid w:val="00BF0F0E"/>
    <w:rsid w:val="00BF109D"/>
    <w:rsid w:val="00BF1737"/>
    <w:rsid w:val="00BF17C3"/>
    <w:rsid w:val="00BF18EC"/>
    <w:rsid w:val="00BF1B9C"/>
    <w:rsid w:val="00BF1F99"/>
    <w:rsid w:val="00BF1FCD"/>
    <w:rsid w:val="00BF20B9"/>
    <w:rsid w:val="00BF21E5"/>
    <w:rsid w:val="00BF2795"/>
    <w:rsid w:val="00BF27DA"/>
    <w:rsid w:val="00BF2875"/>
    <w:rsid w:val="00BF2943"/>
    <w:rsid w:val="00BF2AD2"/>
    <w:rsid w:val="00BF2AD6"/>
    <w:rsid w:val="00BF2B02"/>
    <w:rsid w:val="00BF2B0B"/>
    <w:rsid w:val="00BF2BCB"/>
    <w:rsid w:val="00BF2BEA"/>
    <w:rsid w:val="00BF2BF0"/>
    <w:rsid w:val="00BF2C09"/>
    <w:rsid w:val="00BF2E46"/>
    <w:rsid w:val="00BF3107"/>
    <w:rsid w:val="00BF3125"/>
    <w:rsid w:val="00BF33E5"/>
    <w:rsid w:val="00BF3467"/>
    <w:rsid w:val="00BF366C"/>
    <w:rsid w:val="00BF39A4"/>
    <w:rsid w:val="00BF39E2"/>
    <w:rsid w:val="00BF3C3A"/>
    <w:rsid w:val="00BF3CD2"/>
    <w:rsid w:val="00BF3D2C"/>
    <w:rsid w:val="00BF3DEA"/>
    <w:rsid w:val="00BF3E39"/>
    <w:rsid w:val="00BF3FBF"/>
    <w:rsid w:val="00BF40C3"/>
    <w:rsid w:val="00BF41F5"/>
    <w:rsid w:val="00BF46D2"/>
    <w:rsid w:val="00BF49C1"/>
    <w:rsid w:val="00BF4D89"/>
    <w:rsid w:val="00BF4DC7"/>
    <w:rsid w:val="00BF4E02"/>
    <w:rsid w:val="00BF4E04"/>
    <w:rsid w:val="00BF50CA"/>
    <w:rsid w:val="00BF532D"/>
    <w:rsid w:val="00BF53C7"/>
    <w:rsid w:val="00BF5400"/>
    <w:rsid w:val="00BF544F"/>
    <w:rsid w:val="00BF5733"/>
    <w:rsid w:val="00BF578D"/>
    <w:rsid w:val="00BF5A12"/>
    <w:rsid w:val="00BF5AD5"/>
    <w:rsid w:val="00BF5B80"/>
    <w:rsid w:val="00BF5C00"/>
    <w:rsid w:val="00BF5CC6"/>
    <w:rsid w:val="00BF5D04"/>
    <w:rsid w:val="00BF5FBA"/>
    <w:rsid w:val="00BF62A1"/>
    <w:rsid w:val="00BF64EE"/>
    <w:rsid w:val="00BF68A8"/>
    <w:rsid w:val="00BF68C6"/>
    <w:rsid w:val="00BF69D0"/>
    <w:rsid w:val="00BF6AEA"/>
    <w:rsid w:val="00BF6C9C"/>
    <w:rsid w:val="00BF6DCB"/>
    <w:rsid w:val="00BF6EF9"/>
    <w:rsid w:val="00BF6F38"/>
    <w:rsid w:val="00BF6F47"/>
    <w:rsid w:val="00BF6FA0"/>
    <w:rsid w:val="00BF7498"/>
    <w:rsid w:val="00BF7690"/>
    <w:rsid w:val="00BF76A5"/>
    <w:rsid w:val="00BF779F"/>
    <w:rsid w:val="00BF77F2"/>
    <w:rsid w:val="00BF7A1A"/>
    <w:rsid w:val="00BF7A26"/>
    <w:rsid w:val="00BF7BE4"/>
    <w:rsid w:val="00BF7EDE"/>
    <w:rsid w:val="00BF7FF9"/>
    <w:rsid w:val="00C00053"/>
    <w:rsid w:val="00C0046D"/>
    <w:rsid w:val="00C005A8"/>
    <w:rsid w:val="00C008C9"/>
    <w:rsid w:val="00C008D2"/>
    <w:rsid w:val="00C00C31"/>
    <w:rsid w:val="00C00D29"/>
    <w:rsid w:val="00C00DE9"/>
    <w:rsid w:val="00C00DFD"/>
    <w:rsid w:val="00C01351"/>
    <w:rsid w:val="00C01619"/>
    <w:rsid w:val="00C01668"/>
    <w:rsid w:val="00C016EB"/>
    <w:rsid w:val="00C018AA"/>
    <w:rsid w:val="00C018B1"/>
    <w:rsid w:val="00C0197B"/>
    <w:rsid w:val="00C01A87"/>
    <w:rsid w:val="00C01AE9"/>
    <w:rsid w:val="00C02169"/>
    <w:rsid w:val="00C022B0"/>
    <w:rsid w:val="00C0234D"/>
    <w:rsid w:val="00C02887"/>
    <w:rsid w:val="00C028A9"/>
    <w:rsid w:val="00C02928"/>
    <w:rsid w:val="00C02C25"/>
    <w:rsid w:val="00C02C3F"/>
    <w:rsid w:val="00C02C68"/>
    <w:rsid w:val="00C02C7B"/>
    <w:rsid w:val="00C02DB3"/>
    <w:rsid w:val="00C02DD7"/>
    <w:rsid w:val="00C030A9"/>
    <w:rsid w:val="00C031C5"/>
    <w:rsid w:val="00C0332B"/>
    <w:rsid w:val="00C03336"/>
    <w:rsid w:val="00C03358"/>
    <w:rsid w:val="00C03459"/>
    <w:rsid w:val="00C03472"/>
    <w:rsid w:val="00C03522"/>
    <w:rsid w:val="00C0369C"/>
    <w:rsid w:val="00C03835"/>
    <w:rsid w:val="00C03A3E"/>
    <w:rsid w:val="00C03EC6"/>
    <w:rsid w:val="00C0410B"/>
    <w:rsid w:val="00C04185"/>
    <w:rsid w:val="00C045C5"/>
    <w:rsid w:val="00C04808"/>
    <w:rsid w:val="00C04A75"/>
    <w:rsid w:val="00C04B2C"/>
    <w:rsid w:val="00C04B52"/>
    <w:rsid w:val="00C04B99"/>
    <w:rsid w:val="00C04C2D"/>
    <w:rsid w:val="00C04C70"/>
    <w:rsid w:val="00C04D1B"/>
    <w:rsid w:val="00C04D72"/>
    <w:rsid w:val="00C04DCC"/>
    <w:rsid w:val="00C04E8E"/>
    <w:rsid w:val="00C04EA5"/>
    <w:rsid w:val="00C04F49"/>
    <w:rsid w:val="00C051A1"/>
    <w:rsid w:val="00C051EF"/>
    <w:rsid w:val="00C052EF"/>
    <w:rsid w:val="00C0549C"/>
    <w:rsid w:val="00C054F8"/>
    <w:rsid w:val="00C05687"/>
    <w:rsid w:val="00C056BF"/>
    <w:rsid w:val="00C05903"/>
    <w:rsid w:val="00C0592D"/>
    <w:rsid w:val="00C05A6C"/>
    <w:rsid w:val="00C05BD0"/>
    <w:rsid w:val="00C05BD2"/>
    <w:rsid w:val="00C05FD8"/>
    <w:rsid w:val="00C06195"/>
    <w:rsid w:val="00C062B8"/>
    <w:rsid w:val="00C0633F"/>
    <w:rsid w:val="00C06341"/>
    <w:rsid w:val="00C06498"/>
    <w:rsid w:val="00C0678B"/>
    <w:rsid w:val="00C067BE"/>
    <w:rsid w:val="00C068BD"/>
    <w:rsid w:val="00C0694E"/>
    <w:rsid w:val="00C0696E"/>
    <w:rsid w:val="00C06BBD"/>
    <w:rsid w:val="00C06C3A"/>
    <w:rsid w:val="00C07237"/>
    <w:rsid w:val="00C0736D"/>
    <w:rsid w:val="00C07393"/>
    <w:rsid w:val="00C07518"/>
    <w:rsid w:val="00C07993"/>
    <w:rsid w:val="00C07A83"/>
    <w:rsid w:val="00C07E22"/>
    <w:rsid w:val="00C07E8F"/>
    <w:rsid w:val="00C10133"/>
    <w:rsid w:val="00C101BD"/>
    <w:rsid w:val="00C10305"/>
    <w:rsid w:val="00C10348"/>
    <w:rsid w:val="00C10388"/>
    <w:rsid w:val="00C108C5"/>
    <w:rsid w:val="00C10A63"/>
    <w:rsid w:val="00C10B5D"/>
    <w:rsid w:val="00C111CA"/>
    <w:rsid w:val="00C11326"/>
    <w:rsid w:val="00C11438"/>
    <w:rsid w:val="00C11509"/>
    <w:rsid w:val="00C11654"/>
    <w:rsid w:val="00C11ADF"/>
    <w:rsid w:val="00C11AFE"/>
    <w:rsid w:val="00C11BDC"/>
    <w:rsid w:val="00C11C2A"/>
    <w:rsid w:val="00C11FFF"/>
    <w:rsid w:val="00C12380"/>
    <w:rsid w:val="00C12471"/>
    <w:rsid w:val="00C12473"/>
    <w:rsid w:val="00C126F1"/>
    <w:rsid w:val="00C12705"/>
    <w:rsid w:val="00C127C8"/>
    <w:rsid w:val="00C12822"/>
    <w:rsid w:val="00C12954"/>
    <w:rsid w:val="00C12A99"/>
    <w:rsid w:val="00C12C97"/>
    <w:rsid w:val="00C12D1A"/>
    <w:rsid w:val="00C12D65"/>
    <w:rsid w:val="00C12EB4"/>
    <w:rsid w:val="00C12FA2"/>
    <w:rsid w:val="00C130A5"/>
    <w:rsid w:val="00C130D0"/>
    <w:rsid w:val="00C131D1"/>
    <w:rsid w:val="00C132FD"/>
    <w:rsid w:val="00C13340"/>
    <w:rsid w:val="00C13544"/>
    <w:rsid w:val="00C13567"/>
    <w:rsid w:val="00C136A8"/>
    <w:rsid w:val="00C137DB"/>
    <w:rsid w:val="00C1393C"/>
    <w:rsid w:val="00C13B56"/>
    <w:rsid w:val="00C13C61"/>
    <w:rsid w:val="00C13D34"/>
    <w:rsid w:val="00C13E44"/>
    <w:rsid w:val="00C13EE0"/>
    <w:rsid w:val="00C13F86"/>
    <w:rsid w:val="00C140F9"/>
    <w:rsid w:val="00C14213"/>
    <w:rsid w:val="00C14479"/>
    <w:rsid w:val="00C144A8"/>
    <w:rsid w:val="00C14518"/>
    <w:rsid w:val="00C14A9E"/>
    <w:rsid w:val="00C14D06"/>
    <w:rsid w:val="00C14E2C"/>
    <w:rsid w:val="00C14FB5"/>
    <w:rsid w:val="00C14FCB"/>
    <w:rsid w:val="00C150C4"/>
    <w:rsid w:val="00C15192"/>
    <w:rsid w:val="00C153A7"/>
    <w:rsid w:val="00C15452"/>
    <w:rsid w:val="00C1579C"/>
    <w:rsid w:val="00C157BA"/>
    <w:rsid w:val="00C15818"/>
    <w:rsid w:val="00C15899"/>
    <w:rsid w:val="00C159A9"/>
    <w:rsid w:val="00C15BFC"/>
    <w:rsid w:val="00C15CC9"/>
    <w:rsid w:val="00C15F90"/>
    <w:rsid w:val="00C166FA"/>
    <w:rsid w:val="00C16758"/>
    <w:rsid w:val="00C1694B"/>
    <w:rsid w:val="00C16BB2"/>
    <w:rsid w:val="00C16E2D"/>
    <w:rsid w:val="00C16F23"/>
    <w:rsid w:val="00C16FAD"/>
    <w:rsid w:val="00C16FF5"/>
    <w:rsid w:val="00C1726A"/>
    <w:rsid w:val="00C17413"/>
    <w:rsid w:val="00C17A06"/>
    <w:rsid w:val="00C17B76"/>
    <w:rsid w:val="00C17FDC"/>
    <w:rsid w:val="00C200DA"/>
    <w:rsid w:val="00C202CE"/>
    <w:rsid w:val="00C2038A"/>
    <w:rsid w:val="00C20507"/>
    <w:rsid w:val="00C2062D"/>
    <w:rsid w:val="00C206CF"/>
    <w:rsid w:val="00C2071C"/>
    <w:rsid w:val="00C20789"/>
    <w:rsid w:val="00C20B5F"/>
    <w:rsid w:val="00C20B88"/>
    <w:rsid w:val="00C20CA9"/>
    <w:rsid w:val="00C20CC6"/>
    <w:rsid w:val="00C20CD7"/>
    <w:rsid w:val="00C20DA2"/>
    <w:rsid w:val="00C21088"/>
    <w:rsid w:val="00C2108C"/>
    <w:rsid w:val="00C211B3"/>
    <w:rsid w:val="00C211DF"/>
    <w:rsid w:val="00C2142D"/>
    <w:rsid w:val="00C21651"/>
    <w:rsid w:val="00C21696"/>
    <w:rsid w:val="00C216A1"/>
    <w:rsid w:val="00C216D7"/>
    <w:rsid w:val="00C21785"/>
    <w:rsid w:val="00C21885"/>
    <w:rsid w:val="00C21F17"/>
    <w:rsid w:val="00C21FB3"/>
    <w:rsid w:val="00C2211A"/>
    <w:rsid w:val="00C22342"/>
    <w:rsid w:val="00C224E7"/>
    <w:rsid w:val="00C22666"/>
    <w:rsid w:val="00C229F9"/>
    <w:rsid w:val="00C22EC1"/>
    <w:rsid w:val="00C22F4A"/>
    <w:rsid w:val="00C230F5"/>
    <w:rsid w:val="00C2323E"/>
    <w:rsid w:val="00C2326E"/>
    <w:rsid w:val="00C2345F"/>
    <w:rsid w:val="00C237DD"/>
    <w:rsid w:val="00C23837"/>
    <w:rsid w:val="00C23A81"/>
    <w:rsid w:val="00C23AA5"/>
    <w:rsid w:val="00C23AAC"/>
    <w:rsid w:val="00C23CEC"/>
    <w:rsid w:val="00C23E59"/>
    <w:rsid w:val="00C2425D"/>
    <w:rsid w:val="00C24440"/>
    <w:rsid w:val="00C247DB"/>
    <w:rsid w:val="00C24896"/>
    <w:rsid w:val="00C24AB6"/>
    <w:rsid w:val="00C25244"/>
    <w:rsid w:val="00C252FA"/>
    <w:rsid w:val="00C254F9"/>
    <w:rsid w:val="00C255AC"/>
    <w:rsid w:val="00C25863"/>
    <w:rsid w:val="00C25A69"/>
    <w:rsid w:val="00C25B46"/>
    <w:rsid w:val="00C25B9C"/>
    <w:rsid w:val="00C25BEA"/>
    <w:rsid w:val="00C25CFA"/>
    <w:rsid w:val="00C25F02"/>
    <w:rsid w:val="00C26703"/>
    <w:rsid w:val="00C2675E"/>
    <w:rsid w:val="00C267FB"/>
    <w:rsid w:val="00C269F2"/>
    <w:rsid w:val="00C26BDB"/>
    <w:rsid w:val="00C26D8C"/>
    <w:rsid w:val="00C26DDA"/>
    <w:rsid w:val="00C27027"/>
    <w:rsid w:val="00C27061"/>
    <w:rsid w:val="00C2737B"/>
    <w:rsid w:val="00C2757C"/>
    <w:rsid w:val="00C27658"/>
    <w:rsid w:val="00C27724"/>
    <w:rsid w:val="00C278FA"/>
    <w:rsid w:val="00C27AF6"/>
    <w:rsid w:val="00C27BDF"/>
    <w:rsid w:val="00C27BED"/>
    <w:rsid w:val="00C27E25"/>
    <w:rsid w:val="00C27E74"/>
    <w:rsid w:val="00C27F9A"/>
    <w:rsid w:val="00C3024D"/>
    <w:rsid w:val="00C302B5"/>
    <w:rsid w:val="00C3090C"/>
    <w:rsid w:val="00C30968"/>
    <w:rsid w:val="00C309E0"/>
    <w:rsid w:val="00C309F9"/>
    <w:rsid w:val="00C30B49"/>
    <w:rsid w:val="00C30BC6"/>
    <w:rsid w:val="00C30E20"/>
    <w:rsid w:val="00C31055"/>
    <w:rsid w:val="00C31225"/>
    <w:rsid w:val="00C316A1"/>
    <w:rsid w:val="00C316F9"/>
    <w:rsid w:val="00C31918"/>
    <w:rsid w:val="00C31973"/>
    <w:rsid w:val="00C31BFF"/>
    <w:rsid w:val="00C31C92"/>
    <w:rsid w:val="00C31E78"/>
    <w:rsid w:val="00C31FF4"/>
    <w:rsid w:val="00C3215B"/>
    <w:rsid w:val="00C3216D"/>
    <w:rsid w:val="00C322C4"/>
    <w:rsid w:val="00C325E9"/>
    <w:rsid w:val="00C325F6"/>
    <w:rsid w:val="00C32630"/>
    <w:rsid w:val="00C32766"/>
    <w:rsid w:val="00C32A78"/>
    <w:rsid w:val="00C32DE0"/>
    <w:rsid w:val="00C32E9C"/>
    <w:rsid w:val="00C32EB9"/>
    <w:rsid w:val="00C32EC5"/>
    <w:rsid w:val="00C32EEB"/>
    <w:rsid w:val="00C3332D"/>
    <w:rsid w:val="00C334F9"/>
    <w:rsid w:val="00C33636"/>
    <w:rsid w:val="00C3366C"/>
    <w:rsid w:val="00C33735"/>
    <w:rsid w:val="00C33AC6"/>
    <w:rsid w:val="00C33BA3"/>
    <w:rsid w:val="00C33C0A"/>
    <w:rsid w:val="00C33EEF"/>
    <w:rsid w:val="00C33F00"/>
    <w:rsid w:val="00C34043"/>
    <w:rsid w:val="00C34379"/>
    <w:rsid w:val="00C34485"/>
    <w:rsid w:val="00C344E0"/>
    <w:rsid w:val="00C345E7"/>
    <w:rsid w:val="00C346CA"/>
    <w:rsid w:val="00C348B8"/>
    <w:rsid w:val="00C348BD"/>
    <w:rsid w:val="00C348DB"/>
    <w:rsid w:val="00C34BF7"/>
    <w:rsid w:val="00C34C11"/>
    <w:rsid w:val="00C34C41"/>
    <w:rsid w:val="00C34C42"/>
    <w:rsid w:val="00C34F6C"/>
    <w:rsid w:val="00C350E2"/>
    <w:rsid w:val="00C351D1"/>
    <w:rsid w:val="00C3520D"/>
    <w:rsid w:val="00C3520E"/>
    <w:rsid w:val="00C3534F"/>
    <w:rsid w:val="00C353E6"/>
    <w:rsid w:val="00C3557F"/>
    <w:rsid w:val="00C35767"/>
    <w:rsid w:val="00C359DB"/>
    <w:rsid w:val="00C35D01"/>
    <w:rsid w:val="00C3601C"/>
    <w:rsid w:val="00C360A0"/>
    <w:rsid w:val="00C36187"/>
    <w:rsid w:val="00C361D4"/>
    <w:rsid w:val="00C3620A"/>
    <w:rsid w:val="00C36961"/>
    <w:rsid w:val="00C36A07"/>
    <w:rsid w:val="00C36A12"/>
    <w:rsid w:val="00C36AAC"/>
    <w:rsid w:val="00C36DBE"/>
    <w:rsid w:val="00C36E62"/>
    <w:rsid w:val="00C36ECF"/>
    <w:rsid w:val="00C36EF6"/>
    <w:rsid w:val="00C370CC"/>
    <w:rsid w:val="00C371F9"/>
    <w:rsid w:val="00C37276"/>
    <w:rsid w:val="00C3732F"/>
    <w:rsid w:val="00C3743D"/>
    <w:rsid w:val="00C378D9"/>
    <w:rsid w:val="00C37931"/>
    <w:rsid w:val="00C379A0"/>
    <w:rsid w:val="00C37BD7"/>
    <w:rsid w:val="00C37C26"/>
    <w:rsid w:val="00C37D5C"/>
    <w:rsid w:val="00C37E66"/>
    <w:rsid w:val="00C40066"/>
    <w:rsid w:val="00C400E2"/>
    <w:rsid w:val="00C40168"/>
    <w:rsid w:val="00C401F3"/>
    <w:rsid w:val="00C406AC"/>
    <w:rsid w:val="00C40C8D"/>
    <w:rsid w:val="00C40E21"/>
    <w:rsid w:val="00C40EAE"/>
    <w:rsid w:val="00C412A2"/>
    <w:rsid w:val="00C41394"/>
    <w:rsid w:val="00C413FD"/>
    <w:rsid w:val="00C41673"/>
    <w:rsid w:val="00C41727"/>
    <w:rsid w:val="00C418CE"/>
    <w:rsid w:val="00C41D40"/>
    <w:rsid w:val="00C41E72"/>
    <w:rsid w:val="00C41FA6"/>
    <w:rsid w:val="00C42071"/>
    <w:rsid w:val="00C424BA"/>
    <w:rsid w:val="00C425D1"/>
    <w:rsid w:val="00C4269B"/>
    <w:rsid w:val="00C426DF"/>
    <w:rsid w:val="00C42818"/>
    <w:rsid w:val="00C4289B"/>
    <w:rsid w:val="00C42A08"/>
    <w:rsid w:val="00C42F8D"/>
    <w:rsid w:val="00C43169"/>
    <w:rsid w:val="00C4326D"/>
    <w:rsid w:val="00C43525"/>
    <w:rsid w:val="00C4353B"/>
    <w:rsid w:val="00C43545"/>
    <w:rsid w:val="00C435D1"/>
    <w:rsid w:val="00C435EF"/>
    <w:rsid w:val="00C43884"/>
    <w:rsid w:val="00C43890"/>
    <w:rsid w:val="00C439BC"/>
    <w:rsid w:val="00C439DC"/>
    <w:rsid w:val="00C43AAF"/>
    <w:rsid w:val="00C43D9E"/>
    <w:rsid w:val="00C43F4D"/>
    <w:rsid w:val="00C4416F"/>
    <w:rsid w:val="00C44324"/>
    <w:rsid w:val="00C44593"/>
    <w:rsid w:val="00C44CE7"/>
    <w:rsid w:val="00C44F5C"/>
    <w:rsid w:val="00C44F81"/>
    <w:rsid w:val="00C44FDF"/>
    <w:rsid w:val="00C450D5"/>
    <w:rsid w:val="00C45212"/>
    <w:rsid w:val="00C4526B"/>
    <w:rsid w:val="00C45331"/>
    <w:rsid w:val="00C4564F"/>
    <w:rsid w:val="00C456B2"/>
    <w:rsid w:val="00C45728"/>
    <w:rsid w:val="00C457C1"/>
    <w:rsid w:val="00C457F6"/>
    <w:rsid w:val="00C45B7E"/>
    <w:rsid w:val="00C45D8E"/>
    <w:rsid w:val="00C46712"/>
    <w:rsid w:val="00C467ED"/>
    <w:rsid w:val="00C4680E"/>
    <w:rsid w:val="00C468BB"/>
    <w:rsid w:val="00C46B86"/>
    <w:rsid w:val="00C46D55"/>
    <w:rsid w:val="00C46E54"/>
    <w:rsid w:val="00C46EF6"/>
    <w:rsid w:val="00C46F9B"/>
    <w:rsid w:val="00C474B9"/>
    <w:rsid w:val="00C475BC"/>
    <w:rsid w:val="00C47681"/>
    <w:rsid w:val="00C476A7"/>
    <w:rsid w:val="00C476F6"/>
    <w:rsid w:val="00C47780"/>
    <w:rsid w:val="00C477EA"/>
    <w:rsid w:val="00C47873"/>
    <w:rsid w:val="00C47C76"/>
    <w:rsid w:val="00C47DAA"/>
    <w:rsid w:val="00C47E4A"/>
    <w:rsid w:val="00C500F5"/>
    <w:rsid w:val="00C503F4"/>
    <w:rsid w:val="00C50716"/>
    <w:rsid w:val="00C5076A"/>
    <w:rsid w:val="00C50ACB"/>
    <w:rsid w:val="00C50AFB"/>
    <w:rsid w:val="00C51090"/>
    <w:rsid w:val="00C51116"/>
    <w:rsid w:val="00C512BF"/>
    <w:rsid w:val="00C51571"/>
    <w:rsid w:val="00C517EF"/>
    <w:rsid w:val="00C51856"/>
    <w:rsid w:val="00C51923"/>
    <w:rsid w:val="00C51A32"/>
    <w:rsid w:val="00C51D37"/>
    <w:rsid w:val="00C51F76"/>
    <w:rsid w:val="00C52199"/>
    <w:rsid w:val="00C52205"/>
    <w:rsid w:val="00C523E1"/>
    <w:rsid w:val="00C526A3"/>
    <w:rsid w:val="00C52942"/>
    <w:rsid w:val="00C52EDF"/>
    <w:rsid w:val="00C531C7"/>
    <w:rsid w:val="00C53294"/>
    <w:rsid w:val="00C534D7"/>
    <w:rsid w:val="00C5369A"/>
    <w:rsid w:val="00C538D1"/>
    <w:rsid w:val="00C5397D"/>
    <w:rsid w:val="00C53EA2"/>
    <w:rsid w:val="00C54381"/>
    <w:rsid w:val="00C5447A"/>
    <w:rsid w:val="00C54632"/>
    <w:rsid w:val="00C5471E"/>
    <w:rsid w:val="00C54851"/>
    <w:rsid w:val="00C548AD"/>
    <w:rsid w:val="00C54983"/>
    <w:rsid w:val="00C54AE8"/>
    <w:rsid w:val="00C54CB3"/>
    <w:rsid w:val="00C54CDB"/>
    <w:rsid w:val="00C55030"/>
    <w:rsid w:val="00C550F4"/>
    <w:rsid w:val="00C55349"/>
    <w:rsid w:val="00C55496"/>
    <w:rsid w:val="00C554CA"/>
    <w:rsid w:val="00C556A9"/>
    <w:rsid w:val="00C556FF"/>
    <w:rsid w:val="00C55A6C"/>
    <w:rsid w:val="00C55A6F"/>
    <w:rsid w:val="00C55C72"/>
    <w:rsid w:val="00C55CA2"/>
    <w:rsid w:val="00C55CAE"/>
    <w:rsid w:val="00C55DA0"/>
    <w:rsid w:val="00C55F80"/>
    <w:rsid w:val="00C5609B"/>
    <w:rsid w:val="00C56247"/>
    <w:rsid w:val="00C56697"/>
    <w:rsid w:val="00C56783"/>
    <w:rsid w:val="00C567E9"/>
    <w:rsid w:val="00C56898"/>
    <w:rsid w:val="00C56CA3"/>
    <w:rsid w:val="00C56D60"/>
    <w:rsid w:val="00C56FEB"/>
    <w:rsid w:val="00C57122"/>
    <w:rsid w:val="00C5740F"/>
    <w:rsid w:val="00C57495"/>
    <w:rsid w:val="00C57680"/>
    <w:rsid w:val="00C57688"/>
    <w:rsid w:val="00C57777"/>
    <w:rsid w:val="00C578B0"/>
    <w:rsid w:val="00C57D0B"/>
    <w:rsid w:val="00C57D24"/>
    <w:rsid w:val="00C60131"/>
    <w:rsid w:val="00C60160"/>
    <w:rsid w:val="00C6045F"/>
    <w:rsid w:val="00C60483"/>
    <w:rsid w:val="00C6056C"/>
    <w:rsid w:val="00C60790"/>
    <w:rsid w:val="00C6081F"/>
    <w:rsid w:val="00C6084F"/>
    <w:rsid w:val="00C608F5"/>
    <w:rsid w:val="00C609A5"/>
    <w:rsid w:val="00C60A76"/>
    <w:rsid w:val="00C60AED"/>
    <w:rsid w:val="00C60BF4"/>
    <w:rsid w:val="00C60E47"/>
    <w:rsid w:val="00C60F05"/>
    <w:rsid w:val="00C60FCE"/>
    <w:rsid w:val="00C61286"/>
    <w:rsid w:val="00C612AC"/>
    <w:rsid w:val="00C613F4"/>
    <w:rsid w:val="00C614E8"/>
    <w:rsid w:val="00C615BC"/>
    <w:rsid w:val="00C61806"/>
    <w:rsid w:val="00C6186C"/>
    <w:rsid w:val="00C61967"/>
    <w:rsid w:val="00C61F5F"/>
    <w:rsid w:val="00C62082"/>
    <w:rsid w:val="00C62098"/>
    <w:rsid w:val="00C621AB"/>
    <w:rsid w:val="00C621E9"/>
    <w:rsid w:val="00C62415"/>
    <w:rsid w:val="00C62621"/>
    <w:rsid w:val="00C62691"/>
    <w:rsid w:val="00C629B6"/>
    <w:rsid w:val="00C62AA9"/>
    <w:rsid w:val="00C62D95"/>
    <w:rsid w:val="00C62E65"/>
    <w:rsid w:val="00C62E68"/>
    <w:rsid w:val="00C62FE7"/>
    <w:rsid w:val="00C630DA"/>
    <w:rsid w:val="00C6310D"/>
    <w:rsid w:val="00C6328F"/>
    <w:rsid w:val="00C63343"/>
    <w:rsid w:val="00C63354"/>
    <w:rsid w:val="00C634B0"/>
    <w:rsid w:val="00C63816"/>
    <w:rsid w:val="00C63AD4"/>
    <w:rsid w:val="00C63C57"/>
    <w:rsid w:val="00C63D7D"/>
    <w:rsid w:val="00C63EBB"/>
    <w:rsid w:val="00C63FA2"/>
    <w:rsid w:val="00C64138"/>
    <w:rsid w:val="00C642AB"/>
    <w:rsid w:val="00C64531"/>
    <w:rsid w:val="00C6483B"/>
    <w:rsid w:val="00C64D4A"/>
    <w:rsid w:val="00C64EF5"/>
    <w:rsid w:val="00C651E5"/>
    <w:rsid w:val="00C6523E"/>
    <w:rsid w:val="00C65310"/>
    <w:rsid w:val="00C65382"/>
    <w:rsid w:val="00C65516"/>
    <w:rsid w:val="00C65591"/>
    <w:rsid w:val="00C655E4"/>
    <w:rsid w:val="00C6563B"/>
    <w:rsid w:val="00C65777"/>
    <w:rsid w:val="00C65939"/>
    <w:rsid w:val="00C65952"/>
    <w:rsid w:val="00C65A52"/>
    <w:rsid w:val="00C65A67"/>
    <w:rsid w:val="00C65B4F"/>
    <w:rsid w:val="00C65B83"/>
    <w:rsid w:val="00C65BD1"/>
    <w:rsid w:val="00C65C87"/>
    <w:rsid w:val="00C65D3F"/>
    <w:rsid w:val="00C65DA1"/>
    <w:rsid w:val="00C65F3D"/>
    <w:rsid w:val="00C65FF9"/>
    <w:rsid w:val="00C66271"/>
    <w:rsid w:val="00C66286"/>
    <w:rsid w:val="00C66393"/>
    <w:rsid w:val="00C66446"/>
    <w:rsid w:val="00C66471"/>
    <w:rsid w:val="00C6658A"/>
    <w:rsid w:val="00C665F3"/>
    <w:rsid w:val="00C666AF"/>
    <w:rsid w:val="00C66835"/>
    <w:rsid w:val="00C66870"/>
    <w:rsid w:val="00C6689A"/>
    <w:rsid w:val="00C6691A"/>
    <w:rsid w:val="00C66A5F"/>
    <w:rsid w:val="00C66B78"/>
    <w:rsid w:val="00C66CCA"/>
    <w:rsid w:val="00C66FB0"/>
    <w:rsid w:val="00C6733E"/>
    <w:rsid w:val="00C6753A"/>
    <w:rsid w:val="00C676A5"/>
    <w:rsid w:val="00C67722"/>
    <w:rsid w:val="00C6793D"/>
    <w:rsid w:val="00C67F33"/>
    <w:rsid w:val="00C700B1"/>
    <w:rsid w:val="00C7023C"/>
    <w:rsid w:val="00C70509"/>
    <w:rsid w:val="00C705F6"/>
    <w:rsid w:val="00C7067E"/>
    <w:rsid w:val="00C70741"/>
    <w:rsid w:val="00C70C6D"/>
    <w:rsid w:val="00C70E23"/>
    <w:rsid w:val="00C70F6E"/>
    <w:rsid w:val="00C70F9C"/>
    <w:rsid w:val="00C71038"/>
    <w:rsid w:val="00C7119F"/>
    <w:rsid w:val="00C71399"/>
    <w:rsid w:val="00C71422"/>
    <w:rsid w:val="00C71447"/>
    <w:rsid w:val="00C714F8"/>
    <w:rsid w:val="00C717EA"/>
    <w:rsid w:val="00C718AF"/>
    <w:rsid w:val="00C71968"/>
    <w:rsid w:val="00C71E68"/>
    <w:rsid w:val="00C71FA1"/>
    <w:rsid w:val="00C71FD8"/>
    <w:rsid w:val="00C721FD"/>
    <w:rsid w:val="00C72754"/>
    <w:rsid w:val="00C72A84"/>
    <w:rsid w:val="00C72AC8"/>
    <w:rsid w:val="00C72ADC"/>
    <w:rsid w:val="00C72D2E"/>
    <w:rsid w:val="00C72EC8"/>
    <w:rsid w:val="00C72FDA"/>
    <w:rsid w:val="00C73773"/>
    <w:rsid w:val="00C7398B"/>
    <w:rsid w:val="00C73C54"/>
    <w:rsid w:val="00C73C86"/>
    <w:rsid w:val="00C740C7"/>
    <w:rsid w:val="00C74498"/>
    <w:rsid w:val="00C744D6"/>
    <w:rsid w:val="00C746EC"/>
    <w:rsid w:val="00C7474F"/>
    <w:rsid w:val="00C747CA"/>
    <w:rsid w:val="00C7498A"/>
    <w:rsid w:val="00C74993"/>
    <w:rsid w:val="00C7499E"/>
    <w:rsid w:val="00C74B2E"/>
    <w:rsid w:val="00C74C25"/>
    <w:rsid w:val="00C74C5D"/>
    <w:rsid w:val="00C74CFE"/>
    <w:rsid w:val="00C74F58"/>
    <w:rsid w:val="00C7516D"/>
    <w:rsid w:val="00C7529B"/>
    <w:rsid w:val="00C75361"/>
    <w:rsid w:val="00C753A8"/>
    <w:rsid w:val="00C753F4"/>
    <w:rsid w:val="00C75447"/>
    <w:rsid w:val="00C75705"/>
    <w:rsid w:val="00C75965"/>
    <w:rsid w:val="00C759C0"/>
    <w:rsid w:val="00C759C7"/>
    <w:rsid w:val="00C75A86"/>
    <w:rsid w:val="00C76096"/>
    <w:rsid w:val="00C7661B"/>
    <w:rsid w:val="00C76870"/>
    <w:rsid w:val="00C769C2"/>
    <w:rsid w:val="00C769C9"/>
    <w:rsid w:val="00C76AB8"/>
    <w:rsid w:val="00C76B55"/>
    <w:rsid w:val="00C76C13"/>
    <w:rsid w:val="00C76C9F"/>
    <w:rsid w:val="00C76D2D"/>
    <w:rsid w:val="00C76D94"/>
    <w:rsid w:val="00C76DAF"/>
    <w:rsid w:val="00C76DB9"/>
    <w:rsid w:val="00C76F05"/>
    <w:rsid w:val="00C771ED"/>
    <w:rsid w:val="00C77247"/>
    <w:rsid w:val="00C775AE"/>
    <w:rsid w:val="00C7764D"/>
    <w:rsid w:val="00C77654"/>
    <w:rsid w:val="00C77670"/>
    <w:rsid w:val="00C776EB"/>
    <w:rsid w:val="00C7784E"/>
    <w:rsid w:val="00C77A0B"/>
    <w:rsid w:val="00C77AAC"/>
    <w:rsid w:val="00C77E25"/>
    <w:rsid w:val="00C80181"/>
    <w:rsid w:val="00C8030D"/>
    <w:rsid w:val="00C80317"/>
    <w:rsid w:val="00C805BF"/>
    <w:rsid w:val="00C808C1"/>
    <w:rsid w:val="00C808FF"/>
    <w:rsid w:val="00C80AAE"/>
    <w:rsid w:val="00C80AC1"/>
    <w:rsid w:val="00C80AC2"/>
    <w:rsid w:val="00C80B45"/>
    <w:rsid w:val="00C80BDF"/>
    <w:rsid w:val="00C80C55"/>
    <w:rsid w:val="00C81030"/>
    <w:rsid w:val="00C810A7"/>
    <w:rsid w:val="00C81147"/>
    <w:rsid w:val="00C81149"/>
    <w:rsid w:val="00C812BA"/>
    <w:rsid w:val="00C812FD"/>
    <w:rsid w:val="00C81665"/>
    <w:rsid w:val="00C81B6F"/>
    <w:rsid w:val="00C81B90"/>
    <w:rsid w:val="00C81C6E"/>
    <w:rsid w:val="00C81C77"/>
    <w:rsid w:val="00C81DD2"/>
    <w:rsid w:val="00C82295"/>
    <w:rsid w:val="00C8231A"/>
    <w:rsid w:val="00C82387"/>
    <w:rsid w:val="00C824A9"/>
    <w:rsid w:val="00C82665"/>
    <w:rsid w:val="00C82DC1"/>
    <w:rsid w:val="00C82E95"/>
    <w:rsid w:val="00C82F16"/>
    <w:rsid w:val="00C83055"/>
    <w:rsid w:val="00C830B6"/>
    <w:rsid w:val="00C83121"/>
    <w:rsid w:val="00C83696"/>
    <w:rsid w:val="00C84001"/>
    <w:rsid w:val="00C84139"/>
    <w:rsid w:val="00C8465A"/>
    <w:rsid w:val="00C84767"/>
    <w:rsid w:val="00C84781"/>
    <w:rsid w:val="00C84838"/>
    <w:rsid w:val="00C84939"/>
    <w:rsid w:val="00C84982"/>
    <w:rsid w:val="00C849D5"/>
    <w:rsid w:val="00C84B85"/>
    <w:rsid w:val="00C84BC2"/>
    <w:rsid w:val="00C84C29"/>
    <w:rsid w:val="00C84C9F"/>
    <w:rsid w:val="00C84F79"/>
    <w:rsid w:val="00C85010"/>
    <w:rsid w:val="00C85645"/>
    <w:rsid w:val="00C858C4"/>
    <w:rsid w:val="00C858F9"/>
    <w:rsid w:val="00C85A6E"/>
    <w:rsid w:val="00C85C9E"/>
    <w:rsid w:val="00C85DE8"/>
    <w:rsid w:val="00C85F63"/>
    <w:rsid w:val="00C861BD"/>
    <w:rsid w:val="00C86483"/>
    <w:rsid w:val="00C864EA"/>
    <w:rsid w:val="00C864EE"/>
    <w:rsid w:val="00C86584"/>
    <w:rsid w:val="00C86950"/>
    <w:rsid w:val="00C86B76"/>
    <w:rsid w:val="00C86BCF"/>
    <w:rsid w:val="00C86EAD"/>
    <w:rsid w:val="00C8703C"/>
    <w:rsid w:val="00C871F9"/>
    <w:rsid w:val="00C871FF"/>
    <w:rsid w:val="00C8743A"/>
    <w:rsid w:val="00C8775F"/>
    <w:rsid w:val="00C8791A"/>
    <w:rsid w:val="00C87AE8"/>
    <w:rsid w:val="00C87B52"/>
    <w:rsid w:val="00C87CDB"/>
    <w:rsid w:val="00C87D68"/>
    <w:rsid w:val="00C87E70"/>
    <w:rsid w:val="00C87EEB"/>
    <w:rsid w:val="00C90211"/>
    <w:rsid w:val="00C904FC"/>
    <w:rsid w:val="00C905E1"/>
    <w:rsid w:val="00C90600"/>
    <w:rsid w:val="00C906B2"/>
    <w:rsid w:val="00C9092E"/>
    <w:rsid w:val="00C90D42"/>
    <w:rsid w:val="00C90DC1"/>
    <w:rsid w:val="00C90EF7"/>
    <w:rsid w:val="00C90F09"/>
    <w:rsid w:val="00C910C1"/>
    <w:rsid w:val="00C910E0"/>
    <w:rsid w:val="00C9118E"/>
    <w:rsid w:val="00C91232"/>
    <w:rsid w:val="00C913CC"/>
    <w:rsid w:val="00C91436"/>
    <w:rsid w:val="00C914F5"/>
    <w:rsid w:val="00C91628"/>
    <w:rsid w:val="00C9162F"/>
    <w:rsid w:val="00C9169E"/>
    <w:rsid w:val="00C9198F"/>
    <w:rsid w:val="00C921F6"/>
    <w:rsid w:val="00C924B9"/>
    <w:rsid w:val="00C92585"/>
    <w:rsid w:val="00C925BD"/>
    <w:rsid w:val="00C9264A"/>
    <w:rsid w:val="00C92696"/>
    <w:rsid w:val="00C926E2"/>
    <w:rsid w:val="00C92830"/>
    <w:rsid w:val="00C9285E"/>
    <w:rsid w:val="00C9289E"/>
    <w:rsid w:val="00C92BCA"/>
    <w:rsid w:val="00C92C3A"/>
    <w:rsid w:val="00C92EEB"/>
    <w:rsid w:val="00C9302B"/>
    <w:rsid w:val="00C930F2"/>
    <w:rsid w:val="00C93689"/>
    <w:rsid w:val="00C93823"/>
    <w:rsid w:val="00C938F3"/>
    <w:rsid w:val="00C93952"/>
    <w:rsid w:val="00C93B39"/>
    <w:rsid w:val="00C93B94"/>
    <w:rsid w:val="00C93BE5"/>
    <w:rsid w:val="00C93D1B"/>
    <w:rsid w:val="00C93E24"/>
    <w:rsid w:val="00C93E5B"/>
    <w:rsid w:val="00C93E8B"/>
    <w:rsid w:val="00C93EE0"/>
    <w:rsid w:val="00C940D2"/>
    <w:rsid w:val="00C94162"/>
    <w:rsid w:val="00C942DF"/>
    <w:rsid w:val="00C94380"/>
    <w:rsid w:val="00C943BB"/>
    <w:rsid w:val="00C943D5"/>
    <w:rsid w:val="00C94462"/>
    <w:rsid w:val="00C944A3"/>
    <w:rsid w:val="00C944F9"/>
    <w:rsid w:val="00C94540"/>
    <w:rsid w:val="00C945B4"/>
    <w:rsid w:val="00C94774"/>
    <w:rsid w:val="00C9478A"/>
    <w:rsid w:val="00C948E8"/>
    <w:rsid w:val="00C94AA6"/>
    <w:rsid w:val="00C94AE9"/>
    <w:rsid w:val="00C94B50"/>
    <w:rsid w:val="00C94BF1"/>
    <w:rsid w:val="00C94C0A"/>
    <w:rsid w:val="00C94CEA"/>
    <w:rsid w:val="00C94D6E"/>
    <w:rsid w:val="00C94DB4"/>
    <w:rsid w:val="00C94DD5"/>
    <w:rsid w:val="00C950E3"/>
    <w:rsid w:val="00C951BF"/>
    <w:rsid w:val="00C9523E"/>
    <w:rsid w:val="00C95564"/>
    <w:rsid w:val="00C9569D"/>
    <w:rsid w:val="00C9575F"/>
    <w:rsid w:val="00C95D54"/>
    <w:rsid w:val="00C95EF7"/>
    <w:rsid w:val="00C95F6C"/>
    <w:rsid w:val="00C95F8E"/>
    <w:rsid w:val="00C9618F"/>
    <w:rsid w:val="00C963D0"/>
    <w:rsid w:val="00C963E5"/>
    <w:rsid w:val="00C963F8"/>
    <w:rsid w:val="00C966BF"/>
    <w:rsid w:val="00C967CE"/>
    <w:rsid w:val="00C96838"/>
    <w:rsid w:val="00C968A9"/>
    <w:rsid w:val="00C968FB"/>
    <w:rsid w:val="00C96DAD"/>
    <w:rsid w:val="00C96DCD"/>
    <w:rsid w:val="00C97078"/>
    <w:rsid w:val="00C973E9"/>
    <w:rsid w:val="00C973EA"/>
    <w:rsid w:val="00C973FF"/>
    <w:rsid w:val="00C97446"/>
    <w:rsid w:val="00C9745F"/>
    <w:rsid w:val="00C974A9"/>
    <w:rsid w:val="00C97646"/>
    <w:rsid w:val="00C976A9"/>
    <w:rsid w:val="00C97A01"/>
    <w:rsid w:val="00C97A0C"/>
    <w:rsid w:val="00C97A18"/>
    <w:rsid w:val="00C97D7C"/>
    <w:rsid w:val="00C97D95"/>
    <w:rsid w:val="00C97EBF"/>
    <w:rsid w:val="00CA02A5"/>
    <w:rsid w:val="00CA030D"/>
    <w:rsid w:val="00CA0417"/>
    <w:rsid w:val="00CA0691"/>
    <w:rsid w:val="00CA06AF"/>
    <w:rsid w:val="00CA0731"/>
    <w:rsid w:val="00CA0776"/>
    <w:rsid w:val="00CA0933"/>
    <w:rsid w:val="00CA0A08"/>
    <w:rsid w:val="00CA1251"/>
    <w:rsid w:val="00CA1317"/>
    <w:rsid w:val="00CA1382"/>
    <w:rsid w:val="00CA13BB"/>
    <w:rsid w:val="00CA14FE"/>
    <w:rsid w:val="00CA1838"/>
    <w:rsid w:val="00CA1900"/>
    <w:rsid w:val="00CA1A15"/>
    <w:rsid w:val="00CA1AA9"/>
    <w:rsid w:val="00CA1E2A"/>
    <w:rsid w:val="00CA222F"/>
    <w:rsid w:val="00CA2244"/>
    <w:rsid w:val="00CA25C9"/>
    <w:rsid w:val="00CA27DD"/>
    <w:rsid w:val="00CA282B"/>
    <w:rsid w:val="00CA29D1"/>
    <w:rsid w:val="00CA2BA5"/>
    <w:rsid w:val="00CA3458"/>
    <w:rsid w:val="00CA347B"/>
    <w:rsid w:val="00CA365F"/>
    <w:rsid w:val="00CA3693"/>
    <w:rsid w:val="00CA375B"/>
    <w:rsid w:val="00CA37E7"/>
    <w:rsid w:val="00CA3895"/>
    <w:rsid w:val="00CA39B7"/>
    <w:rsid w:val="00CA3B51"/>
    <w:rsid w:val="00CA3BAE"/>
    <w:rsid w:val="00CA3D74"/>
    <w:rsid w:val="00CA3D97"/>
    <w:rsid w:val="00CA3DB1"/>
    <w:rsid w:val="00CA3DEF"/>
    <w:rsid w:val="00CA3E0A"/>
    <w:rsid w:val="00CA3EE4"/>
    <w:rsid w:val="00CA3FFB"/>
    <w:rsid w:val="00CA40BA"/>
    <w:rsid w:val="00CA41FA"/>
    <w:rsid w:val="00CA423D"/>
    <w:rsid w:val="00CA42FE"/>
    <w:rsid w:val="00CA436D"/>
    <w:rsid w:val="00CA46C2"/>
    <w:rsid w:val="00CA4915"/>
    <w:rsid w:val="00CA4A26"/>
    <w:rsid w:val="00CA4B17"/>
    <w:rsid w:val="00CA4DD8"/>
    <w:rsid w:val="00CA4E33"/>
    <w:rsid w:val="00CA4F3E"/>
    <w:rsid w:val="00CA5057"/>
    <w:rsid w:val="00CA5064"/>
    <w:rsid w:val="00CA5144"/>
    <w:rsid w:val="00CA5213"/>
    <w:rsid w:val="00CA5275"/>
    <w:rsid w:val="00CA53C3"/>
    <w:rsid w:val="00CA547A"/>
    <w:rsid w:val="00CA571A"/>
    <w:rsid w:val="00CA5741"/>
    <w:rsid w:val="00CA57D4"/>
    <w:rsid w:val="00CA589E"/>
    <w:rsid w:val="00CA592C"/>
    <w:rsid w:val="00CA594E"/>
    <w:rsid w:val="00CA5A10"/>
    <w:rsid w:val="00CA5BB4"/>
    <w:rsid w:val="00CA5C21"/>
    <w:rsid w:val="00CA5DCD"/>
    <w:rsid w:val="00CA5E49"/>
    <w:rsid w:val="00CA5EB8"/>
    <w:rsid w:val="00CA5F54"/>
    <w:rsid w:val="00CA5FD1"/>
    <w:rsid w:val="00CA5FE3"/>
    <w:rsid w:val="00CA6027"/>
    <w:rsid w:val="00CA6315"/>
    <w:rsid w:val="00CA6316"/>
    <w:rsid w:val="00CA635D"/>
    <w:rsid w:val="00CA64CC"/>
    <w:rsid w:val="00CA65C5"/>
    <w:rsid w:val="00CA6881"/>
    <w:rsid w:val="00CA6ADC"/>
    <w:rsid w:val="00CA6BC7"/>
    <w:rsid w:val="00CA7251"/>
    <w:rsid w:val="00CA728E"/>
    <w:rsid w:val="00CA72B3"/>
    <w:rsid w:val="00CA7330"/>
    <w:rsid w:val="00CA79CC"/>
    <w:rsid w:val="00CA7A1D"/>
    <w:rsid w:val="00CA7AC3"/>
    <w:rsid w:val="00CA7C6E"/>
    <w:rsid w:val="00CA7D35"/>
    <w:rsid w:val="00CA7F03"/>
    <w:rsid w:val="00CB02AF"/>
    <w:rsid w:val="00CB05FC"/>
    <w:rsid w:val="00CB066A"/>
    <w:rsid w:val="00CB077E"/>
    <w:rsid w:val="00CB07F0"/>
    <w:rsid w:val="00CB0826"/>
    <w:rsid w:val="00CB08CD"/>
    <w:rsid w:val="00CB09DE"/>
    <w:rsid w:val="00CB09FD"/>
    <w:rsid w:val="00CB0BC1"/>
    <w:rsid w:val="00CB0DC3"/>
    <w:rsid w:val="00CB0DF2"/>
    <w:rsid w:val="00CB0FAD"/>
    <w:rsid w:val="00CB0FD8"/>
    <w:rsid w:val="00CB10E5"/>
    <w:rsid w:val="00CB11EF"/>
    <w:rsid w:val="00CB120B"/>
    <w:rsid w:val="00CB1213"/>
    <w:rsid w:val="00CB178C"/>
    <w:rsid w:val="00CB1811"/>
    <w:rsid w:val="00CB18E7"/>
    <w:rsid w:val="00CB1BEB"/>
    <w:rsid w:val="00CB1E43"/>
    <w:rsid w:val="00CB1E87"/>
    <w:rsid w:val="00CB20F3"/>
    <w:rsid w:val="00CB2110"/>
    <w:rsid w:val="00CB23D3"/>
    <w:rsid w:val="00CB2464"/>
    <w:rsid w:val="00CB2588"/>
    <w:rsid w:val="00CB25EB"/>
    <w:rsid w:val="00CB2620"/>
    <w:rsid w:val="00CB2665"/>
    <w:rsid w:val="00CB28F1"/>
    <w:rsid w:val="00CB299D"/>
    <w:rsid w:val="00CB2D49"/>
    <w:rsid w:val="00CB2D98"/>
    <w:rsid w:val="00CB2F63"/>
    <w:rsid w:val="00CB3288"/>
    <w:rsid w:val="00CB341E"/>
    <w:rsid w:val="00CB3619"/>
    <w:rsid w:val="00CB3691"/>
    <w:rsid w:val="00CB369D"/>
    <w:rsid w:val="00CB36FF"/>
    <w:rsid w:val="00CB3721"/>
    <w:rsid w:val="00CB3882"/>
    <w:rsid w:val="00CB3C23"/>
    <w:rsid w:val="00CB3C2D"/>
    <w:rsid w:val="00CB3FD9"/>
    <w:rsid w:val="00CB4140"/>
    <w:rsid w:val="00CB43B6"/>
    <w:rsid w:val="00CB441D"/>
    <w:rsid w:val="00CB4464"/>
    <w:rsid w:val="00CB4673"/>
    <w:rsid w:val="00CB46BA"/>
    <w:rsid w:val="00CB46F3"/>
    <w:rsid w:val="00CB474A"/>
    <w:rsid w:val="00CB476D"/>
    <w:rsid w:val="00CB48C8"/>
    <w:rsid w:val="00CB4A16"/>
    <w:rsid w:val="00CB4A95"/>
    <w:rsid w:val="00CB4C30"/>
    <w:rsid w:val="00CB4EC5"/>
    <w:rsid w:val="00CB4FFD"/>
    <w:rsid w:val="00CB5083"/>
    <w:rsid w:val="00CB5094"/>
    <w:rsid w:val="00CB5138"/>
    <w:rsid w:val="00CB5145"/>
    <w:rsid w:val="00CB563B"/>
    <w:rsid w:val="00CB56AA"/>
    <w:rsid w:val="00CB5835"/>
    <w:rsid w:val="00CB5868"/>
    <w:rsid w:val="00CB588C"/>
    <w:rsid w:val="00CB599B"/>
    <w:rsid w:val="00CB5A94"/>
    <w:rsid w:val="00CB5BD1"/>
    <w:rsid w:val="00CB5CAC"/>
    <w:rsid w:val="00CB5D3D"/>
    <w:rsid w:val="00CB600F"/>
    <w:rsid w:val="00CB6042"/>
    <w:rsid w:val="00CB60A5"/>
    <w:rsid w:val="00CB6133"/>
    <w:rsid w:val="00CB614B"/>
    <w:rsid w:val="00CB6218"/>
    <w:rsid w:val="00CB6615"/>
    <w:rsid w:val="00CB6C2C"/>
    <w:rsid w:val="00CB6E04"/>
    <w:rsid w:val="00CB6EDA"/>
    <w:rsid w:val="00CB6EF8"/>
    <w:rsid w:val="00CB7006"/>
    <w:rsid w:val="00CB7320"/>
    <w:rsid w:val="00CB74EB"/>
    <w:rsid w:val="00CB7522"/>
    <w:rsid w:val="00CB7ADE"/>
    <w:rsid w:val="00CB7B18"/>
    <w:rsid w:val="00CB7DBF"/>
    <w:rsid w:val="00CB7DF1"/>
    <w:rsid w:val="00CB7F40"/>
    <w:rsid w:val="00CB7FA7"/>
    <w:rsid w:val="00CC0117"/>
    <w:rsid w:val="00CC0278"/>
    <w:rsid w:val="00CC0282"/>
    <w:rsid w:val="00CC037C"/>
    <w:rsid w:val="00CC03F3"/>
    <w:rsid w:val="00CC03F8"/>
    <w:rsid w:val="00CC0486"/>
    <w:rsid w:val="00CC06C7"/>
    <w:rsid w:val="00CC0A2C"/>
    <w:rsid w:val="00CC0AA0"/>
    <w:rsid w:val="00CC0BB5"/>
    <w:rsid w:val="00CC0BF5"/>
    <w:rsid w:val="00CC0F7D"/>
    <w:rsid w:val="00CC10CB"/>
    <w:rsid w:val="00CC1157"/>
    <w:rsid w:val="00CC1165"/>
    <w:rsid w:val="00CC122F"/>
    <w:rsid w:val="00CC1262"/>
    <w:rsid w:val="00CC12A6"/>
    <w:rsid w:val="00CC149E"/>
    <w:rsid w:val="00CC14E8"/>
    <w:rsid w:val="00CC14FB"/>
    <w:rsid w:val="00CC16F4"/>
    <w:rsid w:val="00CC17EE"/>
    <w:rsid w:val="00CC1A72"/>
    <w:rsid w:val="00CC1AF1"/>
    <w:rsid w:val="00CC1C3B"/>
    <w:rsid w:val="00CC1C68"/>
    <w:rsid w:val="00CC2239"/>
    <w:rsid w:val="00CC2368"/>
    <w:rsid w:val="00CC2539"/>
    <w:rsid w:val="00CC25DF"/>
    <w:rsid w:val="00CC278C"/>
    <w:rsid w:val="00CC278F"/>
    <w:rsid w:val="00CC2911"/>
    <w:rsid w:val="00CC2A80"/>
    <w:rsid w:val="00CC2AFF"/>
    <w:rsid w:val="00CC2B48"/>
    <w:rsid w:val="00CC2BCF"/>
    <w:rsid w:val="00CC2C1B"/>
    <w:rsid w:val="00CC2CD9"/>
    <w:rsid w:val="00CC2DAB"/>
    <w:rsid w:val="00CC2EA1"/>
    <w:rsid w:val="00CC2FAF"/>
    <w:rsid w:val="00CC31B9"/>
    <w:rsid w:val="00CC32CB"/>
    <w:rsid w:val="00CC3317"/>
    <w:rsid w:val="00CC3377"/>
    <w:rsid w:val="00CC34AE"/>
    <w:rsid w:val="00CC3542"/>
    <w:rsid w:val="00CC3661"/>
    <w:rsid w:val="00CC3751"/>
    <w:rsid w:val="00CC39DD"/>
    <w:rsid w:val="00CC3BA3"/>
    <w:rsid w:val="00CC3CA6"/>
    <w:rsid w:val="00CC3CC0"/>
    <w:rsid w:val="00CC3F30"/>
    <w:rsid w:val="00CC3F8F"/>
    <w:rsid w:val="00CC3F90"/>
    <w:rsid w:val="00CC3F92"/>
    <w:rsid w:val="00CC42DA"/>
    <w:rsid w:val="00CC45CD"/>
    <w:rsid w:val="00CC4AF2"/>
    <w:rsid w:val="00CC4B03"/>
    <w:rsid w:val="00CC4D06"/>
    <w:rsid w:val="00CC4DA8"/>
    <w:rsid w:val="00CC4DDD"/>
    <w:rsid w:val="00CC4DE6"/>
    <w:rsid w:val="00CC551A"/>
    <w:rsid w:val="00CC5569"/>
    <w:rsid w:val="00CC569E"/>
    <w:rsid w:val="00CC56D5"/>
    <w:rsid w:val="00CC57AC"/>
    <w:rsid w:val="00CC5882"/>
    <w:rsid w:val="00CC5B16"/>
    <w:rsid w:val="00CC6030"/>
    <w:rsid w:val="00CC6153"/>
    <w:rsid w:val="00CC6159"/>
    <w:rsid w:val="00CC632D"/>
    <w:rsid w:val="00CC6416"/>
    <w:rsid w:val="00CC645D"/>
    <w:rsid w:val="00CC6768"/>
    <w:rsid w:val="00CC67EE"/>
    <w:rsid w:val="00CC68B6"/>
    <w:rsid w:val="00CC68DF"/>
    <w:rsid w:val="00CC6AD5"/>
    <w:rsid w:val="00CC6BF3"/>
    <w:rsid w:val="00CC6C6F"/>
    <w:rsid w:val="00CC6CF9"/>
    <w:rsid w:val="00CC6DD1"/>
    <w:rsid w:val="00CC7249"/>
    <w:rsid w:val="00CC7328"/>
    <w:rsid w:val="00CC75F6"/>
    <w:rsid w:val="00CC7620"/>
    <w:rsid w:val="00CC76F1"/>
    <w:rsid w:val="00CC792D"/>
    <w:rsid w:val="00CC79B7"/>
    <w:rsid w:val="00CC7A11"/>
    <w:rsid w:val="00CC7ADA"/>
    <w:rsid w:val="00CC7B9D"/>
    <w:rsid w:val="00CC7C50"/>
    <w:rsid w:val="00CC7D00"/>
    <w:rsid w:val="00CC7D05"/>
    <w:rsid w:val="00CD0232"/>
    <w:rsid w:val="00CD026C"/>
    <w:rsid w:val="00CD0273"/>
    <w:rsid w:val="00CD04D9"/>
    <w:rsid w:val="00CD0509"/>
    <w:rsid w:val="00CD053F"/>
    <w:rsid w:val="00CD07CE"/>
    <w:rsid w:val="00CD09A2"/>
    <w:rsid w:val="00CD0B1D"/>
    <w:rsid w:val="00CD0B9F"/>
    <w:rsid w:val="00CD0BA7"/>
    <w:rsid w:val="00CD0C49"/>
    <w:rsid w:val="00CD0DA2"/>
    <w:rsid w:val="00CD0F24"/>
    <w:rsid w:val="00CD0F3E"/>
    <w:rsid w:val="00CD10BD"/>
    <w:rsid w:val="00CD119B"/>
    <w:rsid w:val="00CD11EF"/>
    <w:rsid w:val="00CD14B4"/>
    <w:rsid w:val="00CD16CB"/>
    <w:rsid w:val="00CD188A"/>
    <w:rsid w:val="00CD18A6"/>
    <w:rsid w:val="00CD1941"/>
    <w:rsid w:val="00CD1C42"/>
    <w:rsid w:val="00CD1C4E"/>
    <w:rsid w:val="00CD1D52"/>
    <w:rsid w:val="00CD1DBF"/>
    <w:rsid w:val="00CD1E01"/>
    <w:rsid w:val="00CD1E40"/>
    <w:rsid w:val="00CD1EC5"/>
    <w:rsid w:val="00CD206E"/>
    <w:rsid w:val="00CD20F2"/>
    <w:rsid w:val="00CD2169"/>
    <w:rsid w:val="00CD21B2"/>
    <w:rsid w:val="00CD2419"/>
    <w:rsid w:val="00CD249D"/>
    <w:rsid w:val="00CD258E"/>
    <w:rsid w:val="00CD27A0"/>
    <w:rsid w:val="00CD27D5"/>
    <w:rsid w:val="00CD2980"/>
    <w:rsid w:val="00CD2990"/>
    <w:rsid w:val="00CD2A49"/>
    <w:rsid w:val="00CD2AB6"/>
    <w:rsid w:val="00CD2C6B"/>
    <w:rsid w:val="00CD3038"/>
    <w:rsid w:val="00CD3362"/>
    <w:rsid w:val="00CD34A7"/>
    <w:rsid w:val="00CD3BEA"/>
    <w:rsid w:val="00CD3C77"/>
    <w:rsid w:val="00CD4233"/>
    <w:rsid w:val="00CD42E2"/>
    <w:rsid w:val="00CD44F8"/>
    <w:rsid w:val="00CD454B"/>
    <w:rsid w:val="00CD46FE"/>
    <w:rsid w:val="00CD4722"/>
    <w:rsid w:val="00CD480E"/>
    <w:rsid w:val="00CD4A76"/>
    <w:rsid w:val="00CD4ADD"/>
    <w:rsid w:val="00CD4DC5"/>
    <w:rsid w:val="00CD4EDF"/>
    <w:rsid w:val="00CD506E"/>
    <w:rsid w:val="00CD50AA"/>
    <w:rsid w:val="00CD5210"/>
    <w:rsid w:val="00CD5295"/>
    <w:rsid w:val="00CD52FE"/>
    <w:rsid w:val="00CD5394"/>
    <w:rsid w:val="00CD5439"/>
    <w:rsid w:val="00CD570D"/>
    <w:rsid w:val="00CD5752"/>
    <w:rsid w:val="00CD580D"/>
    <w:rsid w:val="00CD5874"/>
    <w:rsid w:val="00CD5BB3"/>
    <w:rsid w:val="00CD5FF6"/>
    <w:rsid w:val="00CD6006"/>
    <w:rsid w:val="00CD6036"/>
    <w:rsid w:val="00CD60EA"/>
    <w:rsid w:val="00CD6232"/>
    <w:rsid w:val="00CD6272"/>
    <w:rsid w:val="00CD6972"/>
    <w:rsid w:val="00CD6A23"/>
    <w:rsid w:val="00CD6B4C"/>
    <w:rsid w:val="00CD6DE7"/>
    <w:rsid w:val="00CD6EEE"/>
    <w:rsid w:val="00CD7912"/>
    <w:rsid w:val="00CD7EEB"/>
    <w:rsid w:val="00CE00CE"/>
    <w:rsid w:val="00CE0106"/>
    <w:rsid w:val="00CE012A"/>
    <w:rsid w:val="00CE0240"/>
    <w:rsid w:val="00CE065D"/>
    <w:rsid w:val="00CE06EA"/>
    <w:rsid w:val="00CE074A"/>
    <w:rsid w:val="00CE0791"/>
    <w:rsid w:val="00CE09E9"/>
    <w:rsid w:val="00CE0AA1"/>
    <w:rsid w:val="00CE0AB3"/>
    <w:rsid w:val="00CE0ADA"/>
    <w:rsid w:val="00CE0D4C"/>
    <w:rsid w:val="00CE0DA4"/>
    <w:rsid w:val="00CE1281"/>
    <w:rsid w:val="00CE1581"/>
    <w:rsid w:val="00CE15C8"/>
    <w:rsid w:val="00CE1620"/>
    <w:rsid w:val="00CE19B3"/>
    <w:rsid w:val="00CE1A38"/>
    <w:rsid w:val="00CE1A43"/>
    <w:rsid w:val="00CE1A4F"/>
    <w:rsid w:val="00CE1A8C"/>
    <w:rsid w:val="00CE1F25"/>
    <w:rsid w:val="00CE21D6"/>
    <w:rsid w:val="00CE2203"/>
    <w:rsid w:val="00CE247E"/>
    <w:rsid w:val="00CE2505"/>
    <w:rsid w:val="00CE268C"/>
    <w:rsid w:val="00CE277F"/>
    <w:rsid w:val="00CE282B"/>
    <w:rsid w:val="00CE2B59"/>
    <w:rsid w:val="00CE2C2A"/>
    <w:rsid w:val="00CE2E52"/>
    <w:rsid w:val="00CE307E"/>
    <w:rsid w:val="00CE308D"/>
    <w:rsid w:val="00CE310B"/>
    <w:rsid w:val="00CE3614"/>
    <w:rsid w:val="00CE3813"/>
    <w:rsid w:val="00CE39A7"/>
    <w:rsid w:val="00CE39E6"/>
    <w:rsid w:val="00CE3BC9"/>
    <w:rsid w:val="00CE3C39"/>
    <w:rsid w:val="00CE3CE2"/>
    <w:rsid w:val="00CE3D21"/>
    <w:rsid w:val="00CE3D7D"/>
    <w:rsid w:val="00CE3E00"/>
    <w:rsid w:val="00CE3E72"/>
    <w:rsid w:val="00CE402F"/>
    <w:rsid w:val="00CE40EA"/>
    <w:rsid w:val="00CE41B1"/>
    <w:rsid w:val="00CE41EE"/>
    <w:rsid w:val="00CE4289"/>
    <w:rsid w:val="00CE433F"/>
    <w:rsid w:val="00CE4419"/>
    <w:rsid w:val="00CE4599"/>
    <w:rsid w:val="00CE46F7"/>
    <w:rsid w:val="00CE48E6"/>
    <w:rsid w:val="00CE497A"/>
    <w:rsid w:val="00CE4ACE"/>
    <w:rsid w:val="00CE4BC5"/>
    <w:rsid w:val="00CE4D66"/>
    <w:rsid w:val="00CE4E51"/>
    <w:rsid w:val="00CE4EB3"/>
    <w:rsid w:val="00CE4F16"/>
    <w:rsid w:val="00CE4F1D"/>
    <w:rsid w:val="00CE4F79"/>
    <w:rsid w:val="00CE5029"/>
    <w:rsid w:val="00CE50D1"/>
    <w:rsid w:val="00CE535E"/>
    <w:rsid w:val="00CE543B"/>
    <w:rsid w:val="00CE54C1"/>
    <w:rsid w:val="00CE5539"/>
    <w:rsid w:val="00CE59A0"/>
    <w:rsid w:val="00CE5B96"/>
    <w:rsid w:val="00CE5E99"/>
    <w:rsid w:val="00CE603C"/>
    <w:rsid w:val="00CE6394"/>
    <w:rsid w:val="00CE6515"/>
    <w:rsid w:val="00CE667C"/>
    <w:rsid w:val="00CE678B"/>
    <w:rsid w:val="00CE6B28"/>
    <w:rsid w:val="00CE70A3"/>
    <w:rsid w:val="00CE7107"/>
    <w:rsid w:val="00CE7179"/>
    <w:rsid w:val="00CE71E1"/>
    <w:rsid w:val="00CE71E9"/>
    <w:rsid w:val="00CE75C6"/>
    <w:rsid w:val="00CE7608"/>
    <w:rsid w:val="00CE767B"/>
    <w:rsid w:val="00CE77E8"/>
    <w:rsid w:val="00CE788F"/>
    <w:rsid w:val="00CE7A7A"/>
    <w:rsid w:val="00CE7AF3"/>
    <w:rsid w:val="00CE7C08"/>
    <w:rsid w:val="00CE7F87"/>
    <w:rsid w:val="00CE7FE6"/>
    <w:rsid w:val="00CF037C"/>
    <w:rsid w:val="00CF0385"/>
    <w:rsid w:val="00CF049D"/>
    <w:rsid w:val="00CF066B"/>
    <w:rsid w:val="00CF0935"/>
    <w:rsid w:val="00CF09B5"/>
    <w:rsid w:val="00CF0A4B"/>
    <w:rsid w:val="00CF0B48"/>
    <w:rsid w:val="00CF0BCC"/>
    <w:rsid w:val="00CF0BF0"/>
    <w:rsid w:val="00CF0C0B"/>
    <w:rsid w:val="00CF0C2B"/>
    <w:rsid w:val="00CF0E65"/>
    <w:rsid w:val="00CF0F94"/>
    <w:rsid w:val="00CF10BC"/>
    <w:rsid w:val="00CF1126"/>
    <w:rsid w:val="00CF1339"/>
    <w:rsid w:val="00CF1533"/>
    <w:rsid w:val="00CF156E"/>
    <w:rsid w:val="00CF16BB"/>
    <w:rsid w:val="00CF17C3"/>
    <w:rsid w:val="00CF198E"/>
    <w:rsid w:val="00CF1B41"/>
    <w:rsid w:val="00CF1BE8"/>
    <w:rsid w:val="00CF1CE3"/>
    <w:rsid w:val="00CF1E50"/>
    <w:rsid w:val="00CF200F"/>
    <w:rsid w:val="00CF2037"/>
    <w:rsid w:val="00CF2B8B"/>
    <w:rsid w:val="00CF2C41"/>
    <w:rsid w:val="00CF2C64"/>
    <w:rsid w:val="00CF2CFB"/>
    <w:rsid w:val="00CF2E42"/>
    <w:rsid w:val="00CF31F7"/>
    <w:rsid w:val="00CF3240"/>
    <w:rsid w:val="00CF3378"/>
    <w:rsid w:val="00CF354E"/>
    <w:rsid w:val="00CF35A2"/>
    <w:rsid w:val="00CF35BC"/>
    <w:rsid w:val="00CF3707"/>
    <w:rsid w:val="00CF377E"/>
    <w:rsid w:val="00CF383E"/>
    <w:rsid w:val="00CF38E3"/>
    <w:rsid w:val="00CF3915"/>
    <w:rsid w:val="00CF3A6A"/>
    <w:rsid w:val="00CF3C50"/>
    <w:rsid w:val="00CF3D0B"/>
    <w:rsid w:val="00CF3D3F"/>
    <w:rsid w:val="00CF43F7"/>
    <w:rsid w:val="00CF460A"/>
    <w:rsid w:val="00CF4737"/>
    <w:rsid w:val="00CF494A"/>
    <w:rsid w:val="00CF4A36"/>
    <w:rsid w:val="00CF4B51"/>
    <w:rsid w:val="00CF4B56"/>
    <w:rsid w:val="00CF4BFD"/>
    <w:rsid w:val="00CF4C40"/>
    <w:rsid w:val="00CF4C5A"/>
    <w:rsid w:val="00CF4DEB"/>
    <w:rsid w:val="00CF4EAE"/>
    <w:rsid w:val="00CF4FD4"/>
    <w:rsid w:val="00CF5182"/>
    <w:rsid w:val="00CF51D8"/>
    <w:rsid w:val="00CF54D0"/>
    <w:rsid w:val="00CF5574"/>
    <w:rsid w:val="00CF5628"/>
    <w:rsid w:val="00CF5700"/>
    <w:rsid w:val="00CF57E3"/>
    <w:rsid w:val="00CF5815"/>
    <w:rsid w:val="00CF5A98"/>
    <w:rsid w:val="00CF5B8C"/>
    <w:rsid w:val="00CF5BC7"/>
    <w:rsid w:val="00CF5C9F"/>
    <w:rsid w:val="00CF5D8D"/>
    <w:rsid w:val="00CF5D91"/>
    <w:rsid w:val="00CF5E69"/>
    <w:rsid w:val="00CF5F17"/>
    <w:rsid w:val="00CF600E"/>
    <w:rsid w:val="00CF60E5"/>
    <w:rsid w:val="00CF620C"/>
    <w:rsid w:val="00CF648B"/>
    <w:rsid w:val="00CF64DB"/>
    <w:rsid w:val="00CF6514"/>
    <w:rsid w:val="00CF6571"/>
    <w:rsid w:val="00CF65D1"/>
    <w:rsid w:val="00CF6646"/>
    <w:rsid w:val="00CF66C5"/>
    <w:rsid w:val="00CF68C4"/>
    <w:rsid w:val="00CF6987"/>
    <w:rsid w:val="00CF6C86"/>
    <w:rsid w:val="00CF6DC3"/>
    <w:rsid w:val="00CF6EEE"/>
    <w:rsid w:val="00CF6F75"/>
    <w:rsid w:val="00CF71B4"/>
    <w:rsid w:val="00CF7508"/>
    <w:rsid w:val="00CF7826"/>
    <w:rsid w:val="00CF782A"/>
    <w:rsid w:val="00CF7A62"/>
    <w:rsid w:val="00CF7AD9"/>
    <w:rsid w:val="00CF7D54"/>
    <w:rsid w:val="00CF7ECB"/>
    <w:rsid w:val="00D0015B"/>
    <w:rsid w:val="00D001B3"/>
    <w:rsid w:val="00D001D2"/>
    <w:rsid w:val="00D003EE"/>
    <w:rsid w:val="00D004BD"/>
    <w:rsid w:val="00D00675"/>
    <w:rsid w:val="00D00916"/>
    <w:rsid w:val="00D009BD"/>
    <w:rsid w:val="00D00A19"/>
    <w:rsid w:val="00D00B47"/>
    <w:rsid w:val="00D00C17"/>
    <w:rsid w:val="00D00C87"/>
    <w:rsid w:val="00D00CF9"/>
    <w:rsid w:val="00D00EE8"/>
    <w:rsid w:val="00D011BC"/>
    <w:rsid w:val="00D01238"/>
    <w:rsid w:val="00D013A1"/>
    <w:rsid w:val="00D015CD"/>
    <w:rsid w:val="00D016CC"/>
    <w:rsid w:val="00D018CE"/>
    <w:rsid w:val="00D01BCD"/>
    <w:rsid w:val="00D01CEC"/>
    <w:rsid w:val="00D01EEE"/>
    <w:rsid w:val="00D01EFB"/>
    <w:rsid w:val="00D02197"/>
    <w:rsid w:val="00D021A5"/>
    <w:rsid w:val="00D021B3"/>
    <w:rsid w:val="00D0235F"/>
    <w:rsid w:val="00D02780"/>
    <w:rsid w:val="00D0285D"/>
    <w:rsid w:val="00D0292E"/>
    <w:rsid w:val="00D02A13"/>
    <w:rsid w:val="00D02BCA"/>
    <w:rsid w:val="00D02DEC"/>
    <w:rsid w:val="00D02EB3"/>
    <w:rsid w:val="00D0336C"/>
    <w:rsid w:val="00D033B0"/>
    <w:rsid w:val="00D03491"/>
    <w:rsid w:val="00D0352A"/>
    <w:rsid w:val="00D03622"/>
    <w:rsid w:val="00D038A3"/>
    <w:rsid w:val="00D03B09"/>
    <w:rsid w:val="00D03C49"/>
    <w:rsid w:val="00D03C7E"/>
    <w:rsid w:val="00D042C9"/>
    <w:rsid w:val="00D043CE"/>
    <w:rsid w:val="00D044AA"/>
    <w:rsid w:val="00D04974"/>
    <w:rsid w:val="00D04A4A"/>
    <w:rsid w:val="00D04ACB"/>
    <w:rsid w:val="00D04BA3"/>
    <w:rsid w:val="00D04C6F"/>
    <w:rsid w:val="00D04E23"/>
    <w:rsid w:val="00D05020"/>
    <w:rsid w:val="00D051DE"/>
    <w:rsid w:val="00D051FC"/>
    <w:rsid w:val="00D05432"/>
    <w:rsid w:val="00D0570D"/>
    <w:rsid w:val="00D057BE"/>
    <w:rsid w:val="00D05ABF"/>
    <w:rsid w:val="00D05B4D"/>
    <w:rsid w:val="00D05CE3"/>
    <w:rsid w:val="00D05F7E"/>
    <w:rsid w:val="00D05FB8"/>
    <w:rsid w:val="00D060D9"/>
    <w:rsid w:val="00D0610D"/>
    <w:rsid w:val="00D06206"/>
    <w:rsid w:val="00D0633E"/>
    <w:rsid w:val="00D06769"/>
    <w:rsid w:val="00D06E2D"/>
    <w:rsid w:val="00D06F0C"/>
    <w:rsid w:val="00D06F95"/>
    <w:rsid w:val="00D07094"/>
    <w:rsid w:val="00D07112"/>
    <w:rsid w:val="00D07247"/>
    <w:rsid w:val="00D07321"/>
    <w:rsid w:val="00D0732B"/>
    <w:rsid w:val="00D073B7"/>
    <w:rsid w:val="00D0740A"/>
    <w:rsid w:val="00D07454"/>
    <w:rsid w:val="00D0762B"/>
    <w:rsid w:val="00D076E5"/>
    <w:rsid w:val="00D0774D"/>
    <w:rsid w:val="00D07964"/>
    <w:rsid w:val="00D07D7F"/>
    <w:rsid w:val="00D07FB5"/>
    <w:rsid w:val="00D100AF"/>
    <w:rsid w:val="00D10146"/>
    <w:rsid w:val="00D104CB"/>
    <w:rsid w:val="00D10546"/>
    <w:rsid w:val="00D10598"/>
    <w:rsid w:val="00D105DC"/>
    <w:rsid w:val="00D10679"/>
    <w:rsid w:val="00D10937"/>
    <w:rsid w:val="00D10CE3"/>
    <w:rsid w:val="00D10F87"/>
    <w:rsid w:val="00D1104E"/>
    <w:rsid w:val="00D11085"/>
    <w:rsid w:val="00D114F8"/>
    <w:rsid w:val="00D115B5"/>
    <w:rsid w:val="00D11758"/>
    <w:rsid w:val="00D11839"/>
    <w:rsid w:val="00D12090"/>
    <w:rsid w:val="00D1224F"/>
    <w:rsid w:val="00D12296"/>
    <w:rsid w:val="00D123FD"/>
    <w:rsid w:val="00D12420"/>
    <w:rsid w:val="00D1248A"/>
    <w:rsid w:val="00D127F9"/>
    <w:rsid w:val="00D12921"/>
    <w:rsid w:val="00D129F8"/>
    <w:rsid w:val="00D12AC2"/>
    <w:rsid w:val="00D12C66"/>
    <w:rsid w:val="00D12CEB"/>
    <w:rsid w:val="00D12FB0"/>
    <w:rsid w:val="00D1315B"/>
    <w:rsid w:val="00D1329D"/>
    <w:rsid w:val="00D132E8"/>
    <w:rsid w:val="00D133FC"/>
    <w:rsid w:val="00D1347C"/>
    <w:rsid w:val="00D136D1"/>
    <w:rsid w:val="00D13744"/>
    <w:rsid w:val="00D139B3"/>
    <w:rsid w:val="00D13A97"/>
    <w:rsid w:val="00D13E0C"/>
    <w:rsid w:val="00D14116"/>
    <w:rsid w:val="00D141E2"/>
    <w:rsid w:val="00D1442D"/>
    <w:rsid w:val="00D145BB"/>
    <w:rsid w:val="00D14968"/>
    <w:rsid w:val="00D14A62"/>
    <w:rsid w:val="00D14C81"/>
    <w:rsid w:val="00D14CAB"/>
    <w:rsid w:val="00D14D1C"/>
    <w:rsid w:val="00D15063"/>
    <w:rsid w:val="00D1506B"/>
    <w:rsid w:val="00D15118"/>
    <w:rsid w:val="00D1537A"/>
    <w:rsid w:val="00D1576A"/>
    <w:rsid w:val="00D15917"/>
    <w:rsid w:val="00D15A0A"/>
    <w:rsid w:val="00D15C26"/>
    <w:rsid w:val="00D15D67"/>
    <w:rsid w:val="00D16099"/>
    <w:rsid w:val="00D160C6"/>
    <w:rsid w:val="00D16123"/>
    <w:rsid w:val="00D161BA"/>
    <w:rsid w:val="00D16789"/>
    <w:rsid w:val="00D16852"/>
    <w:rsid w:val="00D16A86"/>
    <w:rsid w:val="00D16AAB"/>
    <w:rsid w:val="00D16C38"/>
    <w:rsid w:val="00D16CAA"/>
    <w:rsid w:val="00D16D08"/>
    <w:rsid w:val="00D16DA6"/>
    <w:rsid w:val="00D16EC5"/>
    <w:rsid w:val="00D16ED7"/>
    <w:rsid w:val="00D17346"/>
    <w:rsid w:val="00D17607"/>
    <w:rsid w:val="00D17675"/>
    <w:rsid w:val="00D177C4"/>
    <w:rsid w:val="00D17C3B"/>
    <w:rsid w:val="00D17C4E"/>
    <w:rsid w:val="00D17CC7"/>
    <w:rsid w:val="00D17CFD"/>
    <w:rsid w:val="00D17F90"/>
    <w:rsid w:val="00D201DB"/>
    <w:rsid w:val="00D20242"/>
    <w:rsid w:val="00D20374"/>
    <w:rsid w:val="00D20381"/>
    <w:rsid w:val="00D20403"/>
    <w:rsid w:val="00D204AE"/>
    <w:rsid w:val="00D2050C"/>
    <w:rsid w:val="00D20665"/>
    <w:rsid w:val="00D20790"/>
    <w:rsid w:val="00D20A19"/>
    <w:rsid w:val="00D20A2C"/>
    <w:rsid w:val="00D20A7B"/>
    <w:rsid w:val="00D20AB6"/>
    <w:rsid w:val="00D20BA9"/>
    <w:rsid w:val="00D20C94"/>
    <w:rsid w:val="00D20D09"/>
    <w:rsid w:val="00D20D97"/>
    <w:rsid w:val="00D210A4"/>
    <w:rsid w:val="00D2133E"/>
    <w:rsid w:val="00D213F9"/>
    <w:rsid w:val="00D2141E"/>
    <w:rsid w:val="00D215EE"/>
    <w:rsid w:val="00D21652"/>
    <w:rsid w:val="00D21662"/>
    <w:rsid w:val="00D216B5"/>
    <w:rsid w:val="00D216E8"/>
    <w:rsid w:val="00D218BC"/>
    <w:rsid w:val="00D21993"/>
    <w:rsid w:val="00D219D0"/>
    <w:rsid w:val="00D21A19"/>
    <w:rsid w:val="00D21CD3"/>
    <w:rsid w:val="00D21CDB"/>
    <w:rsid w:val="00D21E68"/>
    <w:rsid w:val="00D21F6D"/>
    <w:rsid w:val="00D222BE"/>
    <w:rsid w:val="00D22512"/>
    <w:rsid w:val="00D227E0"/>
    <w:rsid w:val="00D22905"/>
    <w:rsid w:val="00D229D0"/>
    <w:rsid w:val="00D22B64"/>
    <w:rsid w:val="00D22C06"/>
    <w:rsid w:val="00D22C5C"/>
    <w:rsid w:val="00D22D14"/>
    <w:rsid w:val="00D22FB4"/>
    <w:rsid w:val="00D23096"/>
    <w:rsid w:val="00D231D6"/>
    <w:rsid w:val="00D2332F"/>
    <w:rsid w:val="00D233FC"/>
    <w:rsid w:val="00D235E4"/>
    <w:rsid w:val="00D23711"/>
    <w:rsid w:val="00D23821"/>
    <w:rsid w:val="00D23853"/>
    <w:rsid w:val="00D23C18"/>
    <w:rsid w:val="00D23E0B"/>
    <w:rsid w:val="00D24089"/>
    <w:rsid w:val="00D24467"/>
    <w:rsid w:val="00D24749"/>
    <w:rsid w:val="00D2479F"/>
    <w:rsid w:val="00D24847"/>
    <w:rsid w:val="00D2488E"/>
    <w:rsid w:val="00D2496F"/>
    <w:rsid w:val="00D24B09"/>
    <w:rsid w:val="00D24B8F"/>
    <w:rsid w:val="00D24DE3"/>
    <w:rsid w:val="00D251F6"/>
    <w:rsid w:val="00D25915"/>
    <w:rsid w:val="00D259DC"/>
    <w:rsid w:val="00D25A97"/>
    <w:rsid w:val="00D25AE8"/>
    <w:rsid w:val="00D25B14"/>
    <w:rsid w:val="00D25CAB"/>
    <w:rsid w:val="00D25D35"/>
    <w:rsid w:val="00D25ECB"/>
    <w:rsid w:val="00D25F36"/>
    <w:rsid w:val="00D25FC7"/>
    <w:rsid w:val="00D26003"/>
    <w:rsid w:val="00D26032"/>
    <w:rsid w:val="00D26438"/>
    <w:rsid w:val="00D2673D"/>
    <w:rsid w:val="00D26936"/>
    <w:rsid w:val="00D26C4E"/>
    <w:rsid w:val="00D26D02"/>
    <w:rsid w:val="00D26D14"/>
    <w:rsid w:val="00D27144"/>
    <w:rsid w:val="00D2742E"/>
    <w:rsid w:val="00D2746A"/>
    <w:rsid w:val="00D27988"/>
    <w:rsid w:val="00D27B23"/>
    <w:rsid w:val="00D3095B"/>
    <w:rsid w:val="00D30B05"/>
    <w:rsid w:val="00D30B4C"/>
    <w:rsid w:val="00D30E22"/>
    <w:rsid w:val="00D30E99"/>
    <w:rsid w:val="00D30EF6"/>
    <w:rsid w:val="00D31041"/>
    <w:rsid w:val="00D3107E"/>
    <w:rsid w:val="00D31287"/>
    <w:rsid w:val="00D313A9"/>
    <w:rsid w:val="00D31583"/>
    <w:rsid w:val="00D31695"/>
    <w:rsid w:val="00D31973"/>
    <w:rsid w:val="00D31980"/>
    <w:rsid w:val="00D3199F"/>
    <w:rsid w:val="00D319F9"/>
    <w:rsid w:val="00D31B73"/>
    <w:rsid w:val="00D31C65"/>
    <w:rsid w:val="00D31C8B"/>
    <w:rsid w:val="00D31E89"/>
    <w:rsid w:val="00D320FE"/>
    <w:rsid w:val="00D32181"/>
    <w:rsid w:val="00D3234F"/>
    <w:rsid w:val="00D32411"/>
    <w:rsid w:val="00D32520"/>
    <w:rsid w:val="00D32545"/>
    <w:rsid w:val="00D32636"/>
    <w:rsid w:val="00D327AF"/>
    <w:rsid w:val="00D327D7"/>
    <w:rsid w:val="00D32D24"/>
    <w:rsid w:val="00D3313A"/>
    <w:rsid w:val="00D33141"/>
    <w:rsid w:val="00D3319C"/>
    <w:rsid w:val="00D331B8"/>
    <w:rsid w:val="00D335C2"/>
    <w:rsid w:val="00D33616"/>
    <w:rsid w:val="00D3365E"/>
    <w:rsid w:val="00D33B25"/>
    <w:rsid w:val="00D33E7B"/>
    <w:rsid w:val="00D33ECF"/>
    <w:rsid w:val="00D33EFF"/>
    <w:rsid w:val="00D340BF"/>
    <w:rsid w:val="00D34105"/>
    <w:rsid w:val="00D34176"/>
    <w:rsid w:val="00D34239"/>
    <w:rsid w:val="00D34418"/>
    <w:rsid w:val="00D3444E"/>
    <w:rsid w:val="00D34495"/>
    <w:rsid w:val="00D344CF"/>
    <w:rsid w:val="00D344DF"/>
    <w:rsid w:val="00D3455D"/>
    <w:rsid w:val="00D34C34"/>
    <w:rsid w:val="00D34D97"/>
    <w:rsid w:val="00D34EA4"/>
    <w:rsid w:val="00D3508E"/>
    <w:rsid w:val="00D35173"/>
    <w:rsid w:val="00D35190"/>
    <w:rsid w:val="00D35589"/>
    <w:rsid w:val="00D35779"/>
    <w:rsid w:val="00D35A22"/>
    <w:rsid w:val="00D35A8E"/>
    <w:rsid w:val="00D35B03"/>
    <w:rsid w:val="00D35D07"/>
    <w:rsid w:val="00D35DB9"/>
    <w:rsid w:val="00D35F01"/>
    <w:rsid w:val="00D360FB"/>
    <w:rsid w:val="00D362BF"/>
    <w:rsid w:val="00D362C0"/>
    <w:rsid w:val="00D36612"/>
    <w:rsid w:val="00D36680"/>
    <w:rsid w:val="00D369E6"/>
    <w:rsid w:val="00D36ADD"/>
    <w:rsid w:val="00D36B7F"/>
    <w:rsid w:val="00D36D63"/>
    <w:rsid w:val="00D36E4D"/>
    <w:rsid w:val="00D36F50"/>
    <w:rsid w:val="00D36F55"/>
    <w:rsid w:val="00D3702B"/>
    <w:rsid w:val="00D3702C"/>
    <w:rsid w:val="00D371CD"/>
    <w:rsid w:val="00D372FE"/>
    <w:rsid w:val="00D374DD"/>
    <w:rsid w:val="00D375BA"/>
    <w:rsid w:val="00D37771"/>
    <w:rsid w:val="00D37907"/>
    <w:rsid w:val="00D37922"/>
    <w:rsid w:val="00D37B28"/>
    <w:rsid w:val="00D37B71"/>
    <w:rsid w:val="00D37D68"/>
    <w:rsid w:val="00D37D80"/>
    <w:rsid w:val="00D37EB7"/>
    <w:rsid w:val="00D37F7B"/>
    <w:rsid w:val="00D400A5"/>
    <w:rsid w:val="00D402C1"/>
    <w:rsid w:val="00D404EA"/>
    <w:rsid w:val="00D409E3"/>
    <w:rsid w:val="00D40A8E"/>
    <w:rsid w:val="00D40ACB"/>
    <w:rsid w:val="00D40B13"/>
    <w:rsid w:val="00D40CB7"/>
    <w:rsid w:val="00D40CE5"/>
    <w:rsid w:val="00D40D41"/>
    <w:rsid w:val="00D411AF"/>
    <w:rsid w:val="00D41283"/>
    <w:rsid w:val="00D41473"/>
    <w:rsid w:val="00D41AD6"/>
    <w:rsid w:val="00D41C84"/>
    <w:rsid w:val="00D41E31"/>
    <w:rsid w:val="00D41E54"/>
    <w:rsid w:val="00D4200C"/>
    <w:rsid w:val="00D422D0"/>
    <w:rsid w:val="00D42315"/>
    <w:rsid w:val="00D423B9"/>
    <w:rsid w:val="00D426B5"/>
    <w:rsid w:val="00D4281D"/>
    <w:rsid w:val="00D4288A"/>
    <w:rsid w:val="00D42923"/>
    <w:rsid w:val="00D429F2"/>
    <w:rsid w:val="00D42B35"/>
    <w:rsid w:val="00D42B76"/>
    <w:rsid w:val="00D42DCB"/>
    <w:rsid w:val="00D42E15"/>
    <w:rsid w:val="00D4300B"/>
    <w:rsid w:val="00D43078"/>
    <w:rsid w:val="00D43553"/>
    <w:rsid w:val="00D43776"/>
    <w:rsid w:val="00D43882"/>
    <w:rsid w:val="00D4388B"/>
    <w:rsid w:val="00D4397E"/>
    <w:rsid w:val="00D43D5E"/>
    <w:rsid w:val="00D43E3D"/>
    <w:rsid w:val="00D4400E"/>
    <w:rsid w:val="00D4400F"/>
    <w:rsid w:val="00D4419F"/>
    <w:rsid w:val="00D442F8"/>
    <w:rsid w:val="00D44596"/>
    <w:rsid w:val="00D4461D"/>
    <w:rsid w:val="00D4474D"/>
    <w:rsid w:val="00D448FB"/>
    <w:rsid w:val="00D44B16"/>
    <w:rsid w:val="00D44B3C"/>
    <w:rsid w:val="00D44B85"/>
    <w:rsid w:val="00D44B90"/>
    <w:rsid w:val="00D44C0D"/>
    <w:rsid w:val="00D44E10"/>
    <w:rsid w:val="00D4507F"/>
    <w:rsid w:val="00D453AD"/>
    <w:rsid w:val="00D453B7"/>
    <w:rsid w:val="00D45508"/>
    <w:rsid w:val="00D4554E"/>
    <w:rsid w:val="00D455F5"/>
    <w:rsid w:val="00D45601"/>
    <w:rsid w:val="00D4574A"/>
    <w:rsid w:val="00D4576E"/>
    <w:rsid w:val="00D457C6"/>
    <w:rsid w:val="00D45916"/>
    <w:rsid w:val="00D459C6"/>
    <w:rsid w:val="00D459F3"/>
    <w:rsid w:val="00D45D8C"/>
    <w:rsid w:val="00D45DDC"/>
    <w:rsid w:val="00D46214"/>
    <w:rsid w:val="00D463D8"/>
    <w:rsid w:val="00D46409"/>
    <w:rsid w:val="00D46432"/>
    <w:rsid w:val="00D464BF"/>
    <w:rsid w:val="00D468B7"/>
    <w:rsid w:val="00D46910"/>
    <w:rsid w:val="00D46973"/>
    <w:rsid w:val="00D46A4C"/>
    <w:rsid w:val="00D46B72"/>
    <w:rsid w:val="00D46BA3"/>
    <w:rsid w:val="00D46DFF"/>
    <w:rsid w:val="00D46E23"/>
    <w:rsid w:val="00D46E38"/>
    <w:rsid w:val="00D46F2E"/>
    <w:rsid w:val="00D47337"/>
    <w:rsid w:val="00D4752A"/>
    <w:rsid w:val="00D479D3"/>
    <w:rsid w:val="00D47A92"/>
    <w:rsid w:val="00D47AA4"/>
    <w:rsid w:val="00D47B7F"/>
    <w:rsid w:val="00D47DB0"/>
    <w:rsid w:val="00D47E5E"/>
    <w:rsid w:val="00D50117"/>
    <w:rsid w:val="00D50124"/>
    <w:rsid w:val="00D503F6"/>
    <w:rsid w:val="00D506B2"/>
    <w:rsid w:val="00D507EA"/>
    <w:rsid w:val="00D508BA"/>
    <w:rsid w:val="00D50915"/>
    <w:rsid w:val="00D50A3D"/>
    <w:rsid w:val="00D50A97"/>
    <w:rsid w:val="00D50ACC"/>
    <w:rsid w:val="00D50ACE"/>
    <w:rsid w:val="00D50BC8"/>
    <w:rsid w:val="00D50D68"/>
    <w:rsid w:val="00D50FC5"/>
    <w:rsid w:val="00D5102D"/>
    <w:rsid w:val="00D510B8"/>
    <w:rsid w:val="00D510F0"/>
    <w:rsid w:val="00D5112D"/>
    <w:rsid w:val="00D5143F"/>
    <w:rsid w:val="00D5161D"/>
    <w:rsid w:val="00D51AC3"/>
    <w:rsid w:val="00D51D6A"/>
    <w:rsid w:val="00D51DEF"/>
    <w:rsid w:val="00D51EC4"/>
    <w:rsid w:val="00D51F64"/>
    <w:rsid w:val="00D51FEE"/>
    <w:rsid w:val="00D521B7"/>
    <w:rsid w:val="00D521E9"/>
    <w:rsid w:val="00D523AD"/>
    <w:rsid w:val="00D52977"/>
    <w:rsid w:val="00D52A98"/>
    <w:rsid w:val="00D52AD0"/>
    <w:rsid w:val="00D52BCC"/>
    <w:rsid w:val="00D52C71"/>
    <w:rsid w:val="00D52DE8"/>
    <w:rsid w:val="00D532BC"/>
    <w:rsid w:val="00D53827"/>
    <w:rsid w:val="00D53873"/>
    <w:rsid w:val="00D53A8C"/>
    <w:rsid w:val="00D53AA1"/>
    <w:rsid w:val="00D53CA9"/>
    <w:rsid w:val="00D53E07"/>
    <w:rsid w:val="00D53FA5"/>
    <w:rsid w:val="00D540D8"/>
    <w:rsid w:val="00D54132"/>
    <w:rsid w:val="00D541C9"/>
    <w:rsid w:val="00D54309"/>
    <w:rsid w:val="00D5441C"/>
    <w:rsid w:val="00D544E4"/>
    <w:rsid w:val="00D545CB"/>
    <w:rsid w:val="00D54709"/>
    <w:rsid w:val="00D54B84"/>
    <w:rsid w:val="00D54B86"/>
    <w:rsid w:val="00D54BAA"/>
    <w:rsid w:val="00D54D22"/>
    <w:rsid w:val="00D54E65"/>
    <w:rsid w:val="00D55053"/>
    <w:rsid w:val="00D553BA"/>
    <w:rsid w:val="00D554F8"/>
    <w:rsid w:val="00D55657"/>
    <w:rsid w:val="00D556D8"/>
    <w:rsid w:val="00D55928"/>
    <w:rsid w:val="00D55A25"/>
    <w:rsid w:val="00D55AB4"/>
    <w:rsid w:val="00D55CED"/>
    <w:rsid w:val="00D55FDC"/>
    <w:rsid w:val="00D55FE9"/>
    <w:rsid w:val="00D56029"/>
    <w:rsid w:val="00D56142"/>
    <w:rsid w:val="00D5621A"/>
    <w:rsid w:val="00D563B3"/>
    <w:rsid w:val="00D563E2"/>
    <w:rsid w:val="00D566CE"/>
    <w:rsid w:val="00D56901"/>
    <w:rsid w:val="00D56ACF"/>
    <w:rsid w:val="00D56F0D"/>
    <w:rsid w:val="00D56F73"/>
    <w:rsid w:val="00D571E3"/>
    <w:rsid w:val="00D573B6"/>
    <w:rsid w:val="00D578E3"/>
    <w:rsid w:val="00D57AD6"/>
    <w:rsid w:val="00D57CC7"/>
    <w:rsid w:val="00D57DF1"/>
    <w:rsid w:val="00D57E6B"/>
    <w:rsid w:val="00D57F91"/>
    <w:rsid w:val="00D600E3"/>
    <w:rsid w:val="00D6010C"/>
    <w:rsid w:val="00D601F3"/>
    <w:rsid w:val="00D60539"/>
    <w:rsid w:val="00D6066D"/>
    <w:rsid w:val="00D60683"/>
    <w:rsid w:val="00D607A8"/>
    <w:rsid w:val="00D607B8"/>
    <w:rsid w:val="00D608A9"/>
    <w:rsid w:val="00D60A4B"/>
    <w:rsid w:val="00D60A51"/>
    <w:rsid w:val="00D60B87"/>
    <w:rsid w:val="00D60D15"/>
    <w:rsid w:val="00D60DFA"/>
    <w:rsid w:val="00D60F4B"/>
    <w:rsid w:val="00D61126"/>
    <w:rsid w:val="00D6119F"/>
    <w:rsid w:val="00D612B5"/>
    <w:rsid w:val="00D6131D"/>
    <w:rsid w:val="00D613C3"/>
    <w:rsid w:val="00D613D6"/>
    <w:rsid w:val="00D616DE"/>
    <w:rsid w:val="00D616F5"/>
    <w:rsid w:val="00D61750"/>
    <w:rsid w:val="00D618FF"/>
    <w:rsid w:val="00D61961"/>
    <w:rsid w:val="00D619BB"/>
    <w:rsid w:val="00D61AC9"/>
    <w:rsid w:val="00D61AD3"/>
    <w:rsid w:val="00D61CC2"/>
    <w:rsid w:val="00D61CD4"/>
    <w:rsid w:val="00D6234B"/>
    <w:rsid w:val="00D62397"/>
    <w:rsid w:val="00D62463"/>
    <w:rsid w:val="00D626AC"/>
    <w:rsid w:val="00D62AB6"/>
    <w:rsid w:val="00D62C24"/>
    <w:rsid w:val="00D62C68"/>
    <w:rsid w:val="00D62CB0"/>
    <w:rsid w:val="00D63008"/>
    <w:rsid w:val="00D6306D"/>
    <w:rsid w:val="00D631FB"/>
    <w:rsid w:val="00D635CC"/>
    <w:rsid w:val="00D63671"/>
    <w:rsid w:val="00D63736"/>
    <w:rsid w:val="00D6375E"/>
    <w:rsid w:val="00D63A45"/>
    <w:rsid w:val="00D63AC1"/>
    <w:rsid w:val="00D63B1E"/>
    <w:rsid w:val="00D63B59"/>
    <w:rsid w:val="00D63D5B"/>
    <w:rsid w:val="00D63FE7"/>
    <w:rsid w:val="00D64059"/>
    <w:rsid w:val="00D6410E"/>
    <w:rsid w:val="00D64179"/>
    <w:rsid w:val="00D64227"/>
    <w:rsid w:val="00D643A1"/>
    <w:rsid w:val="00D64589"/>
    <w:rsid w:val="00D64728"/>
    <w:rsid w:val="00D647D6"/>
    <w:rsid w:val="00D6493D"/>
    <w:rsid w:val="00D64A30"/>
    <w:rsid w:val="00D64B2D"/>
    <w:rsid w:val="00D64D6F"/>
    <w:rsid w:val="00D64D91"/>
    <w:rsid w:val="00D64EB1"/>
    <w:rsid w:val="00D6521B"/>
    <w:rsid w:val="00D652EE"/>
    <w:rsid w:val="00D6558A"/>
    <w:rsid w:val="00D65ACE"/>
    <w:rsid w:val="00D65EB7"/>
    <w:rsid w:val="00D65F24"/>
    <w:rsid w:val="00D661BA"/>
    <w:rsid w:val="00D6624F"/>
    <w:rsid w:val="00D663B3"/>
    <w:rsid w:val="00D664B3"/>
    <w:rsid w:val="00D664FA"/>
    <w:rsid w:val="00D666B4"/>
    <w:rsid w:val="00D669C5"/>
    <w:rsid w:val="00D66C82"/>
    <w:rsid w:val="00D66F38"/>
    <w:rsid w:val="00D67010"/>
    <w:rsid w:val="00D671A8"/>
    <w:rsid w:val="00D672C0"/>
    <w:rsid w:val="00D672D4"/>
    <w:rsid w:val="00D67538"/>
    <w:rsid w:val="00D67793"/>
    <w:rsid w:val="00D6782D"/>
    <w:rsid w:val="00D6785B"/>
    <w:rsid w:val="00D70052"/>
    <w:rsid w:val="00D700BB"/>
    <w:rsid w:val="00D70357"/>
    <w:rsid w:val="00D7036D"/>
    <w:rsid w:val="00D70394"/>
    <w:rsid w:val="00D704BB"/>
    <w:rsid w:val="00D704EE"/>
    <w:rsid w:val="00D705C0"/>
    <w:rsid w:val="00D7082B"/>
    <w:rsid w:val="00D708BA"/>
    <w:rsid w:val="00D708CC"/>
    <w:rsid w:val="00D70A7D"/>
    <w:rsid w:val="00D70CF4"/>
    <w:rsid w:val="00D70D7D"/>
    <w:rsid w:val="00D70DEF"/>
    <w:rsid w:val="00D71027"/>
    <w:rsid w:val="00D714E2"/>
    <w:rsid w:val="00D715F8"/>
    <w:rsid w:val="00D71736"/>
    <w:rsid w:val="00D717BB"/>
    <w:rsid w:val="00D71888"/>
    <w:rsid w:val="00D718E0"/>
    <w:rsid w:val="00D71BAD"/>
    <w:rsid w:val="00D71EF0"/>
    <w:rsid w:val="00D71F7C"/>
    <w:rsid w:val="00D720E8"/>
    <w:rsid w:val="00D72174"/>
    <w:rsid w:val="00D7237F"/>
    <w:rsid w:val="00D725A8"/>
    <w:rsid w:val="00D7282C"/>
    <w:rsid w:val="00D729F6"/>
    <w:rsid w:val="00D72BED"/>
    <w:rsid w:val="00D72EF0"/>
    <w:rsid w:val="00D7304E"/>
    <w:rsid w:val="00D73057"/>
    <w:rsid w:val="00D730B5"/>
    <w:rsid w:val="00D732D6"/>
    <w:rsid w:val="00D733A8"/>
    <w:rsid w:val="00D73706"/>
    <w:rsid w:val="00D7381C"/>
    <w:rsid w:val="00D73CB8"/>
    <w:rsid w:val="00D73CC7"/>
    <w:rsid w:val="00D740B5"/>
    <w:rsid w:val="00D7411E"/>
    <w:rsid w:val="00D74551"/>
    <w:rsid w:val="00D74678"/>
    <w:rsid w:val="00D7469F"/>
    <w:rsid w:val="00D747CD"/>
    <w:rsid w:val="00D748D5"/>
    <w:rsid w:val="00D74A19"/>
    <w:rsid w:val="00D74A5F"/>
    <w:rsid w:val="00D74B5F"/>
    <w:rsid w:val="00D74C9A"/>
    <w:rsid w:val="00D74DA6"/>
    <w:rsid w:val="00D75095"/>
    <w:rsid w:val="00D751BA"/>
    <w:rsid w:val="00D75231"/>
    <w:rsid w:val="00D752A2"/>
    <w:rsid w:val="00D752D0"/>
    <w:rsid w:val="00D75358"/>
    <w:rsid w:val="00D75518"/>
    <w:rsid w:val="00D75725"/>
    <w:rsid w:val="00D757E3"/>
    <w:rsid w:val="00D75944"/>
    <w:rsid w:val="00D759E6"/>
    <w:rsid w:val="00D75DB8"/>
    <w:rsid w:val="00D75DED"/>
    <w:rsid w:val="00D75F67"/>
    <w:rsid w:val="00D7606E"/>
    <w:rsid w:val="00D7618C"/>
    <w:rsid w:val="00D761D8"/>
    <w:rsid w:val="00D762AA"/>
    <w:rsid w:val="00D763FB"/>
    <w:rsid w:val="00D76594"/>
    <w:rsid w:val="00D7668A"/>
    <w:rsid w:val="00D766FD"/>
    <w:rsid w:val="00D76A2A"/>
    <w:rsid w:val="00D76A3A"/>
    <w:rsid w:val="00D76D21"/>
    <w:rsid w:val="00D76DB3"/>
    <w:rsid w:val="00D772E3"/>
    <w:rsid w:val="00D77360"/>
    <w:rsid w:val="00D773D1"/>
    <w:rsid w:val="00D77461"/>
    <w:rsid w:val="00D774A5"/>
    <w:rsid w:val="00D77607"/>
    <w:rsid w:val="00D77661"/>
    <w:rsid w:val="00D7770B"/>
    <w:rsid w:val="00D777DC"/>
    <w:rsid w:val="00D77B3F"/>
    <w:rsid w:val="00D77E60"/>
    <w:rsid w:val="00D802D9"/>
    <w:rsid w:val="00D80366"/>
    <w:rsid w:val="00D803F0"/>
    <w:rsid w:val="00D80465"/>
    <w:rsid w:val="00D80545"/>
    <w:rsid w:val="00D8091D"/>
    <w:rsid w:val="00D8098B"/>
    <w:rsid w:val="00D80BBD"/>
    <w:rsid w:val="00D80C46"/>
    <w:rsid w:val="00D80F11"/>
    <w:rsid w:val="00D811F8"/>
    <w:rsid w:val="00D812A6"/>
    <w:rsid w:val="00D81335"/>
    <w:rsid w:val="00D813F2"/>
    <w:rsid w:val="00D8142D"/>
    <w:rsid w:val="00D814E4"/>
    <w:rsid w:val="00D81547"/>
    <w:rsid w:val="00D815CA"/>
    <w:rsid w:val="00D816CC"/>
    <w:rsid w:val="00D81710"/>
    <w:rsid w:val="00D8187F"/>
    <w:rsid w:val="00D819FB"/>
    <w:rsid w:val="00D81BAC"/>
    <w:rsid w:val="00D81C4E"/>
    <w:rsid w:val="00D81D4F"/>
    <w:rsid w:val="00D81DD0"/>
    <w:rsid w:val="00D81ECC"/>
    <w:rsid w:val="00D82157"/>
    <w:rsid w:val="00D82230"/>
    <w:rsid w:val="00D825B0"/>
    <w:rsid w:val="00D825E4"/>
    <w:rsid w:val="00D827E1"/>
    <w:rsid w:val="00D829C7"/>
    <w:rsid w:val="00D82B20"/>
    <w:rsid w:val="00D82C22"/>
    <w:rsid w:val="00D82F99"/>
    <w:rsid w:val="00D83049"/>
    <w:rsid w:val="00D832D3"/>
    <w:rsid w:val="00D83588"/>
    <w:rsid w:val="00D8363B"/>
    <w:rsid w:val="00D83669"/>
    <w:rsid w:val="00D837EB"/>
    <w:rsid w:val="00D837F2"/>
    <w:rsid w:val="00D838C6"/>
    <w:rsid w:val="00D83AD2"/>
    <w:rsid w:val="00D83AD9"/>
    <w:rsid w:val="00D83ADB"/>
    <w:rsid w:val="00D83B0B"/>
    <w:rsid w:val="00D83D09"/>
    <w:rsid w:val="00D83D2E"/>
    <w:rsid w:val="00D83D42"/>
    <w:rsid w:val="00D83ECD"/>
    <w:rsid w:val="00D83FC9"/>
    <w:rsid w:val="00D84120"/>
    <w:rsid w:val="00D8424D"/>
    <w:rsid w:val="00D84529"/>
    <w:rsid w:val="00D846E2"/>
    <w:rsid w:val="00D84720"/>
    <w:rsid w:val="00D84878"/>
    <w:rsid w:val="00D84900"/>
    <w:rsid w:val="00D84993"/>
    <w:rsid w:val="00D849BF"/>
    <w:rsid w:val="00D84E22"/>
    <w:rsid w:val="00D84FBF"/>
    <w:rsid w:val="00D8503E"/>
    <w:rsid w:val="00D850C0"/>
    <w:rsid w:val="00D85380"/>
    <w:rsid w:val="00D853D0"/>
    <w:rsid w:val="00D8574A"/>
    <w:rsid w:val="00D858AF"/>
    <w:rsid w:val="00D85B7F"/>
    <w:rsid w:val="00D85F30"/>
    <w:rsid w:val="00D860AF"/>
    <w:rsid w:val="00D86140"/>
    <w:rsid w:val="00D86471"/>
    <w:rsid w:val="00D864BB"/>
    <w:rsid w:val="00D86560"/>
    <w:rsid w:val="00D86794"/>
    <w:rsid w:val="00D867EC"/>
    <w:rsid w:val="00D868A4"/>
    <w:rsid w:val="00D86A91"/>
    <w:rsid w:val="00D86E0B"/>
    <w:rsid w:val="00D87155"/>
    <w:rsid w:val="00D8717C"/>
    <w:rsid w:val="00D872C3"/>
    <w:rsid w:val="00D87731"/>
    <w:rsid w:val="00D8776B"/>
    <w:rsid w:val="00D877D2"/>
    <w:rsid w:val="00D87868"/>
    <w:rsid w:val="00D87AD3"/>
    <w:rsid w:val="00D87B6E"/>
    <w:rsid w:val="00D87BA5"/>
    <w:rsid w:val="00D87CB9"/>
    <w:rsid w:val="00D87ED1"/>
    <w:rsid w:val="00D9023F"/>
    <w:rsid w:val="00D902AD"/>
    <w:rsid w:val="00D903B8"/>
    <w:rsid w:val="00D905FC"/>
    <w:rsid w:val="00D90715"/>
    <w:rsid w:val="00D9078B"/>
    <w:rsid w:val="00D909D8"/>
    <w:rsid w:val="00D90A36"/>
    <w:rsid w:val="00D90A59"/>
    <w:rsid w:val="00D90BA5"/>
    <w:rsid w:val="00D90C15"/>
    <w:rsid w:val="00D90C81"/>
    <w:rsid w:val="00D911C9"/>
    <w:rsid w:val="00D9149E"/>
    <w:rsid w:val="00D915EB"/>
    <w:rsid w:val="00D916E4"/>
    <w:rsid w:val="00D91954"/>
    <w:rsid w:val="00D91B79"/>
    <w:rsid w:val="00D91E69"/>
    <w:rsid w:val="00D9204A"/>
    <w:rsid w:val="00D9224F"/>
    <w:rsid w:val="00D922E4"/>
    <w:rsid w:val="00D9231D"/>
    <w:rsid w:val="00D9258B"/>
    <w:rsid w:val="00D92830"/>
    <w:rsid w:val="00D92DE1"/>
    <w:rsid w:val="00D92F87"/>
    <w:rsid w:val="00D930DF"/>
    <w:rsid w:val="00D9332D"/>
    <w:rsid w:val="00D93370"/>
    <w:rsid w:val="00D93378"/>
    <w:rsid w:val="00D935BB"/>
    <w:rsid w:val="00D9398B"/>
    <w:rsid w:val="00D93BDC"/>
    <w:rsid w:val="00D94249"/>
    <w:rsid w:val="00D943AF"/>
    <w:rsid w:val="00D9447D"/>
    <w:rsid w:val="00D94587"/>
    <w:rsid w:val="00D94613"/>
    <w:rsid w:val="00D946AF"/>
    <w:rsid w:val="00D94796"/>
    <w:rsid w:val="00D94876"/>
    <w:rsid w:val="00D948E4"/>
    <w:rsid w:val="00D94AF9"/>
    <w:rsid w:val="00D94B3D"/>
    <w:rsid w:val="00D94D3F"/>
    <w:rsid w:val="00D9503F"/>
    <w:rsid w:val="00D951A0"/>
    <w:rsid w:val="00D95483"/>
    <w:rsid w:val="00D954A2"/>
    <w:rsid w:val="00D954BD"/>
    <w:rsid w:val="00D95529"/>
    <w:rsid w:val="00D95655"/>
    <w:rsid w:val="00D95799"/>
    <w:rsid w:val="00D95C59"/>
    <w:rsid w:val="00D95D98"/>
    <w:rsid w:val="00D95F08"/>
    <w:rsid w:val="00D96196"/>
    <w:rsid w:val="00D9652E"/>
    <w:rsid w:val="00D969B6"/>
    <w:rsid w:val="00D96CAE"/>
    <w:rsid w:val="00D96D88"/>
    <w:rsid w:val="00D96D96"/>
    <w:rsid w:val="00D96E30"/>
    <w:rsid w:val="00D97439"/>
    <w:rsid w:val="00D97514"/>
    <w:rsid w:val="00D97677"/>
    <w:rsid w:val="00D97793"/>
    <w:rsid w:val="00D978CC"/>
    <w:rsid w:val="00D97933"/>
    <w:rsid w:val="00D97AAF"/>
    <w:rsid w:val="00DA0749"/>
    <w:rsid w:val="00DA0C70"/>
    <w:rsid w:val="00DA0CCA"/>
    <w:rsid w:val="00DA0D15"/>
    <w:rsid w:val="00DA103B"/>
    <w:rsid w:val="00DA1189"/>
    <w:rsid w:val="00DA1355"/>
    <w:rsid w:val="00DA14CF"/>
    <w:rsid w:val="00DA14EF"/>
    <w:rsid w:val="00DA1B8E"/>
    <w:rsid w:val="00DA1DAB"/>
    <w:rsid w:val="00DA1ED5"/>
    <w:rsid w:val="00DA1EED"/>
    <w:rsid w:val="00DA1F03"/>
    <w:rsid w:val="00DA1F0A"/>
    <w:rsid w:val="00DA1F82"/>
    <w:rsid w:val="00DA1FE1"/>
    <w:rsid w:val="00DA231A"/>
    <w:rsid w:val="00DA25D9"/>
    <w:rsid w:val="00DA25FC"/>
    <w:rsid w:val="00DA2762"/>
    <w:rsid w:val="00DA2CBE"/>
    <w:rsid w:val="00DA2D17"/>
    <w:rsid w:val="00DA2DD6"/>
    <w:rsid w:val="00DA2F02"/>
    <w:rsid w:val="00DA30C5"/>
    <w:rsid w:val="00DA31AA"/>
    <w:rsid w:val="00DA3530"/>
    <w:rsid w:val="00DA38D3"/>
    <w:rsid w:val="00DA3A0F"/>
    <w:rsid w:val="00DA3C99"/>
    <w:rsid w:val="00DA3C9F"/>
    <w:rsid w:val="00DA3DAE"/>
    <w:rsid w:val="00DA42FD"/>
    <w:rsid w:val="00DA4362"/>
    <w:rsid w:val="00DA445B"/>
    <w:rsid w:val="00DA4849"/>
    <w:rsid w:val="00DA48D3"/>
    <w:rsid w:val="00DA4932"/>
    <w:rsid w:val="00DA4A3D"/>
    <w:rsid w:val="00DA4A61"/>
    <w:rsid w:val="00DA4AE5"/>
    <w:rsid w:val="00DA4F90"/>
    <w:rsid w:val="00DA5155"/>
    <w:rsid w:val="00DA5190"/>
    <w:rsid w:val="00DA57C9"/>
    <w:rsid w:val="00DA5911"/>
    <w:rsid w:val="00DA59BF"/>
    <w:rsid w:val="00DA5B8F"/>
    <w:rsid w:val="00DA5E97"/>
    <w:rsid w:val="00DA6051"/>
    <w:rsid w:val="00DA61A5"/>
    <w:rsid w:val="00DA61B6"/>
    <w:rsid w:val="00DA624F"/>
    <w:rsid w:val="00DA6291"/>
    <w:rsid w:val="00DA65D2"/>
    <w:rsid w:val="00DA666C"/>
    <w:rsid w:val="00DA681E"/>
    <w:rsid w:val="00DA6841"/>
    <w:rsid w:val="00DA68D8"/>
    <w:rsid w:val="00DA6BFB"/>
    <w:rsid w:val="00DA6FA1"/>
    <w:rsid w:val="00DA71CF"/>
    <w:rsid w:val="00DA7256"/>
    <w:rsid w:val="00DA7317"/>
    <w:rsid w:val="00DA7349"/>
    <w:rsid w:val="00DA73B7"/>
    <w:rsid w:val="00DA7411"/>
    <w:rsid w:val="00DA76CD"/>
    <w:rsid w:val="00DA76EE"/>
    <w:rsid w:val="00DA777A"/>
    <w:rsid w:val="00DA79AC"/>
    <w:rsid w:val="00DA7CD2"/>
    <w:rsid w:val="00DA7E87"/>
    <w:rsid w:val="00DA7EC1"/>
    <w:rsid w:val="00DB011B"/>
    <w:rsid w:val="00DB034D"/>
    <w:rsid w:val="00DB0434"/>
    <w:rsid w:val="00DB0678"/>
    <w:rsid w:val="00DB0732"/>
    <w:rsid w:val="00DB073F"/>
    <w:rsid w:val="00DB0760"/>
    <w:rsid w:val="00DB0921"/>
    <w:rsid w:val="00DB094E"/>
    <w:rsid w:val="00DB0969"/>
    <w:rsid w:val="00DB0B6E"/>
    <w:rsid w:val="00DB0CEB"/>
    <w:rsid w:val="00DB10BC"/>
    <w:rsid w:val="00DB1186"/>
    <w:rsid w:val="00DB1344"/>
    <w:rsid w:val="00DB1917"/>
    <w:rsid w:val="00DB191F"/>
    <w:rsid w:val="00DB1930"/>
    <w:rsid w:val="00DB1BCE"/>
    <w:rsid w:val="00DB1C11"/>
    <w:rsid w:val="00DB1E05"/>
    <w:rsid w:val="00DB1F2E"/>
    <w:rsid w:val="00DB1F4C"/>
    <w:rsid w:val="00DB205E"/>
    <w:rsid w:val="00DB2291"/>
    <w:rsid w:val="00DB22CD"/>
    <w:rsid w:val="00DB22DB"/>
    <w:rsid w:val="00DB24C3"/>
    <w:rsid w:val="00DB2545"/>
    <w:rsid w:val="00DB254A"/>
    <w:rsid w:val="00DB26A0"/>
    <w:rsid w:val="00DB2888"/>
    <w:rsid w:val="00DB2905"/>
    <w:rsid w:val="00DB2D2D"/>
    <w:rsid w:val="00DB3124"/>
    <w:rsid w:val="00DB33E2"/>
    <w:rsid w:val="00DB3576"/>
    <w:rsid w:val="00DB38E8"/>
    <w:rsid w:val="00DB39AB"/>
    <w:rsid w:val="00DB3B37"/>
    <w:rsid w:val="00DB3B8C"/>
    <w:rsid w:val="00DB3C57"/>
    <w:rsid w:val="00DB3C88"/>
    <w:rsid w:val="00DB3DC6"/>
    <w:rsid w:val="00DB3F55"/>
    <w:rsid w:val="00DB3FEC"/>
    <w:rsid w:val="00DB40D4"/>
    <w:rsid w:val="00DB4423"/>
    <w:rsid w:val="00DB46BF"/>
    <w:rsid w:val="00DB4830"/>
    <w:rsid w:val="00DB4993"/>
    <w:rsid w:val="00DB4EBE"/>
    <w:rsid w:val="00DB51C6"/>
    <w:rsid w:val="00DB51F8"/>
    <w:rsid w:val="00DB56B7"/>
    <w:rsid w:val="00DB5979"/>
    <w:rsid w:val="00DB5C6B"/>
    <w:rsid w:val="00DB5D43"/>
    <w:rsid w:val="00DB5E08"/>
    <w:rsid w:val="00DB603C"/>
    <w:rsid w:val="00DB6078"/>
    <w:rsid w:val="00DB61B4"/>
    <w:rsid w:val="00DB62BB"/>
    <w:rsid w:val="00DB6440"/>
    <w:rsid w:val="00DB673B"/>
    <w:rsid w:val="00DB6808"/>
    <w:rsid w:val="00DB6848"/>
    <w:rsid w:val="00DB6F4D"/>
    <w:rsid w:val="00DB703E"/>
    <w:rsid w:val="00DB72AF"/>
    <w:rsid w:val="00DB7343"/>
    <w:rsid w:val="00DB77ED"/>
    <w:rsid w:val="00DB7B41"/>
    <w:rsid w:val="00DB7C7A"/>
    <w:rsid w:val="00DB7DDA"/>
    <w:rsid w:val="00DC00C5"/>
    <w:rsid w:val="00DC0333"/>
    <w:rsid w:val="00DC0631"/>
    <w:rsid w:val="00DC0670"/>
    <w:rsid w:val="00DC0773"/>
    <w:rsid w:val="00DC0839"/>
    <w:rsid w:val="00DC08EA"/>
    <w:rsid w:val="00DC0E77"/>
    <w:rsid w:val="00DC1036"/>
    <w:rsid w:val="00DC125B"/>
    <w:rsid w:val="00DC1348"/>
    <w:rsid w:val="00DC1373"/>
    <w:rsid w:val="00DC149D"/>
    <w:rsid w:val="00DC1564"/>
    <w:rsid w:val="00DC161A"/>
    <w:rsid w:val="00DC1822"/>
    <w:rsid w:val="00DC184F"/>
    <w:rsid w:val="00DC1AF4"/>
    <w:rsid w:val="00DC1D0C"/>
    <w:rsid w:val="00DC1D43"/>
    <w:rsid w:val="00DC1E06"/>
    <w:rsid w:val="00DC1F73"/>
    <w:rsid w:val="00DC202C"/>
    <w:rsid w:val="00DC20B6"/>
    <w:rsid w:val="00DC21E9"/>
    <w:rsid w:val="00DC227A"/>
    <w:rsid w:val="00DC2522"/>
    <w:rsid w:val="00DC26EB"/>
    <w:rsid w:val="00DC273C"/>
    <w:rsid w:val="00DC27A5"/>
    <w:rsid w:val="00DC28B5"/>
    <w:rsid w:val="00DC2AA6"/>
    <w:rsid w:val="00DC2ADD"/>
    <w:rsid w:val="00DC2AF4"/>
    <w:rsid w:val="00DC2C2F"/>
    <w:rsid w:val="00DC2C48"/>
    <w:rsid w:val="00DC2D5A"/>
    <w:rsid w:val="00DC2DE5"/>
    <w:rsid w:val="00DC2E94"/>
    <w:rsid w:val="00DC2ECD"/>
    <w:rsid w:val="00DC2FA9"/>
    <w:rsid w:val="00DC32A6"/>
    <w:rsid w:val="00DC3418"/>
    <w:rsid w:val="00DC38C0"/>
    <w:rsid w:val="00DC3946"/>
    <w:rsid w:val="00DC3AFE"/>
    <w:rsid w:val="00DC3B7E"/>
    <w:rsid w:val="00DC3D65"/>
    <w:rsid w:val="00DC3E8C"/>
    <w:rsid w:val="00DC3FA6"/>
    <w:rsid w:val="00DC4038"/>
    <w:rsid w:val="00DC4269"/>
    <w:rsid w:val="00DC42C8"/>
    <w:rsid w:val="00DC467F"/>
    <w:rsid w:val="00DC4713"/>
    <w:rsid w:val="00DC4869"/>
    <w:rsid w:val="00DC4935"/>
    <w:rsid w:val="00DC4A2B"/>
    <w:rsid w:val="00DC4A5A"/>
    <w:rsid w:val="00DC4E36"/>
    <w:rsid w:val="00DC4F47"/>
    <w:rsid w:val="00DC4FB5"/>
    <w:rsid w:val="00DC4FC3"/>
    <w:rsid w:val="00DC5055"/>
    <w:rsid w:val="00DC505A"/>
    <w:rsid w:val="00DC5177"/>
    <w:rsid w:val="00DC518E"/>
    <w:rsid w:val="00DC529E"/>
    <w:rsid w:val="00DC53A1"/>
    <w:rsid w:val="00DC54B8"/>
    <w:rsid w:val="00DC5524"/>
    <w:rsid w:val="00DC5762"/>
    <w:rsid w:val="00DC578B"/>
    <w:rsid w:val="00DC58FC"/>
    <w:rsid w:val="00DC5A2A"/>
    <w:rsid w:val="00DC5E44"/>
    <w:rsid w:val="00DC5F04"/>
    <w:rsid w:val="00DC5F18"/>
    <w:rsid w:val="00DC5F31"/>
    <w:rsid w:val="00DC5FB4"/>
    <w:rsid w:val="00DC612A"/>
    <w:rsid w:val="00DC6237"/>
    <w:rsid w:val="00DC6364"/>
    <w:rsid w:val="00DC6653"/>
    <w:rsid w:val="00DC6687"/>
    <w:rsid w:val="00DC6B1F"/>
    <w:rsid w:val="00DC6BF4"/>
    <w:rsid w:val="00DC6C86"/>
    <w:rsid w:val="00DC6C91"/>
    <w:rsid w:val="00DC6F3A"/>
    <w:rsid w:val="00DC7342"/>
    <w:rsid w:val="00DC7550"/>
    <w:rsid w:val="00DC78CB"/>
    <w:rsid w:val="00DC78CC"/>
    <w:rsid w:val="00DC7A80"/>
    <w:rsid w:val="00DC7D03"/>
    <w:rsid w:val="00DC7D93"/>
    <w:rsid w:val="00DC7F04"/>
    <w:rsid w:val="00DC7F6B"/>
    <w:rsid w:val="00DD0027"/>
    <w:rsid w:val="00DD0294"/>
    <w:rsid w:val="00DD02ED"/>
    <w:rsid w:val="00DD0843"/>
    <w:rsid w:val="00DD0B5D"/>
    <w:rsid w:val="00DD0B8E"/>
    <w:rsid w:val="00DD0C9B"/>
    <w:rsid w:val="00DD0D31"/>
    <w:rsid w:val="00DD0D7F"/>
    <w:rsid w:val="00DD0D99"/>
    <w:rsid w:val="00DD0EC2"/>
    <w:rsid w:val="00DD0FEE"/>
    <w:rsid w:val="00DD1068"/>
    <w:rsid w:val="00DD111F"/>
    <w:rsid w:val="00DD12B7"/>
    <w:rsid w:val="00DD1394"/>
    <w:rsid w:val="00DD1498"/>
    <w:rsid w:val="00DD152D"/>
    <w:rsid w:val="00DD15CF"/>
    <w:rsid w:val="00DD1CF5"/>
    <w:rsid w:val="00DD1DBB"/>
    <w:rsid w:val="00DD1F02"/>
    <w:rsid w:val="00DD21CC"/>
    <w:rsid w:val="00DD228D"/>
    <w:rsid w:val="00DD2291"/>
    <w:rsid w:val="00DD2311"/>
    <w:rsid w:val="00DD2350"/>
    <w:rsid w:val="00DD2601"/>
    <w:rsid w:val="00DD284E"/>
    <w:rsid w:val="00DD2A35"/>
    <w:rsid w:val="00DD2A3F"/>
    <w:rsid w:val="00DD2B42"/>
    <w:rsid w:val="00DD2C27"/>
    <w:rsid w:val="00DD2F8E"/>
    <w:rsid w:val="00DD32E7"/>
    <w:rsid w:val="00DD33B2"/>
    <w:rsid w:val="00DD3411"/>
    <w:rsid w:val="00DD345F"/>
    <w:rsid w:val="00DD348D"/>
    <w:rsid w:val="00DD3826"/>
    <w:rsid w:val="00DD3915"/>
    <w:rsid w:val="00DD3921"/>
    <w:rsid w:val="00DD3D5E"/>
    <w:rsid w:val="00DD405D"/>
    <w:rsid w:val="00DD46D0"/>
    <w:rsid w:val="00DD4A42"/>
    <w:rsid w:val="00DD4B5B"/>
    <w:rsid w:val="00DD4DFA"/>
    <w:rsid w:val="00DD4E0F"/>
    <w:rsid w:val="00DD4E50"/>
    <w:rsid w:val="00DD52B0"/>
    <w:rsid w:val="00DD54E4"/>
    <w:rsid w:val="00DD5520"/>
    <w:rsid w:val="00DD55E1"/>
    <w:rsid w:val="00DD57E7"/>
    <w:rsid w:val="00DD58C6"/>
    <w:rsid w:val="00DD599D"/>
    <w:rsid w:val="00DD5A77"/>
    <w:rsid w:val="00DD5BBE"/>
    <w:rsid w:val="00DD5C47"/>
    <w:rsid w:val="00DD5E15"/>
    <w:rsid w:val="00DD5F31"/>
    <w:rsid w:val="00DD5F4E"/>
    <w:rsid w:val="00DD6086"/>
    <w:rsid w:val="00DD613E"/>
    <w:rsid w:val="00DD6142"/>
    <w:rsid w:val="00DD6180"/>
    <w:rsid w:val="00DD61DB"/>
    <w:rsid w:val="00DD64FF"/>
    <w:rsid w:val="00DD66DD"/>
    <w:rsid w:val="00DD6711"/>
    <w:rsid w:val="00DD674D"/>
    <w:rsid w:val="00DD67DA"/>
    <w:rsid w:val="00DD6823"/>
    <w:rsid w:val="00DD6A87"/>
    <w:rsid w:val="00DD6B31"/>
    <w:rsid w:val="00DD6C8A"/>
    <w:rsid w:val="00DD6CF9"/>
    <w:rsid w:val="00DD71F6"/>
    <w:rsid w:val="00DD7339"/>
    <w:rsid w:val="00DD74F8"/>
    <w:rsid w:val="00DD75C9"/>
    <w:rsid w:val="00DD75D0"/>
    <w:rsid w:val="00DD7642"/>
    <w:rsid w:val="00DD7789"/>
    <w:rsid w:val="00DD785E"/>
    <w:rsid w:val="00DD787E"/>
    <w:rsid w:val="00DD7921"/>
    <w:rsid w:val="00DD7A67"/>
    <w:rsid w:val="00DD7C09"/>
    <w:rsid w:val="00DD7C0E"/>
    <w:rsid w:val="00DD7C45"/>
    <w:rsid w:val="00DE0032"/>
    <w:rsid w:val="00DE0076"/>
    <w:rsid w:val="00DE02D4"/>
    <w:rsid w:val="00DE03D7"/>
    <w:rsid w:val="00DE04E1"/>
    <w:rsid w:val="00DE0568"/>
    <w:rsid w:val="00DE07F1"/>
    <w:rsid w:val="00DE0BE8"/>
    <w:rsid w:val="00DE0CD7"/>
    <w:rsid w:val="00DE0E27"/>
    <w:rsid w:val="00DE1170"/>
    <w:rsid w:val="00DE125B"/>
    <w:rsid w:val="00DE15EC"/>
    <w:rsid w:val="00DE1964"/>
    <w:rsid w:val="00DE1A11"/>
    <w:rsid w:val="00DE1A4F"/>
    <w:rsid w:val="00DE1B83"/>
    <w:rsid w:val="00DE1B9C"/>
    <w:rsid w:val="00DE1FE2"/>
    <w:rsid w:val="00DE2048"/>
    <w:rsid w:val="00DE2147"/>
    <w:rsid w:val="00DE23EA"/>
    <w:rsid w:val="00DE242A"/>
    <w:rsid w:val="00DE26F9"/>
    <w:rsid w:val="00DE2714"/>
    <w:rsid w:val="00DE2920"/>
    <w:rsid w:val="00DE29D8"/>
    <w:rsid w:val="00DE2CE6"/>
    <w:rsid w:val="00DE2DB3"/>
    <w:rsid w:val="00DE2E3E"/>
    <w:rsid w:val="00DE2E71"/>
    <w:rsid w:val="00DE2F17"/>
    <w:rsid w:val="00DE311C"/>
    <w:rsid w:val="00DE31C2"/>
    <w:rsid w:val="00DE3323"/>
    <w:rsid w:val="00DE37FF"/>
    <w:rsid w:val="00DE3EBA"/>
    <w:rsid w:val="00DE3FCA"/>
    <w:rsid w:val="00DE4028"/>
    <w:rsid w:val="00DE41B3"/>
    <w:rsid w:val="00DE45E9"/>
    <w:rsid w:val="00DE4E00"/>
    <w:rsid w:val="00DE4E7D"/>
    <w:rsid w:val="00DE4F04"/>
    <w:rsid w:val="00DE4F76"/>
    <w:rsid w:val="00DE4F8D"/>
    <w:rsid w:val="00DE4FD1"/>
    <w:rsid w:val="00DE502B"/>
    <w:rsid w:val="00DE5387"/>
    <w:rsid w:val="00DE5693"/>
    <w:rsid w:val="00DE5892"/>
    <w:rsid w:val="00DE5893"/>
    <w:rsid w:val="00DE5B02"/>
    <w:rsid w:val="00DE5BAB"/>
    <w:rsid w:val="00DE5BBF"/>
    <w:rsid w:val="00DE5F68"/>
    <w:rsid w:val="00DE6028"/>
    <w:rsid w:val="00DE60C3"/>
    <w:rsid w:val="00DE636F"/>
    <w:rsid w:val="00DE64B0"/>
    <w:rsid w:val="00DE653B"/>
    <w:rsid w:val="00DE65F2"/>
    <w:rsid w:val="00DE6770"/>
    <w:rsid w:val="00DE6848"/>
    <w:rsid w:val="00DE6863"/>
    <w:rsid w:val="00DE68CB"/>
    <w:rsid w:val="00DE68EB"/>
    <w:rsid w:val="00DE69BE"/>
    <w:rsid w:val="00DE6A29"/>
    <w:rsid w:val="00DE6DB6"/>
    <w:rsid w:val="00DE6ED8"/>
    <w:rsid w:val="00DE7128"/>
    <w:rsid w:val="00DE71BC"/>
    <w:rsid w:val="00DE71CD"/>
    <w:rsid w:val="00DE7268"/>
    <w:rsid w:val="00DE72C9"/>
    <w:rsid w:val="00DE7312"/>
    <w:rsid w:val="00DE7635"/>
    <w:rsid w:val="00DE76A2"/>
    <w:rsid w:val="00DE77C1"/>
    <w:rsid w:val="00DE7900"/>
    <w:rsid w:val="00DE7A3B"/>
    <w:rsid w:val="00DE7FF2"/>
    <w:rsid w:val="00DF0224"/>
    <w:rsid w:val="00DF051F"/>
    <w:rsid w:val="00DF080F"/>
    <w:rsid w:val="00DF0A72"/>
    <w:rsid w:val="00DF0AB2"/>
    <w:rsid w:val="00DF0BF9"/>
    <w:rsid w:val="00DF0E14"/>
    <w:rsid w:val="00DF1121"/>
    <w:rsid w:val="00DF1652"/>
    <w:rsid w:val="00DF184A"/>
    <w:rsid w:val="00DF1A1E"/>
    <w:rsid w:val="00DF1A5F"/>
    <w:rsid w:val="00DF1B6D"/>
    <w:rsid w:val="00DF1CC3"/>
    <w:rsid w:val="00DF1EA9"/>
    <w:rsid w:val="00DF1EFC"/>
    <w:rsid w:val="00DF1FA5"/>
    <w:rsid w:val="00DF2018"/>
    <w:rsid w:val="00DF2181"/>
    <w:rsid w:val="00DF2462"/>
    <w:rsid w:val="00DF2497"/>
    <w:rsid w:val="00DF2515"/>
    <w:rsid w:val="00DF255E"/>
    <w:rsid w:val="00DF25FD"/>
    <w:rsid w:val="00DF2759"/>
    <w:rsid w:val="00DF2947"/>
    <w:rsid w:val="00DF29FD"/>
    <w:rsid w:val="00DF2B49"/>
    <w:rsid w:val="00DF2BE8"/>
    <w:rsid w:val="00DF2D2D"/>
    <w:rsid w:val="00DF2E0E"/>
    <w:rsid w:val="00DF2E1A"/>
    <w:rsid w:val="00DF2E8A"/>
    <w:rsid w:val="00DF3226"/>
    <w:rsid w:val="00DF338D"/>
    <w:rsid w:val="00DF340A"/>
    <w:rsid w:val="00DF3656"/>
    <w:rsid w:val="00DF37BC"/>
    <w:rsid w:val="00DF394B"/>
    <w:rsid w:val="00DF39C6"/>
    <w:rsid w:val="00DF39E6"/>
    <w:rsid w:val="00DF3A96"/>
    <w:rsid w:val="00DF3D38"/>
    <w:rsid w:val="00DF3F57"/>
    <w:rsid w:val="00DF40BC"/>
    <w:rsid w:val="00DF4212"/>
    <w:rsid w:val="00DF47E9"/>
    <w:rsid w:val="00DF4A69"/>
    <w:rsid w:val="00DF4A89"/>
    <w:rsid w:val="00DF4B06"/>
    <w:rsid w:val="00DF4CE7"/>
    <w:rsid w:val="00DF4D3D"/>
    <w:rsid w:val="00DF4E55"/>
    <w:rsid w:val="00DF4FB3"/>
    <w:rsid w:val="00DF5166"/>
    <w:rsid w:val="00DF52ED"/>
    <w:rsid w:val="00DF5409"/>
    <w:rsid w:val="00DF553E"/>
    <w:rsid w:val="00DF56F0"/>
    <w:rsid w:val="00DF5999"/>
    <w:rsid w:val="00DF5A47"/>
    <w:rsid w:val="00DF5AD9"/>
    <w:rsid w:val="00DF5C9C"/>
    <w:rsid w:val="00DF60EF"/>
    <w:rsid w:val="00DF610B"/>
    <w:rsid w:val="00DF62B1"/>
    <w:rsid w:val="00DF6582"/>
    <w:rsid w:val="00DF662E"/>
    <w:rsid w:val="00DF665D"/>
    <w:rsid w:val="00DF665E"/>
    <w:rsid w:val="00DF678E"/>
    <w:rsid w:val="00DF6867"/>
    <w:rsid w:val="00DF6B76"/>
    <w:rsid w:val="00DF6D10"/>
    <w:rsid w:val="00DF6F27"/>
    <w:rsid w:val="00DF6F2B"/>
    <w:rsid w:val="00DF7541"/>
    <w:rsid w:val="00DF7549"/>
    <w:rsid w:val="00DF758C"/>
    <w:rsid w:val="00DF77FF"/>
    <w:rsid w:val="00DF7956"/>
    <w:rsid w:val="00DF7B4B"/>
    <w:rsid w:val="00DF7BD2"/>
    <w:rsid w:val="00DF7CE5"/>
    <w:rsid w:val="00DF7E22"/>
    <w:rsid w:val="00DF7EF8"/>
    <w:rsid w:val="00DF7FF5"/>
    <w:rsid w:val="00E0019D"/>
    <w:rsid w:val="00E001F9"/>
    <w:rsid w:val="00E0021C"/>
    <w:rsid w:val="00E004C2"/>
    <w:rsid w:val="00E00731"/>
    <w:rsid w:val="00E007B8"/>
    <w:rsid w:val="00E008D3"/>
    <w:rsid w:val="00E00A32"/>
    <w:rsid w:val="00E00AA5"/>
    <w:rsid w:val="00E00BC1"/>
    <w:rsid w:val="00E00BC9"/>
    <w:rsid w:val="00E00BD6"/>
    <w:rsid w:val="00E00C0E"/>
    <w:rsid w:val="00E00CA8"/>
    <w:rsid w:val="00E00D7F"/>
    <w:rsid w:val="00E00DA7"/>
    <w:rsid w:val="00E00E0A"/>
    <w:rsid w:val="00E0101A"/>
    <w:rsid w:val="00E010D6"/>
    <w:rsid w:val="00E01449"/>
    <w:rsid w:val="00E01474"/>
    <w:rsid w:val="00E014AB"/>
    <w:rsid w:val="00E014B5"/>
    <w:rsid w:val="00E017ED"/>
    <w:rsid w:val="00E01851"/>
    <w:rsid w:val="00E018A5"/>
    <w:rsid w:val="00E0199E"/>
    <w:rsid w:val="00E01B8C"/>
    <w:rsid w:val="00E01B91"/>
    <w:rsid w:val="00E01C85"/>
    <w:rsid w:val="00E020A3"/>
    <w:rsid w:val="00E021D2"/>
    <w:rsid w:val="00E025E9"/>
    <w:rsid w:val="00E02743"/>
    <w:rsid w:val="00E02823"/>
    <w:rsid w:val="00E02881"/>
    <w:rsid w:val="00E02E7C"/>
    <w:rsid w:val="00E0323C"/>
    <w:rsid w:val="00E03325"/>
    <w:rsid w:val="00E0344C"/>
    <w:rsid w:val="00E035B1"/>
    <w:rsid w:val="00E037C0"/>
    <w:rsid w:val="00E03830"/>
    <w:rsid w:val="00E03AD4"/>
    <w:rsid w:val="00E03B77"/>
    <w:rsid w:val="00E03CCA"/>
    <w:rsid w:val="00E03D8B"/>
    <w:rsid w:val="00E03E36"/>
    <w:rsid w:val="00E03E58"/>
    <w:rsid w:val="00E03E64"/>
    <w:rsid w:val="00E0400E"/>
    <w:rsid w:val="00E04132"/>
    <w:rsid w:val="00E0415C"/>
    <w:rsid w:val="00E042F1"/>
    <w:rsid w:val="00E043FD"/>
    <w:rsid w:val="00E0456E"/>
    <w:rsid w:val="00E0462C"/>
    <w:rsid w:val="00E0463A"/>
    <w:rsid w:val="00E04752"/>
    <w:rsid w:val="00E04818"/>
    <w:rsid w:val="00E04BBB"/>
    <w:rsid w:val="00E04C29"/>
    <w:rsid w:val="00E04D26"/>
    <w:rsid w:val="00E04DC9"/>
    <w:rsid w:val="00E04E73"/>
    <w:rsid w:val="00E04F2F"/>
    <w:rsid w:val="00E050F3"/>
    <w:rsid w:val="00E051D0"/>
    <w:rsid w:val="00E0561E"/>
    <w:rsid w:val="00E05834"/>
    <w:rsid w:val="00E05905"/>
    <w:rsid w:val="00E059AE"/>
    <w:rsid w:val="00E05A15"/>
    <w:rsid w:val="00E05F4C"/>
    <w:rsid w:val="00E0600F"/>
    <w:rsid w:val="00E06196"/>
    <w:rsid w:val="00E061F7"/>
    <w:rsid w:val="00E061FE"/>
    <w:rsid w:val="00E06413"/>
    <w:rsid w:val="00E06456"/>
    <w:rsid w:val="00E06575"/>
    <w:rsid w:val="00E065A7"/>
    <w:rsid w:val="00E0673F"/>
    <w:rsid w:val="00E069A6"/>
    <w:rsid w:val="00E06D32"/>
    <w:rsid w:val="00E06D8C"/>
    <w:rsid w:val="00E06ED8"/>
    <w:rsid w:val="00E06F31"/>
    <w:rsid w:val="00E06F54"/>
    <w:rsid w:val="00E07119"/>
    <w:rsid w:val="00E071D6"/>
    <w:rsid w:val="00E07267"/>
    <w:rsid w:val="00E072F1"/>
    <w:rsid w:val="00E07A59"/>
    <w:rsid w:val="00E07F5C"/>
    <w:rsid w:val="00E10089"/>
    <w:rsid w:val="00E100B8"/>
    <w:rsid w:val="00E1030D"/>
    <w:rsid w:val="00E104CD"/>
    <w:rsid w:val="00E10664"/>
    <w:rsid w:val="00E10667"/>
    <w:rsid w:val="00E108B1"/>
    <w:rsid w:val="00E109DA"/>
    <w:rsid w:val="00E110A1"/>
    <w:rsid w:val="00E111B1"/>
    <w:rsid w:val="00E114CA"/>
    <w:rsid w:val="00E11579"/>
    <w:rsid w:val="00E117E2"/>
    <w:rsid w:val="00E119BB"/>
    <w:rsid w:val="00E11B13"/>
    <w:rsid w:val="00E11BC0"/>
    <w:rsid w:val="00E11D16"/>
    <w:rsid w:val="00E11D73"/>
    <w:rsid w:val="00E11FA6"/>
    <w:rsid w:val="00E1217C"/>
    <w:rsid w:val="00E122D4"/>
    <w:rsid w:val="00E12355"/>
    <w:rsid w:val="00E124D3"/>
    <w:rsid w:val="00E1265C"/>
    <w:rsid w:val="00E126BD"/>
    <w:rsid w:val="00E12732"/>
    <w:rsid w:val="00E12864"/>
    <w:rsid w:val="00E12A02"/>
    <w:rsid w:val="00E12A61"/>
    <w:rsid w:val="00E12B54"/>
    <w:rsid w:val="00E12BA2"/>
    <w:rsid w:val="00E12D3C"/>
    <w:rsid w:val="00E12DCA"/>
    <w:rsid w:val="00E12E33"/>
    <w:rsid w:val="00E12F5D"/>
    <w:rsid w:val="00E130D0"/>
    <w:rsid w:val="00E13157"/>
    <w:rsid w:val="00E13173"/>
    <w:rsid w:val="00E13280"/>
    <w:rsid w:val="00E1329E"/>
    <w:rsid w:val="00E13874"/>
    <w:rsid w:val="00E13BEC"/>
    <w:rsid w:val="00E13D00"/>
    <w:rsid w:val="00E13D48"/>
    <w:rsid w:val="00E13EC7"/>
    <w:rsid w:val="00E14123"/>
    <w:rsid w:val="00E1437E"/>
    <w:rsid w:val="00E14877"/>
    <w:rsid w:val="00E14890"/>
    <w:rsid w:val="00E149B7"/>
    <w:rsid w:val="00E14BF8"/>
    <w:rsid w:val="00E14C9F"/>
    <w:rsid w:val="00E14EE5"/>
    <w:rsid w:val="00E14F7D"/>
    <w:rsid w:val="00E1519B"/>
    <w:rsid w:val="00E151DA"/>
    <w:rsid w:val="00E1542A"/>
    <w:rsid w:val="00E158F8"/>
    <w:rsid w:val="00E15CF6"/>
    <w:rsid w:val="00E15D22"/>
    <w:rsid w:val="00E15E3D"/>
    <w:rsid w:val="00E15E6E"/>
    <w:rsid w:val="00E162D2"/>
    <w:rsid w:val="00E16373"/>
    <w:rsid w:val="00E165AD"/>
    <w:rsid w:val="00E16807"/>
    <w:rsid w:val="00E16849"/>
    <w:rsid w:val="00E16858"/>
    <w:rsid w:val="00E1688B"/>
    <w:rsid w:val="00E16D6D"/>
    <w:rsid w:val="00E16D82"/>
    <w:rsid w:val="00E16E7B"/>
    <w:rsid w:val="00E16F76"/>
    <w:rsid w:val="00E1714A"/>
    <w:rsid w:val="00E1717F"/>
    <w:rsid w:val="00E1726C"/>
    <w:rsid w:val="00E172B5"/>
    <w:rsid w:val="00E17315"/>
    <w:rsid w:val="00E173B0"/>
    <w:rsid w:val="00E174D2"/>
    <w:rsid w:val="00E17852"/>
    <w:rsid w:val="00E17E85"/>
    <w:rsid w:val="00E20138"/>
    <w:rsid w:val="00E20163"/>
    <w:rsid w:val="00E204C8"/>
    <w:rsid w:val="00E205A8"/>
    <w:rsid w:val="00E20678"/>
    <w:rsid w:val="00E20885"/>
    <w:rsid w:val="00E20A1C"/>
    <w:rsid w:val="00E20E81"/>
    <w:rsid w:val="00E20F72"/>
    <w:rsid w:val="00E210AF"/>
    <w:rsid w:val="00E210DD"/>
    <w:rsid w:val="00E211B1"/>
    <w:rsid w:val="00E21217"/>
    <w:rsid w:val="00E2135A"/>
    <w:rsid w:val="00E213A7"/>
    <w:rsid w:val="00E2144B"/>
    <w:rsid w:val="00E21605"/>
    <w:rsid w:val="00E21624"/>
    <w:rsid w:val="00E216AB"/>
    <w:rsid w:val="00E217D0"/>
    <w:rsid w:val="00E2182A"/>
    <w:rsid w:val="00E21843"/>
    <w:rsid w:val="00E21B67"/>
    <w:rsid w:val="00E21D08"/>
    <w:rsid w:val="00E21D8F"/>
    <w:rsid w:val="00E21EAA"/>
    <w:rsid w:val="00E222AE"/>
    <w:rsid w:val="00E222B7"/>
    <w:rsid w:val="00E22531"/>
    <w:rsid w:val="00E227AC"/>
    <w:rsid w:val="00E22931"/>
    <w:rsid w:val="00E229CB"/>
    <w:rsid w:val="00E229CC"/>
    <w:rsid w:val="00E22C5E"/>
    <w:rsid w:val="00E23002"/>
    <w:rsid w:val="00E230FC"/>
    <w:rsid w:val="00E2321B"/>
    <w:rsid w:val="00E23269"/>
    <w:rsid w:val="00E23300"/>
    <w:rsid w:val="00E233C3"/>
    <w:rsid w:val="00E2353F"/>
    <w:rsid w:val="00E23565"/>
    <w:rsid w:val="00E238B8"/>
    <w:rsid w:val="00E23BF2"/>
    <w:rsid w:val="00E23C55"/>
    <w:rsid w:val="00E23FE8"/>
    <w:rsid w:val="00E245FC"/>
    <w:rsid w:val="00E24672"/>
    <w:rsid w:val="00E246E3"/>
    <w:rsid w:val="00E2489D"/>
    <w:rsid w:val="00E248D8"/>
    <w:rsid w:val="00E24AD7"/>
    <w:rsid w:val="00E24B27"/>
    <w:rsid w:val="00E24DBD"/>
    <w:rsid w:val="00E2504B"/>
    <w:rsid w:val="00E25059"/>
    <w:rsid w:val="00E25123"/>
    <w:rsid w:val="00E2522E"/>
    <w:rsid w:val="00E25328"/>
    <w:rsid w:val="00E25428"/>
    <w:rsid w:val="00E25475"/>
    <w:rsid w:val="00E25569"/>
    <w:rsid w:val="00E25687"/>
    <w:rsid w:val="00E257BE"/>
    <w:rsid w:val="00E25B51"/>
    <w:rsid w:val="00E25B72"/>
    <w:rsid w:val="00E26090"/>
    <w:rsid w:val="00E26110"/>
    <w:rsid w:val="00E26336"/>
    <w:rsid w:val="00E2634D"/>
    <w:rsid w:val="00E263D0"/>
    <w:rsid w:val="00E26565"/>
    <w:rsid w:val="00E26810"/>
    <w:rsid w:val="00E26A55"/>
    <w:rsid w:val="00E26CF7"/>
    <w:rsid w:val="00E26D97"/>
    <w:rsid w:val="00E26E9C"/>
    <w:rsid w:val="00E26F6E"/>
    <w:rsid w:val="00E270B1"/>
    <w:rsid w:val="00E277F0"/>
    <w:rsid w:val="00E27AAD"/>
    <w:rsid w:val="00E27B5C"/>
    <w:rsid w:val="00E27E70"/>
    <w:rsid w:val="00E27E9F"/>
    <w:rsid w:val="00E27F6B"/>
    <w:rsid w:val="00E27FC7"/>
    <w:rsid w:val="00E30217"/>
    <w:rsid w:val="00E30495"/>
    <w:rsid w:val="00E3069F"/>
    <w:rsid w:val="00E30866"/>
    <w:rsid w:val="00E30BB6"/>
    <w:rsid w:val="00E30CCA"/>
    <w:rsid w:val="00E30DBF"/>
    <w:rsid w:val="00E31000"/>
    <w:rsid w:val="00E31056"/>
    <w:rsid w:val="00E31470"/>
    <w:rsid w:val="00E316A8"/>
    <w:rsid w:val="00E31955"/>
    <w:rsid w:val="00E31BDA"/>
    <w:rsid w:val="00E31E61"/>
    <w:rsid w:val="00E32131"/>
    <w:rsid w:val="00E32139"/>
    <w:rsid w:val="00E322BC"/>
    <w:rsid w:val="00E32392"/>
    <w:rsid w:val="00E323DD"/>
    <w:rsid w:val="00E3248E"/>
    <w:rsid w:val="00E326FB"/>
    <w:rsid w:val="00E32700"/>
    <w:rsid w:val="00E32805"/>
    <w:rsid w:val="00E32B8A"/>
    <w:rsid w:val="00E32C1A"/>
    <w:rsid w:val="00E32E99"/>
    <w:rsid w:val="00E32FDD"/>
    <w:rsid w:val="00E33011"/>
    <w:rsid w:val="00E33209"/>
    <w:rsid w:val="00E3324D"/>
    <w:rsid w:val="00E33388"/>
    <w:rsid w:val="00E33600"/>
    <w:rsid w:val="00E33604"/>
    <w:rsid w:val="00E336D8"/>
    <w:rsid w:val="00E337FF"/>
    <w:rsid w:val="00E33A0B"/>
    <w:rsid w:val="00E33BD3"/>
    <w:rsid w:val="00E33C47"/>
    <w:rsid w:val="00E33C6D"/>
    <w:rsid w:val="00E3408F"/>
    <w:rsid w:val="00E340CB"/>
    <w:rsid w:val="00E34193"/>
    <w:rsid w:val="00E34279"/>
    <w:rsid w:val="00E3427B"/>
    <w:rsid w:val="00E34641"/>
    <w:rsid w:val="00E34946"/>
    <w:rsid w:val="00E34C1D"/>
    <w:rsid w:val="00E34F2B"/>
    <w:rsid w:val="00E3511B"/>
    <w:rsid w:val="00E3511D"/>
    <w:rsid w:val="00E35123"/>
    <w:rsid w:val="00E351C6"/>
    <w:rsid w:val="00E354C1"/>
    <w:rsid w:val="00E356AB"/>
    <w:rsid w:val="00E35807"/>
    <w:rsid w:val="00E36158"/>
    <w:rsid w:val="00E368C3"/>
    <w:rsid w:val="00E36943"/>
    <w:rsid w:val="00E36987"/>
    <w:rsid w:val="00E369C8"/>
    <w:rsid w:val="00E36A14"/>
    <w:rsid w:val="00E36C36"/>
    <w:rsid w:val="00E37299"/>
    <w:rsid w:val="00E372D1"/>
    <w:rsid w:val="00E37519"/>
    <w:rsid w:val="00E375EE"/>
    <w:rsid w:val="00E37715"/>
    <w:rsid w:val="00E37896"/>
    <w:rsid w:val="00E378C2"/>
    <w:rsid w:val="00E37A0B"/>
    <w:rsid w:val="00E37AC5"/>
    <w:rsid w:val="00E37B63"/>
    <w:rsid w:val="00E37BD8"/>
    <w:rsid w:val="00E37C64"/>
    <w:rsid w:val="00E37DBC"/>
    <w:rsid w:val="00E37FFA"/>
    <w:rsid w:val="00E40179"/>
    <w:rsid w:val="00E40578"/>
    <w:rsid w:val="00E40592"/>
    <w:rsid w:val="00E4077C"/>
    <w:rsid w:val="00E40A65"/>
    <w:rsid w:val="00E40BA5"/>
    <w:rsid w:val="00E40E0F"/>
    <w:rsid w:val="00E40E31"/>
    <w:rsid w:val="00E40EF8"/>
    <w:rsid w:val="00E40F51"/>
    <w:rsid w:val="00E413B2"/>
    <w:rsid w:val="00E413EC"/>
    <w:rsid w:val="00E41577"/>
    <w:rsid w:val="00E415BA"/>
    <w:rsid w:val="00E416DC"/>
    <w:rsid w:val="00E417CE"/>
    <w:rsid w:val="00E41821"/>
    <w:rsid w:val="00E4190F"/>
    <w:rsid w:val="00E41D86"/>
    <w:rsid w:val="00E41DE3"/>
    <w:rsid w:val="00E41E6F"/>
    <w:rsid w:val="00E41E7F"/>
    <w:rsid w:val="00E41F82"/>
    <w:rsid w:val="00E420DE"/>
    <w:rsid w:val="00E42399"/>
    <w:rsid w:val="00E424CA"/>
    <w:rsid w:val="00E4252A"/>
    <w:rsid w:val="00E42713"/>
    <w:rsid w:val="00E42895"/>
    <w:rsid w:val="00E42A71"/>
    <w:rsid w:val="00E42BC4"/>
    <w:rsid w:val="00E43014"/>
    <w:rsid w:val="00E43145"/>
    <w:rsid w:val="00E4329B"/>
    <w:rsid w:val="00E432E8"/>
    <w:rsid w:val="00E43676"/>
    <w:rsid w:val="00E4386D"/>
    <w:rsid w:val="00E43C4D"/>
    <w:rsid w:val="00E43FEB"/>
    <w:rsid w:val="00E44110"/>
    <w:rsid w:val="00E44188"/>
    <w:rsid w:val="00E4429F"/>
    <w:rsid w:val="00E44362"/>
    <w:rsid w:val="00E444C7"/>
    <w:rsid w:val="00E44744"/>
    <w:rsid w:val="00E447C2"/>
    <w:rsid w:val="00E449C0"/>
    <w:rsid w:val="00E44A1A"/>
    <w:rsid w:val="00E44ADB"/>
    <w:rsid w:val="00E44F9F"/>
    <w:rsid w:val="00E4544E"/>
    <w:rsid w:val="00E45561"/>
    <w:rsid w:val="00E455B4"/>
    <w:rsid w:val="00E45661"/>
    <w:rsid w:val="00E456E4"/>
    <w:rsid w:val="00E45801"/>
    <w:rsid w:val="00E45835"/>
    <w:rsid w:val="00E45B0A"/>
    <w:rsid w:val="00E45BFD"/>
    <w:rsid w:val="00E45CEC"/>
    <w:rsid w:val="00E45D37"/>
    <w:rsid w:val="00E461C3"/>
    <w:rsid w:val="00E466C8"/>
    <w:rsid w:val="00E46784"/>
    <w:rsid w:val="00E46B56"/>
    <w:rsid w:val="00E47025"/>
    <w:rsid w:val="00E471D2"/>
    <w:rsid w:val="00E47552"/>
    <w:rsid w:val="00E47795"/>
    <w:rsid w:val="00E47845"/>
    <w:rsid w:val="00E478E5"/>
    <w:rsid w:val="00E47936"/>
    <w:rsid w:val="00E47B2D"/>
    <w:rsid w:val="00E47C2F"/>
    <w:rsid w:val="00E47C7F"/>
    <w:rsid w:val="00E47C9D"/>
    <w:rsid w:val="00E50012"/>
    <w:rsid w:val="00E50655"/>
    <w:rsid w:val="00E506A7"/>
    <w:rsid w:val="00E5070E"/>
    <w:rsid w:val="00E50961"/>
    <w:rsid w:val="00E50B0A"/>
    <w:rsid w:val="00E50B68"/>
    <w:rsid w:val="00E50B70"/>
    <w:rsid w:val="00E50E25"/>
    <w:rsid w:val="00E50EEA"/>
    <w:rsid w:val="00E5111C"/>
    <w:rsid w:val="00E51274"/>
    <w:rsid w:val="00E5153D"/>
    <w:rsid w:val="00E516C2"/>
    <w:rsid w:val="00E51880"/>
    <w:rsid w:val="00E518FC"/>
    <w:rsid w:val="00E51D10"/>
    <w:rsid w:val="00E52179"/>
    <w:rsid w:val="00E52265"/>
    <w:rsid w:val="00E5233A"/>
    <w:rsid w:val="00E525B4"/>
    <w:rsid w:val="00E525BE"/>
    <w:rsid w:val="00E527C4"/>
    <w:rsid w:val="00E52B89"/>
    <w:rsid w:val="00E5305B"/>
    <w:rsid w:val="00E530D1"/>
    <w:rsid w:val="00E53313"/>
    <w:rsid w:val="00E533ED"/>
    <w:rsid w:val="00E534E2"/>
    <w:rsid w:val="00E53698"/>
    <w:rsid w:val="00E537B6"/>
    <w:rsid w:val="00E53807"/>
    <w:rsid w:val="00E53929"/>
    <w:rsid w:val="00E53A3C"/>
    <w:rsid w:val="00E53BBA"/>
    <w:rsid w:val="00E53E61"/>
    <w:rsid w:val="00E541E9"/>
    <w:rsid w:val="00E542E5"/>
    <w:rsid w:val="00E542FD"/>
    <w:rsid w:val="00E54770"/>
    <w:rsid w:val="00E5479C"/>
    <w:rsid w:val="00E54911"/>
    <w:rsid w:val="00E54978"/>
    <w:rsid w:val="00E54C2C"/>
    <w:rsid w:val="00E54D15"/>
    <w:rsid w:val="00E54E2C"/>
    <w:rsid w:val="00E54EBC"/>
    <w:rsid w:val="00E5510C"/>
    <w:rsid w:val="00E551EE"/>
    <w:rsid w:val="00E55429"/>
    <w:rsid w:val="00E55485"/>
    <w:rsid w:val="00E554E9"/>
    <w:rsid w:val="00E554EB"/>
    <w:rsid w:val="00E55703"/>
    <w:rsid w:val="00E55884"/>
    <w:rsid w:val="00E558FD"/>
    <w:rsid w:val="00E55943"/>
    <w:rsid w:val="00E559DF"/>
    <w:rsid w:val="00E55A5B"/>
    <w:rsid w:val="00E55B83"/>
    <w:rsid w:val="00E55BFD"/>
    <w:rsid w:val="00E55DC8"/>
    <w:rsid w:val="00E560EA"/>
    <w:rsid w:val="00E56238"/>
    <w:rsid w:val="00E562DB"/>
    <w:rsid w:val="00E564F3"/>
    <w:rsid w:val="00E56546"/>
    <w:rsid w:val="00E566E0"/>
    <w:rsid w:val="00E56800"/>
    <w:rsid w:val="00E56902"/>
    <w:rsid w:val="00E56A00"/>
    <w:rsid w:val="00E56B4F"/>
    <w:rsid w:val="00E56C4C"/>
    <w:rsid w:val="00E56CFF"/>
    <w:rsid w:val="00E56D1E"/>
    <w:rsid w:val="00E56DA1"/>
    <w:rsid w:val="00E56DA2"/>
    <w:rsid w:val="00E56E70"/>
    <w:rsid w:val="00E56E8E"/>
    <w:rsid w:val="00E56F3D"/>
    <w:rsid w:val="00E5723A"/>
    <w:rsid w:val="00E572C6"/>
    <w:rsid w:val="00E57586"/>
    <w:rsid w:val="00E57712"/>
    <w:rsid w:val="00E577B3"/>
    <w:rsid w:val="00E57A80"/>
    <w:rsid w:val="00E57B18"/>
    <w:rsid w:val="00E57D2E"/>
    <w:rsid w:val="00E57D62"/>
    <w:rsid w:val="00E57D81"/>
    <w:rsid w:val="00E57F12"/>
    <w:rsid w:val="00E60080"/>
    <w:rsid w:val="00E600FD"/>
    <w:rsid w:val="00E60184"/>
    <w:rsid w:val="00E601F1"/>
    <w:rsid w:val="00E60219"/>
    <w:rsid w:val="00E6070C"/>
    <w:rsid w:val="00E6073A"/>
    <w:rsid w:val="00E60A84"/>
    <w:rsid w:val="00E60AE5"/>
    <w:rsid w:val="00E60B28"/>
    <w:rsid w:val="00E60DBF"/>
    <w:rsid w:val="00E61143"/>
    <w:rsid w:val="00E612CF"/>
    <w:rsid w:val="00E61326"/>
    <w:rsid w:val="00E6133F"/>
    <w:rsid w:val="00E6134B"/>
    <w:rsid w:val="00E6143A"/>
    <w:rsid w:val="00E614B1"/>
    <w:rsid w:val="00E6152B"/>
    <w:rsid w:val="00E616A1"/>
    <w:rsid w:val="00E617BB"/>
    <w:rsid w:val="00E618E1"/>
    <w:rsid w:val="00E618F2"/>
    <w:rsid w:val="00E6190E"/>
    <w:rsid w:val="00E61C17"/>
    <w:rsid w:val="00E61D63"/>
    <w:rsid w:val="00E61E69"/>
    <w:rsid w:val="00E6200F"/>
    <w:rsid w:val="00E62197"/>
    <w:rsid w:val="00E62554"/>
    <w:rsid w:val="00E62F70"/>
    <w:rsid w:val="00E63028"/>
    <w:rsid w:val="00E63060"/>
    <w:rsid w:val="00E630D0"/>
    <w:rsid w:val="00E63317"/>
    <w:rsid w:val="00E6361B"/>
    <w:rsid w:val="00E63711"/>
    <w:rsid w:val="00E63818"/>
    <w:rsid w:val="00E63916"/>
    <w:rsid w:val="00E63ABD"/>
    <w:rsid w:val="00E63C80"/>
    <w:rsid w:val="00E63CF0"/>
    <w:rsid w:val="00E63EE2"/>
    <w:rsid w:val="00E641A3"/>
    <w:rsid w:val="00E64398"/>
    <w:rsid w:val="00E64438"/>
    <w:rsid w:val="00E64439"/>
    <w:rsid w:val="00E644D6"/>
    <w:rsid w:val="00E6462C"/>
    <w:rsid w:val="00E64741"/>
    <w:rsid w:val="00E64AAC"/>
    <w:rsid w:val="00E64D50"/>
    <w:rsid w:val="00E64F49"/>
    <w:rsid w:val="00E650A0"/>
    <w:rsid w:val="00E650F5"/>
    <w:rsid w:val="00E65207"/>
    <w:rsid w:val="00E652C8"/>
    <w:rsid w:val="00E65537"/>
    <w:rsid w:val="00E655AA"/>
    <w:rsid w:val="00E655B7"/>
    <w:rsid w:val="00E655B9"/>
    <w:rsid w:val="00E6566D"/>
    <w:rsid w:val="00E65678"/>
    <w:rsid w:val="00E656D2"/>
    <w:rsid w:val="00E658D3"/>
    <w:rsid w:val="00E659CA"/>
    <w:rsid w:val="00E65B05"/>
    <w:rsid w:val="00E65C47"/>
    <w:rsid w:val="00E65F88"/>
    <w:rsid w:val="00E6604A"/>
    <w:rsid w:val="00E66220"/>
    <w:rsid w:val="00E662A6"/>
    <w:rsid w:val="00E66529"/>
    <w:rsid w:val="00E6668F"/>
    <w:rsid w:val="00E66714"/>
    <w:rsid w:val="00E669B1"/>
    <w:rsid w:val="00E66ADA"/>
    <w:rsid w:val="00E66D13"/>
    <w:rsid w:val="00E66D82"/>
    <w:rsid w:val="00E66E01"/>
    <w:rsid w:val="00E66EDE"/>
    <w:rsid w:val="00E66FB7"/>
    <w:rsid w:val="00E6709D"/>
    <w:rsid w:val="00E670D9"/>
    <w:rsid w:val="00E6717E"/>
    <w:rsid w:val="00E671B2"/>
    <w:rsid w:val="00E67392"/>
    <w:rsid w:val="00E673A4"/>
    <w:rsid w:val="00E673BE"/>
    <w:rsid w:val="00E67450"/>
    <w:rsid w:val="00E676BC"/>
    <w:rsid w:val="00E67983"/>
    <w:rsid w:val="00E679F3"/>
    <w:rsid w:val="00E67B23"/>
    <w:rsid w:val="00E67B76"/>
    <w:rsid w:val="00E67BD4"/>
    <w:rsid w:val="00E67BDC"/>
    <w:rsid w:val="00E67D48"/>
    <w:rsid w:val="00E67DC3"/>
    <w:rsid w:val="00E7002A"/>
    <w:rsid w:val="00E7031D"/>
    <w:rsid w:val="00E70728"/>
    <w:rsid w:val="00E70CFC"/>
    <w:rsid w:val="00E70D7D"/>
    <w:rsid w:val="00E70EE5"/>
    <w:rsid w:val="00E710D3"/>
    <w:rsid w:val="00E71356"/>
    <w:rsid w:val="00E71496"/>
    <w:rsid w:val="00E71C4E"/>
    <w:rsid w:val="00E71CD0"/>
    <w:rsid w:val="00E71D01"/>
    <w:rsid w:val="00E71DAA"/>
    <w:rsid w:val="00E7202F"/>
    <w:rsid w:val="00E72151"/>
    <w:rsid w:val="00E722EC"/>
    <w:rsid w:val="00E723B5"/>
    <w:rsid w:val="00E72405"/>
    <w:rsid w:val="00E72641"/>
    <w:rsid w:val="00E7281C"/>
    <w:rsid w:val="00E7282B"/>
    <w:rsid w:val="00E72BC2"/>
    <w:rsid w:val="00E72C41"/>
    <w:rsid w:val="00E72C4B"/>
    <w:rsid w:val="00E72D01"/>
    <w:rsid w:val="00E72F1E"/>
    <w:rsid w:val="00E732BE"/>
    <w:rsid w:val="00E7337C"/>
    <w:rsid w:val="00E73408"/>
    <w:rsid w:val="00E734F3"/>
    <w:rsid w:val="00E73519"/>
    <w:rsid w:val="00E735F6"/>
    <w:rsid w:val="00E73683"/>
    <w:rsid w:val="00E7379F"/>
    <w:rsid w:val="00E739FF"/>
    <w:rsid w:val="00E73B01"/>
    <w:rsid w:val="00E73BC0"/>
    <w:rsid w:val="00E73BC9"/>
    <w:rsid w:val="00E73C0B"/>
    <w:rsid w:val="00E73DA3"/>
    <w:rsid w:val="00E74055"/>
    <w:rsid w:val="00E748AE"/>
    <w:rsid w:val="00E74B6F"/>
    <w:rsid w:val="00E74BA7"/>
    <w:rsid w:val="00E74D0C"/>
    <w:rsid w:val="00E74E66"/>
    <w:rsid w:val="00E74F78"/>
    <w:rsid w:val="00E75080"/>
    <w:rsid w:val="00E75084"/>
    <w:rsid w:val="00E75171"/>
    <w:rsid w:val="00E75715"/>
    <w:rsid w:val="00E75CB6"/>
    <w:rsid w:val="00E75DAA"/>
    <w:rsid w:val="00E760F4"/>
    <w:rsid w:val="00E762B2"/>
    <w:rsid w:val="00E763BB"/>
    <w:rsid w:val="00E76441"/>
    <w:rsid w:val="00E76465"/>
    <w:rsid w:val="00E7684B"/>
    <w:rsid w:val="00E76985"/>
    <w:rsid w:val="00E76997"/>
    <w:rsid w:val="00E76BD1"/>
    <w:rsid w:val="00E76CF2"/>
    <w:rsid w:val="00E76E58"/>
    <w:rsid w:val="00E76F8A"/>
    <w:rsid w:val="00E770BE"/>
    <w:rsid w:val="00E7731C"/>
    <w:rsid w:val="00E773A9"/>
    <w:rsid w:val="00E773E2"/>
    <w:rsid w:val="00E77564"/>
    <w:rsid w:val="00E7785B"/>
    <w:rsid w:val="00E779B0"/>
    <w:rsid w:val="00E779F7"/>
    <w:rsid w:val="00E77A9C"/>
    <w:rsid w:val="00E77AAD"/>
    <w:rsid w:val="00E77D97"/>
    <w:rsid w:val="00E77DD1"/>
    <w:rsid w:val="00E77EA4"/>
    <w:rsid w:val="00E8034A"/>
    <w:rsid w:val="00E80762"/>
    <w:rsid w:val="00E80765"/>
    <w:rsid w:val="00E807A6"/>
    <w:rsid w:val="00E8093A"/>
    <w:rsid w:val="00E80C52"/>
    <w:rsid w:val="00E80DED"/>
    <w:rsid w:val="00E80EC4"/>
    <w:rsid w:val="00E80F74"/>
    <w:rsid w:val="00E8112F"/>
    <w:rsid w:val="00E81185"/>
    <w:rsid w:val="00E81286"/>
    <w:rsid w:val="00E81552"/>
    <w:rsid w:val="00E815B6"/>
    <w:rsid w:val="00E815C2"/>
    <w:rsid w:val="00E8176D"/>
    <w:rsid w:val="00E81913"/>
    <w:rsid w:val="00E8194F"/>
    <w:rsid w:val="00E8199D"/>
    <w:rsid w:val="00E81AF2"/>
    <w:rsid w:val="00E81ECF"/>
    <w:rsid w:val="00E820D8"/>
    <w:rsid w:val="00E8239B"/>
    <w:rsid w:val="00E82469"/>
    <w:rsid w:val="00E824AE"/>
    <w:rsid w:val="00E82611"/>
    <w:rsid w:val="00E82876"/>
    <w:rsid w:val="00E829C8"/>
    <w:rsid w:val="00E829DF"/>
    <w:rsid w:val="00E82BEF"/>
    <w:rsid w:val="00E82BF1"/>
    <w:rsid w:val="00E82C28"/>
    <w:rsid w:val="00E82E34"/>
    <w:rsid w:val="00E82FE3"/>
    <w:rsid w:val="00E835B9"/>
    <w:rsid w:val="00E8372F"/>
    <w:rsid w:val="00E8380D"/>
    <w:rsid w:val="00E839E7"/>
    <w:rsid w:val="00E83B26"/>
    <w:rsid w:val="00E83F64"/>
    <w:rsid w:val="00E83FD1"/>
    <w:rsid w:val="00E840A3"/>
    <w:rsid w:val="00E842D7"/>
    <w:rsid w:val="00E84513"/>
    <w:rsid w:val="00E84ADD"/>
    <w:rsid w:val="00E84BED"/>
    <w:rsid w:val="00E84C19"/>
    <w:rsid w:val="00E84D0D"/>
    <w:rsid w:val="00E84DDB"/>
    <w:rsid w:val="00E84E14"/>
    <w:rsid w:val="00E84E8C"/>
    <w:rsid w:val="00E850FA"/>
    <w:rsid w:val="00E854A0"/>
    <w:rsid w:val="00E855BF"/>
    <w:rsid w:val="00E85A63"/>
    <w:rsid w:val="00E85A77"/>
    <w:rsid w:val="00E85EAB"/>
    <w:rsid w:val="00E85EE1"/>
    <w:rsid w:val="00E861C7"/>
    <w:rsid w:val="00E865E4"/>
    <w:rsid w:val="00E8667A"/>
    <w:rsid w:val="00E866DD"/>
    <w:rsid w:val="00E86702"/>
    <w:rsid w:val="00E86919"/>
    <w:rsid w:val="00E86A0A"/>
    <w:rsid w:val="00E86B24"/>
    <w:rsid w:val="00E86E63"/>
    <w:rsid w:val="00E86ED1"/>
    <w:rsid w:val="00E8716C"/>
    <w:rsid w:val="00E8720B"/>
    <w:rsid w:val="00E87262"/>
    <w:rsid w:val="00E872BF"/>
    <w:rsid w:val="00E87379"/>
    <w:rsid w:val="00E873AB"/>
    <w:rsid w:val="00E873EC"/>
    <w:rsid w:val="00E873F2"/>
    <w:rsid w:val="00E874AC"/>
    <w:rsid w:val="00E874CB"/>
    <w:rsid w:val="00E874F2"/>
    <w:rsid w:val="00E87679"/>
    <w:rsid w:val="00E876C8"/>
    <w:rsid w:val="00E876C9"/>
    <w:rsid w:val="00E8776D"/>
    <w:rsid w:val="00E87882"/>
    <w:rsid w:val="00E878D3"/>
    <w:rsid w:val="00E87B02"/>
    <w:rsid w:val="00E87D22"/>
    <w:rsid w:val="00E87DDF"/>
    <w:rsid w:val="00E87F43"/>
    <w:rsid w:val="00E9005C"/>
    <w:rsid w:val="00E901F4"/>
    <w:rsid w:val="00E90347"/>
    <w:rsid w:val="00E9064D"/>
    <w:rsid w:val="00E90874"/>
    <w:rsid w:val="00E90B94"/>
    <w:rsid w:val="00E90BA6"/>
    <w:rsid w:val="00E90C5D"/>
    <w:rsid w:val="00E90E02"/>
    <w:rsid w:val="00E90ED9"/>
    <w:rsid w:val="00E90F93"/>
    <w:rsid w:val="00E90FA0"/>
    <w:rsid w:val="00E90FA4"/>
    <w:rsid w:val="00E9114D"/>
    <w:rsid w:val="00E9141B"/>
    <w:rsid w:val="00E91536"/>
    <w:rsid w:val="00E91616"/>
    <w:rsid w:val="00E916AF"/>
    <w:rsid w:val="00E91D10"/>
    <w:rsid w:val="00E91D52"/>
    <w:rsid w:val="00E91E3C"/>
    <w:rsid w:val="00E91F76"/>
    <w:rsid w:val="00E91FA3"/>
    <w:rsid w:val="00E9215E"/>
    <w:rsid w:val="00E921A2"/>
    <w:rsid w:val="00E921C9"/>
    <w:rsid w:val="00E921D5"/>
    <w:rsid w:val="00E92422"/>
    <w:rsid w:val="00E924B0"/>
    <w:rsid w:val="00E92583"/>
    <w:rsid w:val="00E926D2"/>
    <w:rsid w:val="00E9283D"/>
    <w:rsid w:val="00E9286F"/>
    <w:rsid w:val="00E92A65"/>
    <w:rsid w:val="00E92B26"/>
    <w:rsid w:val="00E92B37"/>
    <w:rsid w:val="00E92BD2"/>
    <w:rsid w:val="00E92BE0"/>
    <w:rsid w:val="00E92BFE"/>
    <w:rsid w:val="00E92C87"/>
    <w:rsid w:val="00E92DC1"/>
    <w:rsid w:val="00E92E4A"/>
    <w:rsid w:val="00E92EEA"/>
    <w:rsid w:val="00E92FB1"/>
    <w:rsid w:val="00E933DF"/>
    <w:rsid w:val="00E9359C"/>
    <w:rsid w:val="00E93642"/>
    <w:rsid w:val="00E93749"/>
    <w:rsid w:val="00E9385E"/>
    <w:rsid w:val="00E938F3"/>
    <w:rsid w:val="00E93AD5"/>
    <w:rsid w:val="00E93B2E"/>
    <w:rsid w:val="00E93BE6"/>
    <w:rsid w:val="00E93C7B"/>
    <w:rsid w:val="00E93CBA"/>
    <w:rsid w:val="00E93E49"/>
    <w:rsid w:val="00E93E97"/>
    <w:rsid w:val="00E93F6E"/>
    <w:rsid w:val="00E9401F"/>
    <w:rsid w:val="00E94042"/>
    <w:rsid w:val="00E94151"/>
    <w:rsid w:val="00E941F2"/>
    <w:rsid w:val="00E94363"/>
    <w:rsid w:val="00E94418"/>
    <w:rsid w:val="00E9450A"/>
    <w:rsid w:val="00E94A59"/>
    <w:rsid w:val="00E94B0D"/>
    <w:rsid w:val="00E94B15"/>
    <w:rsid w:val="00E94CCB"/>
    <w:rsid w:val="00E94F0A"/>
    <w:rsid w:val="00E94F38"/>
    <w:rsid w:val="00E94FCA"/>
    <w:rsid w:val="00E95282"/>
    <w:rsid w:val="00E95590"/>
    <w:rsid w:val="00E95729"/>
    <w:rsid w:val="00E9587B"/>
    <w:rsid w:val="00E9589B"/>
    <w:rsid w:val="00E95A30"/>
    <w:rsid w:val="00E95AD5"/>
    <w:rsid w:val="00E95C1B"/>
    <w:rsid w:val="00E95C6A"/>
    <w:rsid w:val="00E95DEC"/>
    <w:rsid w:val="00E95FB9"/>
    <w:rsid w:val="00E96014"/>
    <w:rsid w:val="00E96233"/>
    <w:rsid w:val="00E9629E"/>
    <w:rsid w:val="00E96384"/>
    <w:rsid w:val="00E96431"/>
    <w:rsid w:val="00E9643C"/>
    <w:rsid w:val="00E96468"/>
    <w:rsid w:val="00E96472"/>
    <w:rsid w:val="00E964B2"/>
    <w:rsid w:val="00E96A69"/>
    <w:rsid w:val="00E96AC9"/>
    <w:rsid w:val="00E96BEB"/>
    <w:rsid w:val="00E96C75"/>
    <w:rsid w:val="00E96CA7"/>
    <w:rsid w:val="00E96DD6"/>
    <w:rsid w:val="00E96DD8"/>
    <w:rsid w:val="00E96E84"/>
    <w:rsid w:val="00E96F2C"/>
    <w:rsid w:val="00E97032"/>
    <w:rsid w:val="00E97128"/>
    <w:rsid w:val="00E9713B"/>
    <w:rsid w:val="00E9765A"/>
    <w:rsid w:val="00E976B2"/>
    <w:rsid w:val="00E976FA"/>
    <w:rsid w:val="00E97740"/>
    <w:rsid w:val="00E97865"/>
    <w:rsid w:val="00E97AF5"/>
    <w:rsid w:val="00E97DEA"/>
    <w:rsid w:val="00E97E6E"/>
    <w:rsid w:val="00E97EF7"/>
    <w:rsid w:val="00E97FF7"/>
    <w:rsid w:val="00EA005D"/>
    <w:rsid w:val="00EA00E6"/>
    <w:rsid w:val="00EA037D"/>
    <w:rsid w:val="00EA054F"/>
    <w:rsid w:val="00EA0712"/>
    <w:rsid w:val="00EA1111"/>
    <w:rsid w:val="00EA12EF"/>
    <w:rsid w:val="00EA13CA"/>
    <w:rsid w:val="00EA1494"/>
    <w:rsid w:val="00EA14C4"/>
    <w:rsid w:val="00EA14CF"/>
    <w:rsid w:val="00EA1505"/>
    <w:rsid w:val="00EA1700"/>
    <w:rsid w:val="00EA17AF"/>
    <w:rsid w:val="00EA18A8"/>
    <w:rsid w:val="00EA1939"/>
    <w:rsid w:val="00EA1A41"/>
    <w:rsid w:val="00EA1CF3"/>
    <w:rsid w:val="00EA1DDA"/>
    <w:rsid w:val="00EA1E5E"/>
    <w:rsid w:val="00EA1E79"/>
    <w:rsid w:val="00EA22FC"/>
    <w:rsid w:val="00EA26B5"/>
    <w:rsid w:val="00EA26F9"/>
    <w:rsid w:val="00EA2787"/>
    <w:rsid w:val="00EA289D"/>
    <w:rsid w:val="00EA28BB"/>
    <w:rsid w:val="00EA28E3"/>
    <w:rsid w:val="00EA29BD"/>
    <w:rsid w:val="00EA2A9A"/>
    <w:rsid w:val="00EA2B07"/>
    <w:rsid w:val="00EA2BD3"/>
    <w:rsid w:val="00EA2E03"/>
    <w:rsid w:val="00EA2EA9"/>
    <w:rsid w:val="00EA2FE6"/>
    <w:rsid w:val="00EA307D"/>
    <w:rsid w:val="00EA316D"/>
    <w:rsid w:val="00EA3353"/>
    <w:rsid w:val="00EA352F"/>
    <w:rsid w:val="00EA354F"/>
    <w:rsid w:val="00EA3636"/>
    <w:rsid w:val="00EA385A"/>
    <w:rsid w:val="00EA3A0F"/>
    <w:rsid w:val="00EA421D"/>
    <w:rsid w:val="00EA428A"/>
    <w:rsid w:val="00EA42F8"/>
    <w:rsid w:val="00EA43E7"/>
    <w:rsid w:val="00EA4438"/>
    <w:rsid w:val="00EA4921"/>
    <w:rsid w:val="00EA4A39"/>
    <w:rsid w:val="00EA4D7E"/>
    <w:rsid w:val="00EA4FD4"/>
    <w:rsid w:val="00EA5016"/>
    <w:rsid w:val="00EA514C"/>
    <w:rsid w:val="00EA53A3"/>
    <w:rsid w:val="00EA5566"/>
    <w:rsid w:val="00EA556B"/>
    <w:rsid w:val="00EA5993"/>
    <w:rsid w:val="00EA5AF2"/>
    <w:rsid w:val="00EA5B30"/>
    <w:rsid w:val="00EA5C5F"/>
    <w:rsid w:val="00EA5C65"/>
    <w:rsid w:val="00EA5CFF"/>
    <w:rsid w:val="00EA5F0B"/>
    <w:rsid w:val="00EA6084"/>
    <w:rsid w:val="00EA6261"/>
    <w:rsid w:val="00EA6550"/>
    <w:rsid w:val="00EA661D"/>
    <w:rsid w:val="00EA66EB"/>
    <w:rsid w:val="00EA684E"/>
    <w:rsid w:val="00EA68B5"/>
    <w:rsid w:val="00EA68D3"/>
    <w:rsid w:val="00EA68D8"/>
    <w:rsid w:val="00EA69A2"/>
    <w:rsid w:val="00EA6C5C"/>
    <w:rsid w:val="00EA6E07"/>
    <w:rsid w:val="00EA6EAF"/>
    <w:rsid w:val="00EA6F7A"/>
    <w:rsid w:val="00EA70C4"/>
    <w:rsid w:val="00EA72A4"/>
    <w:rsid w:val="00EA74EC"/>
    <w:rsid w:val="00EA76A1"/>
    <w:rsid w:val="00EA7753"/>
    <w:rsid w:val="00EA77A8"/>
    <w:rsid w:val="00EA77C5"/>
    <w:rsid w:val="00EA78A7"/>
    <w:rsid w:val="00EA79DB"/>
    <w:rsid w:val="00EA7A99"/>
    <w:rsid w:val="00EA7BFC"/>
    <w:rsid w:val="00EA7DA9"/>
    <w:rsid w:val="00EA7E71"/>
    <w:rsid w:val="00EA7E87"/>
    <w:rsid w:val="00EA7F47"/>
    <w:rsid w:val="00EB0101"/>
    <w:rsid w:val="00EB0281"/>
    <w:rsid w:val="00EB0449"/>
    <w:rsid w:val="00EB05E8"/>
    <w:rsid w:val="00EB05FB"/>
    <w:rsid w:val="00EB079E"/>
    <w:rsid w:val="00EB07AB"/>
    <w:rsid w:val="00EB0BFF"/>
    <w:rsid w:val="00EB1147"/>
    <w:rsid w:val="00EB1179"/>
    <w:rsid w:val="00EB1453"/>
    <w:rsid w:val="00EB1493"/>
    <w:rsid w:val="00EB16C3"/>
    <w:rsid w:val="00EB17B3"/>
    <w:rsid w:val="00EB1D5F"/>
    <w:rsid w:val="00EB1DE5"/>
    <w:rsid w:val="00EB20F5"/>
    <w:rsid w:val="00EB2171"/>
    <w:rsid w:val="00EB2476"/>
    <w:rsid w:val="00EB266A"/>
    <w:rsid w:val="00EB275D"/>
    <w:rsid w:val="00EB29B3"/>
    <w:rsid w:val="00EB2A74"/>
    <w:rsid w:val="00EB2C2F"/>
    <w:rsid w:val="00EB2CED"/>
    <w:rsid w:val="00EB2D67"/>
    <w:rsid w:val="00EB2FC6"/>
    <w:rsid w:val="00EB322C"/>
    <w:rsid w:val="00EB32B7"/>
    <w:rsid w:val="00EB34CA"/>
    <w:rsid w:val="00EB367C"/>
    <w:rsid w:val="00EB3BB5"/>
    <w:rsid w:val="00EB3D19"/>
    <w:rsid w:val="00EB3EA4"/>
    <w:rsid w:val="00EB3EB8"/>
    <w:rsid w:val="00EB4035"/>
    <w:rsid w:val="00EB4248"/>
    <w:rsid w:val="00EB4258"/>
    <w:rsid w:val="00EB42D2"/>
    <w:rsid w:val="00EB43FF"/>
    <w:rsid w:val="00EB460A"/>
    <w:rsid w:val="00EB4768"/>
    <w:rsid w:val="00EB4BFC"/>
    <w:rsid w:val="00EB4C2E"/>
    <w:rsid w:val="00EB4DA9"/>
    <w:rsid w:val="00EB4DEF"/>
    <w:rsid w:val="00EB54E5"/>
    <w:rsid w:val="00EB55D4"/>
    <w:rsid w:val="00EB57BF"/>
    <w:rsid w:val="00EB5932"/>
    <w:rsid w:val="00EB5989"/>
    <w:rsid w:val="00EB5DA3"/>
    <w:rsid w:val="00EB602A"/>
    <w:rsid w:val="00EB6243"/>
    <w:rsid w:val="00EB6357"/>
    <w:rsid w:val="00EB689A"/>
    <w:rsid w:val="00EB6AF9"/>
    <w:rsid w:val="00EB6E2D"/>
    <w:rsid w:val="00EB6E83"/>
    <w:rsid w:val="00EB7018"/>
    <w:rsid w:val="00EB727D"/>
    <w:rsid w:val="00EB72C0"/>
    <w:rsid w:val="00EB73B8"/>
    <w:rsid w:val="00EB7452"/>
    <w:rsid w:val="00EB7513"/>
    <w:rsid w:val="00EB7716"/>
    <w:rsid w:val="00EB7943"/>
    <w:rsid w:val="00EB7A86"/>
    <w:rsid w:val="00EB7BE5"/>
    <w:rsid w:val="00EC00C7"/>
    <w:rsid w:val="00EC0180"/>
    <w:rsid w:val="00EC0241"/>
    <w:rsid w:val="00EC02BB"/>
    <w:rsid w:val="00EC0688"/>
    <w:rsid w:val="00EC0718"/>
    <w:rsid w:val="00EC08A1"/>
    <w:rsid w:val="00EC091F"/>
    <w:rsid w:val="00EC0977"/>
    <w:rsid w:val="00EC098F"/>
    <w:rsid w:val="00EC0AA1"/>
    <w:rsid w:val="00EC0C33"/>
    <w:rsid w:val="00EC0D86"/>
    <w:rsid w:val="00EC0E40"/>
    <w:rsid w:val="00EC1006"/>
    <w:rsid w:val="00EC1046"/>
    <w:rsid w:val="00EC11B7"/>
    <w:rsid w:val="00EC1213"/>
    <w:rsid w:val="00EC1283"/>
    <w:rsid w:val="00EC1372"/>
    <w:rsid w:val="00EC153F"/>
    <w:rsid w:val="00EC1594"/>
    <w:rsid w:val="00EC16A5"/>
    <w:rsid w:val="00EC1706"/>
    <w:rsid w:val="00EC1715"/>
    <w:rsid w:val="00EC1730"/>
    <w:rsid w:val="00EC1768"/>
    <w:rsid w:val="00EC17DD"/>
    <w:rsid w:val="00EC18A6"/>
    <w:rsid w:val="00EC1A2A"/>
    <w:rsid w:val="00EC1BE6"/>
    <w:rsid w:val="00EC1BEE"/>
    <w:rsid w:val="00EC1C35"/>
    <w:rsid w:val="00EC1E2A"/>
    <w:rsid w:val="00EC1FAA"/>
    <w:rsid w:val="00EC209B"/>
    <w:rsid w:val="00EC20BE"/>
    <w:rsid w:val="00EC2391"/>
    <w:rsid w:val="00EC23D5"/>
    <w:rsid w:val="00EC23F0"/>
    <w:rsid w:val="00EC2539"/>
    <w:rsid w:val="00EC25F4"/>
    <w:rsid w:val="00EC2612"/>
    <w:rsid w:val="00EC299A"/>
    <w:rsid w:val="00EC2A29"/>
    <w:rsid w:val="00EC2B4D"/>
    <w:rsid w:val="00EC2CAA"/>
    <w:rsid w:val="00EC2D4D"/>
    <w:rsid w:val="00EC3139"/>
    <w:rsid w:val="00EC326B"/>
    <w:rsid w:val="00EC32A1"/>
    <w:rsid w:val="00EC34B5"/>
    <w:rsid w:val="00EC35C7"/>
    <w:rsid w:val="00EC3700"/>
    <w:rsid w:val="00EC37EF"/>
    <w:rsid w:val="00EC3DBC"/>
    <w:rsid w:val="00EC3E80"/>
    <w:rsid w:val="00EC3EA0"/>
    <w:rsid w:val="00EC4042"/>
    <w:rsid w:val="00EC40AD"/>
    <w:rsid w:val="00EC41EF"/>
    <w:rsid w:val="00EC4312"/>
    <w:rsid w:val="00EC43A0"/>
    <w:rsid w:val="00EC4586"/>
    <w:rsid w:val="00EC460D"/>
    <w:rsid w:val="00EC4803"/>
    <w:rsid w:val="00EC4864"/>
    <w:rsid w:val="00EC487D"/>
    <w:rsid w:val="00EC4976"/>
    <w:rsid w:val="00EC4B22"/>
    <w:rsid w:val="00EC4B9A"/>
    <w:rsid w:val="00EC4BAE"/>
    <w:rsid w:val="00EC4BD1"/>
    <w:rsid w:val="00EC4BF9"/>
    <w:rsid w:val="00EC4C23"/>
    <w:rsid w:val="00EC4D69"/>
    <w:rsid w:val="00EC4EA8"/>
    <w:rsid w:val="00EC5032"/>
    <w:rsid w:val="00EC5163"/>
    <w:rsid w:val="00EC51E9"/>
    <w:rsid w:val="00EC5297"/>
    <w:rsid w:val="00EC52BD"/>
    <w:rsid w:val="00EC5403"/>
    <w:rsid w:val="00EC5675"/>
    <w:rsid w:val="00EC58E5"/>
    <w:rsid w:val="00EC5A46"/>
    <w:rsid w:val="00EC5A94"/>
    <w:rsid w:val="00EC6352"/>
    <w:rsid w:val="00EC6375"/>
    <w:rsid w:val="00EC64C7"/>
    <w:rsid w:val="00EC66AF"/>
    <w:rsid w:val="00EC68F2"/>
    <w:rsid w:val="00EC696A"/>
    <w:rsid w:val="00EC6A26"/>
    <w:rsid w:val="00EC6A5A"/>
    <w:rsid w:val="00EC6D0A"/>
    <w:rsid w:val="00EC6E1D"/>
    <w:rsid w:val="00EC6E32"/>
    <w:rsid w:val="00EC6F07"/>
    <w:rsid w:val="00EC7079"/>
    <w:rsid w:val="00EC70B0"/>
    <w:rsid w:val="00EC734B"/>
    <w:rsid w:val="00EC73A1"/>
    <w:rsid w:val="00EC75F0"/>
    <w:rsid w:val="00EC766F"/>
    <w:rsid w:val="00EC76D1"/>
    <w:rsid w:val="00EC776B"/>
    <w:rsid w:val="00EC7919"/>
    <w:rsid w:val="00EC79A7"/>
    <w:rsid w:val="00EC79BB"/>
    <w:rsid w:val="00EC7A26"/>
    <w:rsid w:val="00EC7B8B"/>
    <w:rsid w:val="00EC7BD5"/>
    <w:rsid w:val="00EC7C0C"/>
    <w:rsid w:val="00EC7E18"/>
    <w:rsid w:val="00EC7E54"/>
    <w:rsid w:val="00EC7F1D"/>
    <w:rsid w:val="00ED001B"/>
    <w:rsid w:val="00ED0100"/>
    <w:rsid w:val="00ED0294"/>
    <w:rsid w:val="00ED02A9"/>
    <w:rsid w:val="00ED03E0"/>
    <w:rsid w:val="00ED0624"/>
    <w:rsid w:val="00ED06CF"/>
    <w:rsid w:val="00ED0777"/>
    <w:rsid w:val="00ED081F"/>
    <w:rsid w:val="00ED0B6B"/>
    <w:rsid w:val="00ED0D38"/>
    <w:rsid w:val="00ED0D5C"/>
    <w:rsid w:val="00ED0DB2"/>
    <w:rsid w:val="00ED0E75"/>
    <w:rsid w:val="00ED0F3C"/>
    <w:rsid w:val="00ED10C1"/>
    <w:rsid w:val="00ED1359"/>
    <w:rsid w:val="00ED1385"/>
    <w:rsid w:val="00ED15EB"/>
    <w:rsid w:val="00ED1782"/>
    <w:rsid w:val="00ED178F"/>
    <w:rsid w:val="00ED1AF6"/>
    <w:rsid w:val="00ED1D42"/>
    <w:rsid w:val="00ED1F72"/>
    <w:rsid w:val="00ED1FF5"/>
    <w:rsid w:val="00ED2152"/>
    <w:rsid w:val="00ED242E"/>
    <w:rsid w:val="00ED261D"/>
    <w:rsid w:val="00ED27BB"/>
    <w:rsid w:val="00ED2AC2"/>
    <w:rsid w:val="00ED2D8B"/>
    <w:rsid w:val="00ED2DEF"/>
    <w:rsid w:val="00ED2E5B"/>
    <w:rsid w:val="00ED2EA1"/>
    <w:rsid w:val="00ED3076"/>
    <w:rsid w:val="00ED325B"/>
    <w:rsid w:val="00ED35CF"/>
    <w:rsid w:val="00ED36E3"/>
    <w:rsid w:val="00ED3734"/>
    <w:rsid w:val="00ED3787"/>
    <w:rsid w:val="00ED37B8"/>
    <w:rsid w:val="00ED3845"/>
    <w:rsid w:val="00ED39BE"/>
    <w:rsid w:val="00ED3B89"/>
    <w:rsid w:val="00ED3C59"/>
    <w:rsid w:val="00ED3D1B"/>
    <w:rsid w:val="00ED3D8B"/>
    <w:rsid w:val="00ED3E90"/>
    <w:rsid w:val="00ED4547"/>
    <w:rsid w:val="00ED45A4"/>
    <w:rsid w:val="00ED48F6"/>
    <w:rsid w:val="00ED4A87"/>
    <w:rsid w:val="00ED4CCC"/>
    <w:rsid w:val="00ED4D28"/>
    <w:rsid w:val="00ED4F50"/>
    <w:rsid w:val="00ED4FAF"/>
    <w:rsid w:val="00ED506C"/>
    <w:rsid w:val="00ED50EB"/>
    <w:rsid w:val="00ED51E3"/>
    <w:rsid w:val="00ED52F9"/>
    <w:rsid w:val="00ED5781"/>
    <w:rsid w:val="00ED5938"/>
    <w:rsid w:val="00ED5C3C"/>
    <w:rsid w:val="00ED5EA7"/>
    <w:rsid w:val="00ED5EF0"/>
    <w:rsid w:val="00ED60D9"/>
    <w:rsid w:val="00ED6149"/>
    <w:rsid w:val="00ED6366"/>
    <w:rsid w:val="00ED63D5"/>
    <w:rsid w:val="00ED63E7"/>
    <w:rsid w:val="00ED659A"/>
    <w:rsid w:val="00ED6610"/>
    <w:rsid w:val="00ED664A"/>
    <w:rsid w:val="00ED66A7"/>
    <w:rsid w:val="00ED66DD"/>
    <w:rsid w:val="00ED66EF"/>
    <w:rsid w:val="00ED671C"/>
    <w:rsid w:val="00ED67E1"/>
    <w:rsid w:val="00ED684D"/>
    <w:rsid w:val="00ED68BF"/>
    <w:rsid w:val="00ED6A3C"/>
    <w:rsid w:val="00ED6E2E"/>
    <w:rsid w:val="00ED6F10"/>
    <w:rsid w:val="00ED718A"/>
    <w:rsid w:val="00ED721F"/>
    <w:rsid w:val="00ED7304"/>
    <w:rsid w:val="00ED731E"/>
    <w:rsid w:val="00ED74B4"/>
    <w:rsid w:val="00ED753C"/>
    <w:rsid w:val="00ED757C"/>
    <w:rsid w:val="00ED759B"/>
    <w:rsid w:val="00ED76DB"/>
    <w:rsid w:val="00ED7C85"/>
    <w:rsid w:val="00ED7CDB"/>
    <w:rsid w:val="00ED7CE6"/>
    <w:rsid w:val="00ED7F4B"/>
    <w:rsid w:val="00EE03CB"/>
    <w:rsid w:val="00EE0663"/>
    <w:rsid w:val="00EE076C"/>
    <w:rsid w:val="00EE08B5"/>
    <w:rsid w:val="00EE0A95"/>
    <w:rsid w:val="00EE0C09"/>
    <w:rsid w:val="00EE0D00"/>
    <w:rsid w:val="00EE0DF4"/>
    <w:rsid w:val="00EE189E"/>
    <w:rsid w:val="00EE1B48"/>
    <w:rsid w:val="00EE1B55"/>
    <w:rsid w:val="00EE1B57"/>
    <w:rsid w:val="00EE1E26"/>
    <w:rsid w:val="00EE2128"/>
    <w:rsid w:val="00EE2239"/>
    <w:rsid w:val="00EE23BB"/>
    <w:rsid w:val="00EE247E"/>
    <w:rsid w:val="00EE2749"/>
    <w:rsid w:val="00EE27AA"/>
    <w:rsid w:val="00EE28DE"/>
    <w:rsid w:val="00EE2A71"/>
    <w:rsid w:val="00EE2F0E"/>
    <w:rsid w:val="00EE310B"/>
    <w:rsid w:val="00EE31D9"/>
    <w:rsid w:val="00EE3282"/>
    <w:rsid w:val="00EE32A1"/>
    <w:rsid w:val="00EE346E"/>
    <w:rsid w:val="00EE37E2"/>
    <w:rsid w:val="00EE3956"/>
    <w:rsid w:val="00EE39CD"/>
    <w:rsid w:val="00EE3B41"/>
    <w:rsid w:val="00EE3E97"/>
    <w:rsid w:val="00EE3F7A"/>
    <w:rsid w:val="00EE3FC2"/>
    <w:rsid w:val="00EE4029"/>
    <w:rsid w:val="00EE428A"/>
    <w:rsid w:val="00EE4516"/>
    <w:rsid w:val="00EE4528"/>
    <w:rsid w:val="00EE453F"/>
    <w:rsid w:val="00EE470A"/>
    <w:rsid w:val="00EE48CD"/>
    <w:rsid w:val="00EE4C27"/>
    <w:rsid w:val="00EE4CB6"/>
    <w:rsid w:val="00EE4DD6"/>
    <w:rsid w:val="00EE4E1D"/>
    <w:rsid w:val="00EE4FE4"/>
    <w:rsid w:val="00EE5009"/>
    <w:rsid w:val="00EE5106"/>
    <w:rsid w:val="00EE5135"/>
    <w:rsid w:val="00EE515B"/>
    <w:rsid w:val="00EE52C6"/>
    <w:rsid w:val="00EE53E4"/>
    <w:rsid w:val="00EE54B6"/>
    <w:rsid w:val="00EE54C2"/>
    <w:rsid w:val="00EE56DB"/>
    <w:rsid w:val="00EE57A7"/>
    <w:rsid w:val="00EE587D"/>
    <w:rsid w:val="00EE5940"/>
    <w:rsid w:val="00EE5B5F"/>
    <w:rsid w:val="00EE5BAC"/>
    <w:rsid w:val="00EE5C81"/>
    <w:rsid w:val="00EE5D70"/>
    <w:rsid w:val="00EE6184"/>
    <w:rsid w:val="00EE61A5"/>
    <w:rsid w:val="00EE61AE"/>
    <w:rsid w:val="00EE6375"/>
    <w:rsid w:val="00EE639F"/>
    <w:rsid w:val="00EE6446"/>
    <w:rsid w:val="00EE6617"/>
    <w:rsid w:val="00EE66F6"/>
    <w:rsid w:val="00EE6703"/>
    <w:rsid w:val="00EE68EA"/>
    <w:rsid w:val="00EE6B15"/>
    <w:rsid w:val="00EE6CB7"/>
    <w:rsid w:val="00EE6E76"/>
    <w:rsid w:val="00EE6F86"/>
    <w:rsid w:val="00EE7076"/>
    <w:rsid w:val="00EE70B5"/>
    <w:rsid w:val="00EE70C8"/>
    <w:rsid w:val="00EE70DE"/>
    <w:rsid w:val="00EE722D"/>
    <w:rsid w:val="00EE734D"/>
    <w:rsid w:val="00EE739B"/>
    <w:rsid w:val="00EE74A0"/>
    <w:rsid w:val="00EE7502"/>
    <w:rsid w:val="00EE75C1"/>
    <w:rsid w:val="00EE772C"/>
    <w:rsid w:val="00EE780B"/>
    <w:rsid w:val="00EE7879"/>
    <w:rsid w:val="00EE7A73"/>
    <w:rsid w:val="00EE7DF9"/>
    <w:rsid w:val="00EE7F00"/>
    <w:rsid w:val="00EE7F18"/>
    <w:rsid w:val="00EF0041"/>
    <w:rsid w:val="00EF010E"/>
    <w:rsid w:val="00EF01FA"/>
    <w:rsid w:val="00EF0329"/>
    <w:rsid w:val="00EF034E"/>
    <w:rsid w:val="00EF0381"/>
    <w:rsid w:val="00EF03DD"/>
    <w:rsid w:val="00EF0A0D"/>
    <w:rsid w:val="00EF0A2D"/>
    <w:rsid w:val="00EF0B11"/>
    <w:rsid w:val="00EF0ECC"/>
    <w:rsid w:val="00EF1073"/>
    <w:rsid w:val="00EF15BE"/>
    <w:rsid w:val="00EF1691"/>
    <w:rsid w:val="00EF16B0"/>
    <w:rsid w:val="00EF16B6"/>
    <w:rsid w:val="00EF179C"/>
    <w:rsid w:val="00EF17FB"/>
    <w:rsid w:val="00EF1C0B"/>
    <w:rsid w:val="00EF1D19"/>
    <w:rsid w:val="00EF204B"/>
    <w:rsid w:val="00EF22A6"/>
    <w:rsid w:val="00EF22FD"/>
    <w:rsid w:val="00EF2401"/>
    <w:rsid w:val="00EF2440"/>
    <w:rsid w:val="00EF27BB"/>
    <w:rsid w:val="00EF27F3"/>
    <w:rsid w:val="00EF28A5"/>
    <w:rsid w:val="00EF28FA"/>
    <w:rsid w:val="00EF294D"/>
    <w:rsid w:val="00EF29E1"/>
    <w:rsid w:val="00EF29F2"/>
    <w:rsid w:val="00EF2AE7"/>
    <w:rsid w:val="00EF2C4E"/>
    <w:rsid w:val="00EF310C"/>
    <w:rsid w:val="00EF3183"/>
    <w:rsid w:val="00EF32F0"/>
    <w:rsid w:val="00EF340D"/>
    <w:rsid w:val="00EF34A0"/>
    <w:rsid w:val="00EF3834"/>
    <w:rsid w:val="00EF392A"/>
    <w:rsid w:val="00EF39B8"/>
    <w:rsid w:val="00EF3AF8"/>
    <w:rsid w:val="00EF3C9B"/>
    <w:rsid w:val="00EF3F74"/>
    <w:rsid w:val="00EF3FFC"/>
    <w:rsid w:val="00EF4076"/>
    <w:rsid w:val="00EF4267"/>
    <w:rsid w:val="00EF4586"/>
    <w:rsid w:val="00EF459A"/>
    <w:rsid w:val="00EF48C2"/>
    <w:rsid w:val="00EF4989"/>
    <w:rsid w:val="00EF49BA"/>
    <w:rsid w:val="00EF4C91"/>
    <w:rsid w:val="00EF4D49"/>
    <w:rsid w:val="00EF4E03"/>
    <w:rsid w:val="00EF4F65"/>
    <w:rsid w:val="00EF4F8A"/>
    <w:rsid w:val="00EF4FA2"/>
    <w:rsid w:val="00EF4FA6"/>
    <w:rsid w:val="00EF4FD4"/>
    <w:rsid w:val="00EF5089"/>
    <w:rsid w:val="00EF540D"/>
    <w:rsid w:val="00EF541E"/>
    <w:rsid w:val="00EF58B9"/>
    <w:rsid w:val="00EF5963"/>
    <w:rsid w:val="00EF5A36"/>
    <w:rsid w:val="00EF5AC9"/>
    <w:rsid w:val="00EF5FEF"/>
    <w:rsid w:val="00EF60D7"/>
    <w:rsid w:val="00EF630B"/>
    <w:rsid w:val="00EF634A"/>
    <w:rsid w:val="00EF6510"/>
    <w:rsid w:val="00EF67BB"/>
    <w:rsid w:val="00EF6950"/>
    <w:rsid w:val="00EF6B7A"/>
    <w:rsid w:val="00EF6BC2"/>
    <w:rsid w:val="00EF6BD3"/>
    <w:rsid w:val="00EF6E00"/>
    <w:rsid w:val="00EF6E57"/>
    <w:rsid w:val="00EF6F8D"/>
    <w:rsid w:val="00EF71EB"/>
    <w:rsid w:val="00EF7731"/>
    <w:rsid w:val="00EF7966"/>
    <w:rsid w:val="00EF7B81"/>
    <w:rsid w:val="00F00111"/>
    <w:rsid w:val="00F00545"/>
    <w:rsid w:val="00F005E3"/>
    <w:rsid w:val="00F00631"/>
    <w:rsid w:val="00F00670"/>
    <w:rsid w:val="00F006E7"/>
    <w:rsid w:val="00F008EB"/>
    <w:rsid w:val="00F00B42"/>
    <w:rsid w:val="00F00C67"/>
    <w:rsid w:val="00F00EC3"/>
    <w:rsid w:val="00F01048"/>
    <w:rsid w:val="00F011BC"/>
    <w:rsid w:val="00F01255"/>
    <w:rsid w:val="00F01290"/>
    <w:rsid w:val="00F013DF"/>
    <w:rsid w:val="00F01409"/>
    <w:rsid w:val="00F015EA"/>
    <w:rsid w:val="00F01623"/>
    <w:rsid w:val="00F01683"/>
    <w:rsid w:val="00F01690"/>
    <w:rsid w:val="00F0184D"/>
    <w:rsid w:val="00F0196F"/>
    <w:rsid w:val="00F01A7B"/>
    <w:rsid w:val="00F01B0F"/>
    <w:rsid w:val="00F01B63"/>
    <w:rsid w:val="00F01BE1"/>
    <w:rsid w:val="00F01C90"/>
    <w:rsid w:val="00F01DC1"/>
    <w:rsid w:val="00F0233C"/>
    <w:rsid w:val="00F0234C"/>
    <w:rsid w:val="00F02427"/>
    <w:rsid w:val="00F02758"/>
    <w:rsid w:val="00F02ACE"/>
    <w:rsid w:val="00F02B2D"/>
    <w:rsid w:val="00F02B3E"/>
    <w:rsid w:val="00F02BA5"/>
    <w:rsid w:val="00F02BF3"/>
    <w:rsid w:val="00F02D8B"/>
    <w:rsid w:val="00F030D7"/>
    <w:rsid w:val="00F0333D"/>
    <w:rsid w:val="00F03415"/>
    <w:rsid w:val="00F03850"/>
    <w:rsid w:val="00F03ABB"/>
    <w:rsid w:val="00F03C2C"/>
    <w:rsid w:val="00F03F14"/>
    <w:rsid w:val="00F04014"/>
    <w:rsid w:val="00F0403E"/>
    <w:rsid w:val="00F0431B"/>
    <w:rsid w:val="00F043D2"/>
    <w:rsid w:val="00F04761"/>
    <w:rsid w:val="00F04798"/>
    <w:rsid w:val="00F047AA"/>
    <w:rsid w:val="00F04868"/>
    <w:rsid w:val="00F0491F"/>
    <w:rsid w:val="00F04924"/>
    <w:rsid w:val="00F04A29"/>
    <w:rsid w:val="00F04ADC"/>
    <w:rsid w:val="00F04B23"/>
    <w:rsid w:val="00F04C22"/>
    <w:rsid w:val="00F04F92"/>
    <w:rsid w:val="00F052AB"/>
    <w:rsid w:val="00F05389"/>
    <w:rsid w:val="00F054DE"/>
    <w:rsid w:val="00F0561D"/>
    <w:rsid w:val="00F0564C"/>
    <w:rsid w:val="00F05682"/>
    <w:rsid w:val="00F05903"/>
    <w:rsid w:val="00F05962"/>
    <w:rsid w:val="00F05A14"/>
    <w:rsid w:val="00F05C51"/>
    <w:rsid w:val="00F05D39"/>
    <w:rsid w:val="00F05E1E"/>
    <w:rsid w:val="00F05ED0"/>
    <w:rsid w:val="00F05FC2"/>
    <w:rsid w:val="00F062C7"/>
    <w:rsid w:val="00F0655F"/>
    <w:rsid w:val="00F06563"/>
    <w:rsid w:val="00F06579"/>
    <w:rsid w:val="00F065C1"/>
    <w:rsid w:val="00F0669F"/>
    <w:rsid w:val="00F068B9"/>
    <w:rsid w:val="00F06A55"/>
    <w:rsid w:val="00F06B7E"/>
    <w:rsid w:val="00F06DB3"/>
    <w:rsid w:val="00F0706A"/>
    <w:rsid w:val="00F0708B"/>
    <w:rsid w:val="00F07208"/>
    <w:rsid w:val="00F07275"/>
    <w:rsid w:val="00F07365"/>
    <w:rsid w:val="00F07481"/>
    <w:rsid w:val="00F0755D"/>
    <w:rsid w:val="00F075CF"/>
    <w:rsid w:val="00F075D9"/>
    <w:rsid w:val="00F07838"/>
    <w:rsid w:val="00F078D2"/>
    <w:rsid w:val="00F0793C"/>
    <w:rsid w:val="00F07A2D"/>
    <w:rsid w:val="00F07A41"/>
    <w:rsid w:val="00F07AB4"/>
    <w:rsid w:val="00F07C31"/>
    <w:rsid w:val="00F07D77"/>
    <w:rsid w:val="00F07E40"/>
    <w:rsid w:val="00F07ECE"/>
    <w:rsid w:val="00F07F7E"/>
    <w:rsid w:val="00F1001B"/>
    <w:rsid w:val="00F10276"/>
    <w:rsid w:val="00F1063B"/>
    <w:rsid w:val="00F1070C"/>
    <w:rsid w:val="00F10840"/>
    <w:rsid w:val="00F10DE2"/>
    <w:rsid w:val="00F1159E"/>
    <w:rsid w:val="00F11624"/>
    <w:rsid w:val="00F117FA"/>
    <w:rsid w:val="00F118A5"/>
    <w:rsid w:val="00F11915"/>
    <w:rsid w:val="00F11986"/>
    <w:rsid w:val="00F11B4D"/>
    <w:rsid w:val="00F11CC0"/>
    <w:rsid w:val="00F12217"/>
    <w:rsid w:val="00F1221F"/>
    <w:rsid w:val="00F12454"/>
    <w:rsid w:val="00F12548"/>
    <w:rsid w:val="00F1258B"/>
    <w:rsid w:val="00F126CE"/>
    <w:rsid w:val="00F12785"/>
    <w:rsid w:val="00F127D5"/>
    <w:rsid w:val="00F129CC"/>
    <w:rsid w:val="00F12BC9"/>
    <w:rsid w:val="00F12D8F"/>
    <w:rsid w:val="00F13272"/>
    <w:rsid w:val="00F13315"/>
    <w:rsid w:val="00F13639"/>
    <w:rsid w:val="00F13680"/>
    <w:rsid w:val="00F136DE"/>
    <w:rsid w:val="00F138B4"/>
    <w:rsid w:val="00F13A4C"/>
    <w:rsid w:val="00F13B52"/>
    <w:rsid w:val="00F13C4F"/>
    <w:rsid w:val="00F13F8C"/>
    <w:rsid w:val="00F14134"/>
    <w:rsid w:val="00F146FC"/>
    <w:rsid w:val="00F14797"/>
    <w:rsid w:val="00F1480E"/>
    <w:rsid w:val="00F14984"/>
    <w:rsid w:val="00F14A8F"/>
    <w:rsid w:val="00F14CE8"/>
    <w:rsid w:val="00F15237"/>
    <w:rsid w:val="00F1536F"/>
    <w:rsid w:val="00F153D3"/>
    <w:rsid w:val="00F15476"/>
    <w:rsid w:val="00F154B5"/>
    <w:rsid w:val="00F154E3"/>
    <w:rsid w:val="00F15511"/>
    <w:rsid w:val="00F156A8"/>
    <w:rsid w:val="00F15987"/>
    <w:rsid w:val="00F15A28"/>
    <w:rsid w:val="00F15C2B"/>
    <w:rsid w:val="00F15DE8"/>
    <w:rsid w:val="00F15FDE"/>
    <w:rsid w:val="00F162B9"/>
    <w:rsid w:val="00F162BB"/>
    <w:rsid w:val="00F16521"/>
    <w:rsid w:val="00F16539"/>
    <w:rsid w:val="00F165EB"/>
    <w:rsid w:val="00F166D2"/>
    <w:rsid w:val="00F16741"/>
    <w:rsid w:val="00F167A7"/>
    <w:rsid w:val="00F16B26"/>
    <w:rsid w:val="00F16FA9"/>
    <w:rsid w:val="00F171B1"/>
    <w:rsid w:val="00F17321"/>
    <w:rsid w:val="00F17438"/>
    <w:rsid w:val="00F175DC"/>
    <w:rsid w:val="00F176AB"/>
    <w:rsid w:val="00F176ED"/>
    <w:rsid w:val="00F1781D"/>
    <w:rsid w:val="00F179D4"/>
    <w:rsid w:val="00F17A09"/>
    <w:rsid w:val="00F17AAF"/>
    <w:rsid w:val="00F17BD7"/>
    <w:rsid w:val="00F17E53"/>
    <w:rsid w:val="00F20051"/>
    <w:rsid w:val="00F20244"/>
    <w:rsid w:val="00F208CC"/>
    <w:rsid w:val="00F20B81"/>
    <w:rsid w:val="00F20F19"/>
    <w:rsid w:val="00F20FED"/>
    <w:rsid w:val="00F2131B"/>
    <w:rsid w:val="00F21377"/>
    <w:rsid w:val="00F2148C"/>
    <w:rsid w:val="00F21504"/>
    <w:rsid w:val="00F21563"/>
    <w:rsid w:val="00F21625"/>
    <w:rsid w:val="00F21644"/>
    <w:rsid w:val="00F217E3"/>
    <w:rsid w:val="00F21858"/>
    <w:rsid w:val="00F2192F"/>
    <w:rsid w:val="00F2194B"/>
    <w:rsid w:val="00F21B15"/>
    <w:rsid w:val="00F21C67"/>
    <w:rsid w:val="00F21ED4"/>
    <w:rsid w:val="00F21FC3"/>
    <w:rsid w:val="00F2206A"/>
    <w:rsid w:val="00F222FB"/>
    <w:rsid w:val="00F22493"/>
    <w:rsid w:val="00F225C5"/>
    <w:rsid w:val="00F226DF"/>
    <w:rsid w:val="00F227B1"/>
    <w:rsid w:val="00F22820"/>
    <w:rsid w:val="00F22971"/>
    <w:rsid w:val="00F22B2C"/>
    <w:rsid w:val="00F22D69"/>
    <w:rsid w:val="00F22FFE"/>
    <w:rsid w:val="00F23107"/>
    <w:rsid w:val="00F231F1"/>
    <w:rsid w:val="00F2328D"/>
    <w:rsid w:val="00F23326"/>
    <w:rsid w:val="00F2336C"/>
    <w:rsid w:val="00F23569"/>
    <w:rsid w:val="00F235A5"/>
    <w:rsid w:val="00F23669"/>
    <w:rsid w:val="00F236A7"/>
    <w:rsid w:val="00F236BA"/>
    <w:rsid w:val="00F23749"/>
    <w:rsid w:val="00F23779"/>
    <w:rsid w:val="00F239EE"/>
    <w:rsid w:val="00F23A73"/>
    <w:rsid w:val="00F23B85"/>
    <w:rsid w:val="00F23B8F"/>
    <w:rsid w:val="00F23C70"/>
    <w:rsid w:val="00F23F61"/>
    <w:rsid w:val="00F23F6F"/>
    <w:rsid w:val="00F23FF8"/>
    <w:rsid w:val="00F24002"/>
    <w:rsid w:val="00F24027"/>
    <w:rsid w:val="00F2410D"/>
    <w:rsid w:val="00F2415F"/>
    <w:rsid w:val="00F243C1"/>
    <w:rsid w:val="00F247B4"/>
    <w:rsid w:val="00F247D7"/>
    <w:rsid w:val="00F24907"/>
    <w:rsid w:val="00F24A1B"/>
    <w:rsid w:val="00F24BAA"/>
    <w:rsid w:val="00F24C45"/>
    <w:rsid w:val="00F2508D"/>
    <w:rsid w:val="00F2520D"/>
    <w:rsid w:val="00F25511"/>
    <w:rsid w:val="00F2564A"/>
    <w:rsid w:val="00F258B6"/>
    <w:rsid w:val="00F25B90"/>
    <w:rsid w:val="00F25BA3"/>
    <w:rsid w:val="00F25C92"/>
    <w:rsid w:val="00F25D03"/>
    <w:rsid w:val="00F25D1C"/>
    <w:rsid w:val="00F25DF0"/>
    <w:rsid w:val="00F25DFC"/>
    <w:rsid w:val="00F25EB2"/>
    <w:rsid w:val="00F25F15"/>
    <w:rsid w:val="00F2629E"/>
    <w:rsid w:val="00F264E6"/>
    <w:rsid w:val="00F2652F"/>
    <w:rsid w:val="00F26578"/>
    <w:rsid w:val="00F265CE"/>
    <w:rsid w:val="00F26600"/>
    <w:rsid w:val="00F2671A"/>
    <w:rsid w:val="00F267DC"/>
    <w:rsid w:val="00F2687B"/>
    <w:rsid w:val="00F26922"/>
    <w:rsid w:val="00F26A7C"/>
    <w:rsid w:val="00F26BBB"/>
    <w:rsid w:val="00F26C6B"/>
    <w:rsid w:val="00F26DA2"/>
    <w:rsid w:val="00F26F97"/>
    <w:rsid w:val="00F26F9A"/>
    <w:rsid w:val="00F270B7"/>
    <w:rsid w:val="00F270F7"/>
    <w:rsid w:val="00F271C9"/>
    <w:rsid w:val="00F27236"/>
    <w:rsid w:val="00F2729A"/>
    <w:rsid w:val="00F272B6"/>
    <w:rsid w:val="00F27315"/>
    <w:rsid w:val="00F2764F"/>
    <w:rsid w:val="00F27741"/>
    <w:rsid w:val="00F277CE"/>
    <w:rsid w:val="00F277E6"/>
    <w:rsid w:val="00F278ED"/>
    <w:rsid w:val="00F2797B"/>
    <w:rsid w:val="00F27B95"/>
    <w:rsid w:val="00F27CA3"/>
    <w:rsid w:val="00F27CDF"/>
    <w:rsid w:val="00F27D15"/>
    <w:rsid w:val="00F27FC5"/>
    <w:rsid w:val="00F3027D"/>
    <w:rsid w:val="00F3045A"/>
    <w:rsid w:val="00F3046F"/>
    <w:rsid w:val="00F30513"/>
    <w:rsid w:val="00F30539"/>
    <w:rsid w:val="00F305E1"/>
    <w:rsid w:val="00F3064A"/>
    <w:rsid w:val="00F30711"/>
    <w:rsid w:val="00F308C1"/>
    <w:rsid w:val="00F308D8"/>
    <w:rsid w:val="00F30BC2"/>
    <w:rsid w:val="00F30E5B"/>
    <w:rsid w:val="00F30F24"/>
    <w:rsid w:val="00F30F68"/>
    <w:rsid w:val="00F31168"/>
    <w:rsid w:val="00F314E1"/>
    <w:rsid w:val="00F31938"/>
    <w:rsid w:val="00F31A05"/>
    <w:rsid w:val="00F31B23"/>
    <w:rsid w:val="00F31E56"/>
    <w:rsid w:val="00F3204F"/>
    <w:rsid w:val="00F320C7"/>
    <w:rsid w:val="00F321E8"/>
    <w:rsid w:val="00F32319"/>
    <w:rsid w:val="00F3248F"/>
    <w:rsid w:val="00F3249B"/>
    <w:rsid w:val="00F32679"/>
    <w:rsid w:val="00F32771"/>
    <w:rsid w:val="00F329BA"/>
    <w:rsid w:val="00F32E4B"/>
    <w:rsid w:val="00F33071"/>
    <w:rsid w:val="00F330D0"/>
    <w:rsid w:val="00F33254"/>
    <w:rsid w:val="00F3334C"/>
    <w:rsid w:val="00F3341B"/>
    <w:rsid w:val="00F33647"/>
    <w:rsid w:val="00F338AD"/>
    <w:rsid w:val="00F33B7E"/>
    <w:rsid w:val="00F33C18"/>
    <w:rsid w:val="00F33C80"/>
    <w:rsid w:val="00F33D85"/>
    <w:rsid w:val="00F33F79"/>
    <w:rsid w:val="00F3401F"/>
    <w:rsid w:val="00F343C8"/>
    <w:rsid w:val="00F344C4"/>
    <w:rsid w:val="00F34610"/>
    <w:rsid w:val="00F34C64"/>
    <w:rsid w:val="00F34E25"/>
    <w:rsid w:val="00F34E58"/>
    <w:rsid w:val="00F34EEE"/>
    <w:rsid w:val="00F350F7"/>
    <w:rsid w:val="00F352D4"/>
    <w:rsid w:val="00F35604"/>
    <w:rsid w:val="00F35681"/>
    <w:rsid w:val="00F3582F"/>
    <w:rsid w:val="00F3589D"/>
    <w:rsid w:val="00F35B34"/>
    <w:rsid w:val="00F35B9F"/>
    <w:rsid w:val="00F35BC1"/>
    <w:rsid w:val="00F35E07"/>
    <w:rsid w:val="00F35F97"/>
    <w:rsid w:val="00F35FE2"/>
    <w:rsid w:val="00F36036"/>
    <w:rsid w:val="00F3633C"/>
    <w:rsid w:val="00F3635B"/>
    <w:rsid w:val="00F36782"/>
    <w:rsid w:val="00F36932"/>
    <w:rsid w:val="00F36B36"/>
    <w:rsid w:val="00F36BCB"/>
    <w:rsid w:val="00F36EFD"/>
    <w:rsid w:val="00F370B2"/>
    <w:rsid w:val="00F3712C"/>
    <w:rsid w:val="00F371CC"/>
    <w:rsid w:val="00F372F0"/>
    <w:rsid w:val="00F3735D"/>
    <w:rsid w:val="00F3747E"/>
    <w:rsid w:val="00F37591"/>
    <w:rsid w:val="00F37694"/>
    <w:rsid w:val="00F3776B"/>
    <w:rsid w:val="00F3789C"/>
    <w:rsid w:val="00F37BE3"/>
    <w:rsid w:val="00F37EDF"/>
    <w:rsid w:val="00F37F30"/>
    <w:rsid w:val="00F37F6B"/>
    <w:rsid w:val="00F37F97"/>
    <w:rsid w:val="00F400E7"/>
    <w:rsid w:val="00F40359"/>
    <w:rsid w:val="00F403C6"/>
    <w:rsid w:val="00F4042F"/>
    <w:rsid w:val="00F4048A"/>
    <w:rsid w:val="00F4051B"/>
    <w:rsid w:val="00F409D5"/>
    <w:rsid w:val="00F40DAF"/>
    <w:rsid w:val="00F41237"/>
    <w:rsid w:val="00F4126D"/>
    <w:rsid w:val="00F412C2"/>
    <w:rsid w:val="00F41321"/>
    <w:rsid w:val="00F41410"/>
    <w:rsid w:val="00F4150A"/>
    <w:rsid w:val="00F41530"/>
    <w:rsid w:val="00F41865"/>
    <w:rsid w:val="00F41A78"/>
    <w:rsid w:val="00F41B82"/>
    <w:rsid w:val="00F41CA4"/>
    <w:rsid w:val="00F41D12"/>
    <w:rsid w:val="00F41D56"/>
    <w:rsid w:val="00F41DBB"/>
    <w:rsid w:val="00F41F1C"/>
    <w:rsid w:val="00F420AE"/>
    <w:rsid w:val="00F423E2"/>
    <w:rsid w:val="00F4247C"/>
    <w:rsid w:val="00F424AD"/>
    <w:rsid w:val="00F425E4"/>
    <w:rsid w:val="00F429F7"/>
    <w:rsid w:val="00F42B84"/>
    <w:rsid w:val="00F42BFC"/>
    <w:rsid w:val="00F42C35"/>
    <w:rsid w:val="00F42D02"/>
    <w:rsid w:val="00F42D3D"/>
    <w:rsid w:val="00F42DC6"/>
    <w:rsid w:val="00F430EB"/>
    <w:rsid w:val="00F431D3"/>
    <w:rsid w:val="00F4326D"/>
    <w:rsid w:val="00F43396"/>
    <w:rsid w:val="00F434E5"/>
    <w:rsid w:val="00F4354C"/>
    <w:rsid w:val="00F4370A"/>
    <w:rsid w:val="00F43897"/>
    <w:rsid w:val="00F43B6A"/>
    <w:rsid w:val="00F43D46"/>
    <w:rsid w:val="00F43D7E"/>
    <w:rsid w:val="00F43F30"/>
    <w:rsid w:val="00F443A2"/>
    <w:rsid w:val="00F443A8"/>
    <w:rsid w:val="00F4458F"/>
    <w:rsid w:val="00F44611"/>
    <w:rsid w:val="00F44685"/>
    <w:rsid w:val="00F44844"/>
    <w:rsid w:val="00F448C0"/>
    <w:rsid w:val="00F4491F"/>
    <w:rsid w:val="00F449E9"/>
    <w:rsid w:val="00F44A46"/>
    <w:rsid w:val="00F44C75"/>
    <w:rsid w:val="00F44CC8"/>
    <w:rsid w:val="00F451FA"/>
    <w:rsid w:val="00F4522B"/>
    <w:rsid w:val="00F453E7"/>
    <w:rsid w:val="00F454AD"/>
    <w:rsid w:val="00F454E5"/>
    <w:rsid w:val="00F458BB"/>
    <w:rsid w:val="00F459CB"/>
    <w:rsid w:val="00F45BBE"/>
    <w:rsid w:val="00F45C96"/>
    <w:rsid w:val="00F460F2"/>
    <w:rsid w:val="00F463A2"/>
    <w:rsid w:val="00F467B5"/>
    <w:rsid w:val="00F468D4"/>
    <w:rsid w:val="00F468F1"/>
    <w:rsid w:val="00F46BAB"/>
    <w:rsid w:val="00F46C82"/>
    <w:rsid w:val="00F46C8B"/>
    <w:rsid w:val="00F46CB3"/>
    <w:rsid w:val="00F47109"/>
    <w:rsid w:val="00F47476"/>
    <w:rsid w:val="00F476C8"/>
    <w:rsid w:val="00F476CF"/>
    <w:rsid w:val="00F478E2"/>
    <w:rsid w:val="00F47A7A"/>
    <w:rsid w:val="00F47AA1"/>
    <w:rsid w:val="00F47AD9"/>
    <w:rsid w:val="00F47BBC"/>
    <w:rsid w:val="00F47C27"/>
    <w:rsid w:val="00F47C34"/>
    <w:rsid w:val="00F47F4B"/>
    <w:rsid w:val="00F50006"/>
    <w:rsid w:val="00F500BD"/>
    <w:rsid w:val="00F501CC"/>
    <w:rsid w:val="00F501D2"/>
    <w:rsid w:val="00F501F0"/>
    <w:rsid w:val="00F503A1"/>
    <w:rsid w:val="00F50447"/>
    <w:rsid w:val="00F504CC"/>
    <w:rsid w:val="00F50657"/>
    <w:rsid w:val="00F506B1"/>
    <w:rsid w:val="00F5094F"/>
    <w:rsid w:val="00F50B0C"/>
    <w:rsid w:val="00F50C38"/>
    <w:rsid w:val="00F50D91"/>
    <w:rsid w:val="00F50E08"/>
    <w:rsid w:val="00F50F0C"/>
    <w:rsid w:val="00F50F67"/>
    <w:rsid w:val="00F5101A"/>
    <w:rsid w:val="00F5112D"/>
    <w:rsid w:val="00F51316"/>
    <w:rsid w:val="00F513D9"/>
    <w:rsid w:val="00F5150E"/>
    <w:rsid w:val="00F51AA2"/>
    <w:rsid w:val="00F51AEF"/>
    <w:rsid w:val="00F51CDC"/>
    <w:rsid w:val="00F51DC4"/>
    <w:rsid w:val="00F51F4E"/>
    <w:rsid w:val="00F52002"/>
    <w:rsid w:val="00F52028"/>
    <w:rsid w:val="00F52269"/>
    <w:rsid w:val="00F52337"/>
    <w:rsid w:val="00F52403"/>
    <w:rsid w:val="00F526DF"/>
    <w:rsid w:val="00F5280B"/>
    <w:rsid w:val="00F528FC"/>
    <w:rsid w:val="00F52902"/>
    <w:rsid w:val="00F52A36"/>
    <w:rsid w:val="00F52AC4"/>
    <w:rsid w:val="00F52B74"/>
    <w:rsid w:val="00F52CF8"/>
    <w:rsid w:val="00F52DDC"/>
    <w:rsid w:val="00F52EC9"/>
    <w:rsid w:val="00F52ECF"/>
    <w:rsid w:val="00F531A6"/>
    <w:rsid w:val="00F53201"/>
    <w:rsid w:val="00F53279"/>
    <w:rsid w:val="00F5350E"/>
    <w:rsid w:val="00F53546"/>
    <w:rsid w:val="00F53594"/>
    <w:rsid w:val="00F5367D"/>
    <w:rsid w:val="00F538DD"/>
    <w:rsid w:val="00F53BF9"/>
    <w:rsid w:val="00F53D91"/>
    <w:rsid w:val="00F53DA8"/>
    <w:rsid w:val="00F54148"/>
    <w:rsid w:val="00F54199"/>
    <w:rsid w:val="00F5427C"/>
    <w:rsid w:val="00F54300"/>
    <w:rsid w:val="00F5458B"/>
    <w:rsid w:val="00F545F1"/>
    <w:rsid w:val="00F546F4"/>
    <w:rsid w:val="00F5470C"/>
    <w:rsid w:val="00F547B6"/>
    <w:rsid w:val="00F549A2"/>
    <w:rsid w:val="00F54CC2"/>
    <w:rsid w:val="00F5502C"/>
    <w:rsid w:val="00F5516E"/>
    <w:rsid w:val="00F55343"/>
    <w:rsid w:val="00F55349"/>
    <w:rsid w:val="00F55488"/>
    <w:rsid w:val="00F55700"/>
    <w:rsid w:val="00F5580D"/>
    <w:rsid w:val="00F5588D"/>
    <w:rsid w:val="00F56327"/>
    <w:rsid w:val="00F564EE"/>
    <w:rsid w:val="00F56784"/>
    <w:rsid w:val="00F56834"/>
    <w:rsid w:val="00F568C8"/>
    <w:rsid w:val="00F56A64"/>
    <w:rsid w:val="00F56ACD"/>
    <w:rsid w:val="00F56BCF"/>
    <w:rsid w:val="00F57463"/>
    <w:rsid w:val="00F57542"/>
    <w:rsid w:val="00F5759B"/>
    <w:rsid w:val="00F57603"/>
    <w:rsid w:val="00F5775C"/>
    <w:rsid w:val="00F577E3"/>
    <w:rsid w:val="00F5787C"/>
    <w:rsid w:val="00F57961"/>
    <w:rsid w:val="00F57ABB"/>
    <w:rsid w:val="00F60042"/>
    <w:rsid w:val="00F6004B"/>
    <w:rsid w:val="00F60212"/>
    <w:rsid w:val="00F60261"/>
    <w:rsid w:val="00F60293"/>
    <w:rsid w:val="00F60623"/>
    <w:rsid w:val="00F60847"/>
    <w:rsid w:val="00F60AB1"/>
    <w:rsid w:val="00F60D13"/>
    <w:rsid w:val="00F61564"/>
    <w:rsid w:val="00F61D40"/>
    <w:rsid w:val="00F61ED8"/>
    <w:rsid w:val="00F62236"/>
    <w:rsid w:val="00F622EF"/>
    <w:rsid w:val="00F623D2"/>
    <w:rsid w:val="00F623F3"/>
    <w:rsid w:val="00F628AA"/>
    <w:rsid w:val="00F62C85"/>
    <w:rsid w:val="00F633D1"/>
    <w:rsid w:val="00F6351A"/>
    <w:rsid w:val="00F63861"/>
    <w:rsid w:val="00F6388A"/>
    <w:rsid w:val="00F63901"/>
    <w:rsid w:val="00F6394B"/>
    <w:rsid w:val="00F63DC9"/>
    <w:rsid w:val="00F64135"/>
    <w:rsid w:val="00F64275"/>
    <w:rsid w:val="00F6433A"/>
    <w:rsid w:val="00F6441F"/>
    <w:rsid w:val="00F644C0"/>
    <w:rsid w:val="00F64518"/>
    <w:rsid w:val="00F6455E"/>
    <w:rsid w:val="00F64E24"/>
    <w:rsid w:val="00F64E32"/>
    <w:rsid w:val="00F64E89"/>
    <w:rsid w:val="00F64EB7"/>
    <w:rsid w:val="00F64F75"/>
    <w:rsid w:val="00F651F0"/>
    <w:rsid w:val="00F65740"/>
    <w:rsid w:val="00F6578E"/>
    <w:rsid w:val="00F65825"/>
    <w:rsid w:val="00F65AC6"/>
    <w:rsid w:val="00F65D88"/>
    <w:rsid w:val="00F65DA4"/>
    <w:rsid w:val="00F65FC6"/>
    <w:rsid w:val="00F65FFB"/>
    <w:rsid w:val="00F662AE"/>
    <w:rsid w:val="00F664DD"/>
    <w:rsid w:val="00F664E5"/>
    <w:rsid w:val="00F66615"/>
    <w:rsid w:val="00F6668B"/>
    <w:rsid w:val="00F66825"/>
    <w:rsid w:val="00F668CE"/>
    <w:rsid w:val="00F66985"/>
    <w:rsid w:val="00F66B97"/>
    <w:rsid w:val="00F66EFC"/>
    <w:rsid w:val="00F66F8C"/>
    <w:rsid w:val="00F67303"/>
    <w:rsid w:val="00F67328"/>
    <w:rsid w:val="00F674AF"/>
    <w:rsid w:val="00F676C2"/>
    <w:rsid w:val="00F676CB"/>
    <w:rsid w:val="00F67790"/>
    <w:rsid w:val="00F678F3"/>
    <w:rsid w:val="00F67987"/>
    <w:rsid w:val="00F67A83"/>
    <w:rsid w:val="00F67B98"/>
    <w:rsid w:val="00F67DAB"/>
    <w:rsid w:val="00F67EEF"/>
    <w:rsid w:val="00F67FDE"/>
    <w:rsid w:val="00F701F1"/>
    <w:rsid w:val="00F70386"/>
    <w:rsid w:val="00F703B0"/>
    <w:rsid w:val="00F705FD"/>
    <w:rsid w:val="00F7085D"/>
    <w:rsid w:val="00F70D57"/>
    <w:rsid w:val="00F70E7E"/>
    <w:rsid w:val="00F70F7B"/>
    <w:rsid w:val="00F711FE"/>
    <w:rsid w:val="00F71331"/>
    <w:rsid w:val="00F71365"/>
    <w:rsid w:val="00F71644"/>
    <w:rsid w:val="00F716A6"/>
    <w:rsid w:val="00F716B9"/>
    <w:rsid w:val="00F7175E"/>
    <w:rsid w:val="00F717AE"/>
    <w:rsid w:val="00F71844"/>
    <w:rsid w:val="00F71853"/>
    <w:rsid w:val="00F7189D"/>
    <w:rsid w:val="00F71A7E"/>
    <w:rsid w:val="00F71F20"/>
    <w:rsid w:val="00F72215"/>
    <w:rsid w:val="00F72297"/>
    <w:rsid w:val="00F722E9"/>
    <w:rsid w:val="00F72466"/>
    <w:rsid w:val="00F72498"/>
    <w:rsid w:val="00F72631"/>
    <w:rsid w:val="00F7299F"/>
    <w:rsid w:val="00F72B90"/>
    <w:rsid w:val="00F72C26"/>
    <w:rsid w:val="00F72D72"/>
    <w:rsid w:val="00F72E85"/>
    <w:rsid w:val="00F72EC3"/>
    <w:rsid w:val="00F73037"/>
    <w:rsid w:val="00F73451"/>
    <w:rsid w:val="00F734A9"/>
    <w:rsid w:val="00F73712"/>
    <w:rsid w:val="00F7378B"/>
    <w:rsid w:val="00F737C7"/>
    <w:rsid w:val="00F74056"/>
    <w:rsid w:val="00F748AA"/>
    <w:rsid w:val="00F749DB"/>
    <w:rsid w:val="00F74CD8"/>
    <w:rsid w:val="00F74D37"/>
    <w:rsid w:val="00F752C2"/>
    <w:rsid w:val="00F752EF"/>
    <w:rsid w:val="00F75484"/>
    <w:rsid w:val="00F758EA"/>
    <w:rsid w:val="00F75A72"/>
    <w:rsid w:val="00F75B7F"/>
    <w:rsid w:val="00F75B95"/>
    <w:rsid w:val="00F75D48"/>
    <w:rsid w:val="00F75D61"/>
    <w:rsid w:val="00F75DEB"/>
    <w:rsid w:val="00F76046"/>
    <w:rsid w:val="00F760C1"/>
    <w:rsid w:val="00F760FF"/>
    <w:rsid w:val="00F7614C"/>
    <w:rsid w:val="00F764D7"/>
    <w:rsid w:val="00F76ADA"/>
    <w:rsid w:val="00F76B01"/>
    <w:rsid w:val="00F76BE4"/>
    <w:rsid w:val="00F76EFD"/>
    <w:rsid w:val="00F77012"/>
    <w:rsid w:val="00F77093"/>
    <w:rsid w:val="00F770E6"/>
    <w:rsid w:val="00F7725C"/>
    <w:rsid w:val="00F7747E"/>
    <w:rsid w:val="00F775D2"/>
    <w:rsid w:val="00F775D6"/>
    <w:rsid w:val="00F77697"/>
    <w:rsid w:val="00F77704"/>
    <w:rsid w:val="00F7779A"/>
    <w:rsid w:val="00F778DA"/>
    <w:rsid w:val="00F77968"/>
    <w:rsid w:val="00F77BA2"/>
    <w:rsid w:val="00F77DBA"/>
    <w:rsid w:val="00F77FC9"/>
    <w:rsid w:val="00F8033B"/>
    <w:rsid w:val="00F80562"/>
    <w:rsid w:val="00F80937"/>
    <w:rsid w:val="00F80A1C"/>
    <w:rsid w:val="00F80A27"/>
    <w:rsid w:val="00F80A52"/>
    <w:rsid w:val="00F80AE2"/>
    <w:rsid w:val="00F80E77"/>
    <w:rsid w:val="00F80F4E"/>
    <w:rsid w:val="00F80F70"/>
    <w:rsid w:val="00F810AB"/>
    <w:rsid w:val="00F812E2"/>
    <w:rsid w:val="00F8139E"/>
    <w:rsid w:val="00F813D9"/>
    <w:rsid w:val="00F8145F"/>
    <w:rsid w:val="00F81648"/>
    <w:rsid w:val="00F8196B"/>
    <w:rsid w:val="00F819A1"/>
    <w:rsid w:val="00F819F1"/>
    <w:rsid w:val="00F81A8E"/>
    <w:rsid w:val="00F81AA4"/>
    <w:rsid w:val="00F81AAB"/>
    <w:rsid w:val="00F821C9"/>
    <w:rsid w:val="00F8246B"/>
    <w:rsid w:val="00F824A0"/>
    <w:rsid w:val="00F82509"/>
    <w:rsid w:val="00F8253B"/>
    <w:rsid w:val="00F825AE"/>
    <w:rsid w:val="00F82615"/>
    <w:rsid w:val="00F82620"/>
    <w:rsid w:val="00F82683"/>
    <w:rsid w:val="00F82737"/>
    <w:rsid w:val="00F827D7"/>
    <w:rsid w:val="00F828AD"/>
    <w:rsid w:val="00F82C94"/>
    <w:rsid w:val="00F82CBA"/>
    <w:rsid w:val="00F82E22"/>
    <w:rsid w:val="00F82F0C"/>
    <w:rsid w:val="00F82FD9"/>
    <w:rsid w:val="00F831CE"/>
    <w:rsid w:val="00F8335D"/>
    <w:rsid w:val="00F8337C"/>
    <w:rsid w:val="00F8341C"/>
    <w:rsid w:val="00F8345E"/>
    <w:rsid w:val="00F8348F"/>
    <w:rsid w:val="00F835B2"/>
    <w:rsid w:val="00F83873"/>
    <w:rsid w:val="00F839BE"/>
    <w:rsid w:val="00F83A7F"/>
    <w:rsid w:val="00F83BB7"/>
    <w:rsid w:val="00F83DBC"/>
    <w:rsid w:val="00F83EFC"/>
    <w:rsid w:val="00F842C4"/>
    <w:rsid w:val="00F84351"/>
    <w:rsid w:val="00F843C6"/>
    <w:rsid w:val="00F843DC"/>
    <w:rsid w:val="00F845F3"/>
    <w:rsid w:val="00F845FB"/>
    <w:rsid w:val="00F8476F"/>
    <w:rsid w:val="00F8478C"/>
    <w:rsid w:val="00F847D3"/>
    <w:rsid w:val="00F848B1"/>
    <w:rsid w:val="00F84C4A"/>
    <w:rsid w:val="00F84C6F"/>
    <w:rsid w:val="00F84C9A"/>
    <w:rsid w:val="00F84D87"/>
    <w:rsid w:val="00F84E79"/>
    <w:rsid w:val="00F84ECE"/>
    <w:rsid w:val="00F84EDF"/>
    <w:rsid w:val="00F8529D"/>
    <w:rsid w:val="00F85311"/>
    <w:rsid w:val="00F85787"/>
    <w:rsid w:val="00F857FC"/>
    <w:rsid w:val="00F85972"/>
    <w:rsid w:val="00F85B14"/>
    <w:rsid w:val="00F85B97"/>
    <w:rsid w:val="00F85D0C"/>
    <w:rsid w:val="00F85E7E"/>
    <w:rsid w:val="00F86312"/>
    <w:rsid w:val="00F86741"/>
    <w:rsid w:val="00F868C8"/>
    <w:rsid w:val="00F86A8D"/>
    <w:rsid w:val="00F86BD1"/>
    <w:rsid w:val="00F86D6D"/>
    <w:rsid w:val="00F8711B"/>
    <w:rsid w:val="00F8742F"/>
    <w:rsid w:val="00F874FF"/>
    <w:rsid w:val="00F87653"/>
    <w:rsid w:val="00F87808"/>
    <w:rsid w:val="00F87992"/>
    <w:rsid w:val="00F87AD3"/>
    <w:rsid w:val="00F87B7B"/>
    <w:rsid w:val="00F87CBF"/>
    <w:rsid w:val="00F904BE"/>
    <w:rsid w:val="00F907F2"/>
    <w:rsid w:val="00F90904"/>
    <w:rsid w:val="00F90A0F"/>
    <w:rsid w:val="00F90B4E"/>
    <w:rsid w:val="00F90B8F"/>
    <w:rsid w:val="00F90D36"/>
    <w:rsid w:val="00F90EBE"/>
    <w:rsid w:val="00F90F6E"/>
    <w:rsid w:val="00F9100A"/>
    <w:rsid w:val="00F91466"/>
    <w:rsid w:val="00F9155A"/>
    <w:rsid w:val="00F9163D"/>
    <w:rsid w:val="00F91743"/>
    <w:rsid w:val="00F9178C"/>
    <w:rsid w:val="00F917F0"/>
    <w:rsid w:val="00F91931"/>
    <w:rsid w:val="00F919C6"/>
    <w:rsid w:val="00F91B1D"/>
    <w:rsid w:val="00F921DC"/>
    <w:rsid w:val="00F92240"/>
    <w:rsid w:val="00F92577"/>
    <w:rsid w:val="00F92613"/>
    <w:rsid w:val="00F926A6"/>
    <w:rsid w:val="00F927AA"/>
    <w:rsid w:val="00F92842"/>
    <w:rsid w:val="00F928C3"/>
    <w:rsid w:val="00F929E1"/>
    <w:rsid w:val="00F92C64"/>
    <w:rsid w:val="00F92D90"/>
    <w:rsid w:val="00F92E5C"/>
    <w:rsid w:val="00F93230"/>
    <w:rsid w:val="00F933EC"/>
    <w:rsid w:val="00F938BE"/>
    <w:rsid w:val="00F93A0C"/>
    <w:rsid w:val="00F93A50"/>
    <w:rsid w:val="00F93BE9"/>
    <w:rsid w:val="00F93C03"/>
    <w:rsid w:val="00F93D1B"/>
    <w:rsid w:val="00F94411"/>
    <w:rsid w:val="00F945DB"/>
    <w:rsid w:val="00F945E9"/>
    <w:rsid w:val="00F948BC"/>
    <w:rsid w:val="00F94914"/>
    <w:rsid w:val="00F94E32"/>
    <w:rsid w:val="00F94EBD"/>
    <w:rsid w:val="00F94F41"/>
    <w:rsid w:val="00F95146"/>
    <w:rsid w:val="00F9527A"/>
    <w:rsid w:val="00F95364"/>
    <w:rsid w:val="00F95451"/>
    <w:rsid w:val="00F9560B"/>
    <w:rsid w:val="00F9579F"/>
    <w:rsid w:val="00F95840"/>
    <w:rsid w:val="00F95A95"/>
    <w:rsid w:val="00F95C94"/>
    <w:rsid w:val="00F95FA4"/>
    <w:rsid w:val="00F96051"/>
    <w:rsid w:val="00F9612A"/>
    <w:rsid w:val="00F96363"/>
    <w:rsid w:val="00F96775"/>
    <w:rsid w:val="00F96A20"/>
    <w:rsid w:val="00F96A9B"/>
    <w:rsid w:val="00F96ABB"/>
    <w:rsid w:val="00F96B49"/>
    <w:rsid w:val="00F96CB0"/>
    <w:rsid w:val="00F96E64"/>
    <w:rsid w:val="00F96E77"/>
    <w:rsid w:val="00F96EA4"/>
    <w:rsid w:val="00F96EDD"/>
    <w:rsid w:val="00F96FC3"/>
    <w:rsid w:val="00F972D7"/>
    <w:rsid w:val="00F97352"/>
    <w:rsid w:val="00F97392"/>
    <w:rsid w:val="00F977F3"/>
    <w:rsid w:val="00F978E2"/>
    <w:rsid w:val="00F97973"/>
    <w:rsid w:val="00F97CBD"/>
    <w:rsid w:val="00F97D5A"/>
    <w:rsid w:val="00F97EB9"/>
    <w:rsid w:val="00F97F3C"/>
    <w:rsid w:val="00F97FB2"/>
    <w:rsid w:val="00FA00DC"/>
    <w:rsid w:val="00FA01EF"/>
    <w:rsid w:val="00FA02AD"/>
    <w:rsid w:val="00FA0350"/>
    <w:rsid w:val="00FA0486"/>
    <w:rsid w:val="00FA082C"/>
    <w:rsid w:val="00FA08C0"/>
    <w:rsid w:val="00FA0A51"/>
    <w:rsid w:val="00FA0CD9"/>
    <w:rsid w:val="00FA0DB7"/>
    <w:rsid w:val="00FA0DEB"/>
    <w:rsid w:val="00FA0FB5"/>
    <w:rsid w:val="00FA1046"/>
    <w:rsid w:val="00FA107E"/>
    <w:rsid w:val="00FA10D6"/>
    <w:rsid w:val="00FA11CE"/>
    <w:rsid w:val="00FA138C"/>
    <w:rsid w:val="00FA13A2"/>
    <w:rsid w:val="00FA1795"/>
    <w:rsid w:val="00FA17EF"/>
    <w:rsid w:val="00FA1897"/>
    <w:rsid w:val="00FA1911"/>
    <w:rsid w:val="00FA19CB"/>
    <w:rsid w:val="00FA1A2A"/>
    <w:rsid w:val="00FA1BC6"/>
    <w:rsid w:val="00FA1F59"/>
    <w:rsid w:val="00FA1FB0"/>
    <w:rsid w:val="00FA20B4"/>
    <w:rsid w:val="00FA226D"/>
    <w:rsid w:val="00FA2312"/>
    <w:rsid w:val="00FA2C90"/>
    <w:rsid w:val="00FA2D93"/>
    <w:rsid w:val="00FA2DDD"/>
    <w:rsid w:val="00FA2E7A"/>
    <w:rsid w:val="00FA2FB4"/>
    <w:rsid w:val="00FA3026"/>
    <w:rsid w:val="00FA305C"/>
    <w:rsid w:val="00FA349A"/>
    <w:rsid w:val="00FA36F1"/>
    <w:rsid w:val="00FA380B"/>
    <w:rsid w:val="00FA3870"/>
    <w:rsid w:val="00FA391F"/>
    <w:rsid w:val="00FA3E26"/>
    <w:rsid w:val="00FA4053"/>
    <w:rsid w:val="00FA4168"/>
    <w:rsid w:val="00FA4370"/>
    <w:rsid w:val="00FA4389"/>
    <w:rsid w:val="00FA44C3"/>
    <w:rsid w:val="00FA4500"/>
    <w:rsid w:val="00FA4530"/>
    <w:rsid w:val="00FA4887"/>
    <w:rsid w:val="00FA48F2"/>
    <w:rsid w:val="00FA49B8"/>
    <w:rsid w:val="00FA4B0C"/>
    <w:rsid w:val="00FA4B59"/>
    <w:rsid w:val="00FA4F02"/>
    <w:rsid w:val="00FA4F89"/>
    <w:rsid w:val="00FA4FD2"/>
    <w:rsid w:val="00FA5273"/>
    <w:rsid w:val="00FA5440"/>
    <w:rsid w:val="00FA5A82"/>
    <w:rsid w:val="00FA5AFC"/>
    <w:rsid w:val="00FA5DA2"/>
    <w:rsid w:val="00FA5DA9"/>
    <w:rsid w:val="00FA5E0F"/>
    <w:rsid w:val="00FA5E9F"/>
    <w:rsid w:val="00FA5F41"/>
    <w:rsid w:val="00FA60F1"/>
    <w:rsid w:val="00FA614E"/>
    <w:rsid w:val="00FA620F"/>
    <w:rsid w:val="00FA635C"/>
    <w:rsid w:val="00FA6365"/>
    <w:rsid w:val="00FA64BA"/>
    <w:rsid w:val="00FA66F8"/>
    <w:rsid w:val="00FA688A"/>
    <w:rsid w:val="00FA6B02"/>
    <w:rsid w:val="00FA6C2B"/>
    <w:rsid w:val="00FA6C9A"/>
    <w:rsid w:val="00FA7028"/>
    <w:rsid w:val="00FA7202"/>
    <w:rsid w:val="00FA7441"/>
    <w:rsid w:val="00FA7457"/>
    <w:rsid w:val="00FA7532"/>
    <w:rsid w:val="00FA75FF"/>
    <w:rsid w:val="00FA7652"/>
    <w:rsid w:val="00FA769A"/>
    <w:rsid w:val="00FA7CB9"/>
    <w:rsid w:val="00FA7E78"/>
    <w:rsid w:val="00FB0240"/>
    <w:rsid w:val="00FB034C"/>
    <w:rsid w:val="00FB04F8"/>
    <w:rsid w:val="00FB053D"/>
    <w:rsid w:val="00FB0629"/>
    <w:rsid w:val="00FB09AA"/>
    <w:rsid w:val="00FB0B76"/>
    <w:rsid w:val="00FB0BA0"/>
    <w:rsid w:val="00FB0CF7"/>
    <w:rsid w:val="00FB0D29"/>
    <w:rsid w:val="00FB0DB2"/>
    <w:rsid w:val="00FB0E1C"/>
    <w:rsid w:val="00FB0F85"/>
    <w:rsid w:val="00FB10B3"/>
    <w:rsid w:val="00FB10BE"/>
    <w:rsid w:val="00FB10EA"/>
    <w:rsid w:val="00FB10EC"/>
    <w:rsid w:val="00FB11D8"/>
    <w:rsid w:val="00FB1551"/>
    <w:rsid w:val="00FB174F"/>
    <w:rsid w:val="00FB1887"/>
    <w:rsid w:val="00FB1A4D"/>
    <w:rsid w:val="00FB1B19"/>
    <w:rsid w:val="00FB1D46"/>
    <w:rsid w:val="00FB1FC5"/>
    <w:rsid w:val="00FB2075"/>
    <w:rsid w:val="00FB2254"/>
    <w:rsid w:val="00FB2289"/>
    <w:rsid w:val="00FB234C"/>
    <w:rsid w:val="00FB2545"/>
    <w:rsid w:val="00FB29D8"/>
    <w:rsid w:val="00FB2AE0"/>
    <w:rsid w:val="00FB2B05"/>
    <w:rsid w:val="00FB2BF8"/>
    <w:rsid w:val="00FB2C39"/>
    <w:rsid w:val="00FB2D1D"/>
    <w:rsid w:val="00FB2D70"/>
    <w:rsid w:val="00FB2E5F"/>
    <w:rsid w:val="00FB31B3"/>
    <w:rsid w:val="00FB326D"/>
    <w:rsid w:val="00FB32A3"/>
    <w:rsid w:val="00FB34BA"/>
    <w:rsid w:val="00FB36D5"/>
    <w:rsid w:val="00FB3786"/>
    <w:rsid w:val="00FB3823"/>
    <w:rsid w:val="00FB3AFB"/>
    <w:rsid w:val="00FB3B51"/>
    <w:rsid w:val="00FB3C20"/>
    <w:rsid w:val="00FB3F80"/>
    <w:rsid w:val="00FB4074"/>
    <w:rsid w:val="00FB424F"/>
    <w:rsid w:val="00FB4332"/>
    <w:rsid w:val="00FB43B5"/>
    <w:rsid w:val="00FB4420"/>
    <w:rsid w:val="00FB452A"/>
    <w:rsid w:val="00FB46DC"/>
    <w:rsid w:val="00FB47B0"/>
    <w:rsid w:val="00FB4CFC"/>
    <w:rsid w:val="00FB4E1A"/>
    <w:rsid w:val="00FB4EC5"/>
    <w:rsid w:val="00FB4F2E"/>
    <w:rsid w:val="00FB5452"/>
    <w:rsid w:val="00FB5A59"/>
    <w:rsid w:val="00FB5AAE"/>
    <w:rsid w:val="00FB5BD2"/>
    <w:rsid w:val="00FB5CB1"/>
    <w:rsid w:val="00FB5E0D"/>
    <w:rsid w:val="00FB5F4F"/>
    <w:rsid w:val="00FB6126"/>
    <w:rsid w:val="00FB6152"/>
    <w:rsid w:val="00FB62B4"/>
    <w:rsid w:val="00FB6325"/>
    <w:rsid w:val="00FB6819"/>
    <w:rsid w:val="00FB6828"/>
    <w:rsid w:val="00FB6917"/>
    <w:rsid w:val="00FB695A"/>
    <w:rsid w:val="00FB6A9B"/>
    <w:rsid w:val="00FB6ABC"/>
    <w:rsid w:val="00FB6B9B"/>
    <w:rsid w:val="00FB6F2B"/>
    <w:rsid w:val="00FB707C"/>
    <w:rsid w:val="00FB73F7"/>
    <w:rsid w:val="00FB744E"/>
    <w:rsid w:val="00FB748C"/>
    <w:rsid w:val="00FB77FA"/>
    <w:rsid w:val="00FB782E"/>
    <w:rsid w:val="00FB7853"/>
    <w:rsid w:val="00FB7A60"/>
    <w:rsid w:val="00FB7B7A"/>
    <w:rsid w:val="00FB7E72"/>
    <w:rsid w:val="00FB7E7D"/>
    <w:rsid w:val="00FB7F67"/>
    <w:rsid w:val="00FC00C5"/>
    <w:rsid w:val="00FC0231"/>
    <w:rsid w:val="00FC024E"/>
    <w:rsid w:val="00FC0353"/>
    <w:rsid w:val="00FC03D5"/>
    <w:rsid w:val="00FC0415"/>
    <w:rsid w:val="00FC04C8"/>
    <w:rsid w:val="00FC07BB"/>
    <w:rsid w:val="00FC07E7"/>
    <w:rsid w:val="00FC0A7B"/>
    <w:rsid w:val="00FC0D56"/>
    <w:rsid w:val="00FC0E03"/>
    <w:rsid w:val="00FC1109"/>
    <w:rsid w:val="00FC11B7"/>
    <w:rsid w:val="00FC11BE"/>
    <w:rsid w:val="00FC13CB"/>
    <w:rsid w:val="00FC14EA"/>
    <w:rsid w:val="00FC155B"/>
    <w:rsid w:val="00FC1887"/>
    <w:rsid w:val="00FC1991"/>
    <w:rsid w:val="00FC1BE1"/>
    <w:rsid w:val="00FC1CE1"/>
    <w:rsid w:val="00FC1D89"/>
    <w:rsid w:val="00FC20CB"/>
    <w:rsid w:val="00FC2179"/>
    <w:rsid w:val="00FC236C"/>
    <w:rsid w:val="00FC23A1"/>
    <w:rsid w:val="00FC284D"/>
    <w:rsid w:val="00FC2999"/>
    <w:rsid w:val="00FC2A67"/>
    <w:rsid w:val="00FC2AED"/>
    <w:rsid w:val="00FC2D37"/>
    <w:rsid w:val="00FC30C8"/>
    <w:rsid w:val="00FC30E4"/>
    <w:rsid w:val="00FC319D"/>
    <w:rsid w:val="00FC3231"/>
    <w:rsid w:val="00FC34E5"/>
    <w:rsid w:val="00FC3628"/>
    <w:rsid w:val="00FC376C"/>
    <w:rsid w:val="00FC37C0"/>
    <w:rsid w:val="00FC3925"/>
    <w:rsid w:val="00FC39CA"/>
    <w:rsid w:val="00FC3ADE"/>
    <w:rsid w:val="00FC3CE4"/>
    <w:rsid w:val="00FC3D83"/>
    <w:rsid w:val="00FC3EAB"/>
    <w:rsid w:val="00FC423C"/>
    <w:rsid w:val="00FC440F"/>
    <w:rsid w:val="00FC446B"/>
    <w:rsid w:val="00FC4492"/>
    <w:rsid w:val="00FC4586"/>
    <w:rsid w:val="00FC45BC"/>
    <w:rsid w:val="00FC48FA"/>
    <w:rsid w:val="00FC496C"/>
    <w:rsid w:val="00FC4BC3"/>
    <w:rsid w:val="00FC4C12"/>
    <w:rsid w:val="00FC4F4F"/>
    <w:rsid w:val="00FC51C6"/>
    <w:rsid w:val="00FC53CC"/>
    <w:rsid w:val="00FC55D5"/>
    <w:rsid w:val="00FC5770"/>
    <w:rsid w:val="00FC5783"/>
    <w:rsid w:val="00FC5833"/>
    <w:rsid w:val="00FC58D5"/>
    <w:rsid w:val="00FC5A14"/>
    <w:rsid w:val="00FC5BAF"/>
    <w:rsid w:val="00FC5BBF"/>
    <w:rsid w:val="00FC5BFC"/>
    <w:rsid w:val="00FC5DD4"/>
    <w:rsid w:val="00FC608A"/>
    <w:rsid w:val="00FC62B7"/>
    <w:rsid w:val="00FC62BE"/>
    <w:rsid w:val="00FC68D5"/>
    <w:rsid w:val="00FC68DF"/>
    <w:rsid w:val="00FC6AEA"/>
    <w:rsid w:val="00FC6C46"/>
    <w:rsid w:val="00FC6DD6"/>
    <w:rsid w:val="00FC7078"/>
    <w:rsid w:val="00FC7093"/>
    <w:rsid w:val="00FC710B"/>
    <w:rsid w:val="00FC7248"/>
    <w:rsid w:val="00FC738F"/>
    <w:rsid w:val="00FC73E9"/>
    <w:rsid w:val="00FC7417"/>
    <w:rsid w:val="00FC7525"/>
    <w:rsid w:val="00FC7559"/>
    <w:rsid w:val="00FC75E9"/>
    <w:rsid w:val="00FC7A9B"/>
    <w:rsid w:val="00FC7AAD"/>
    <w:rsid w:val="00FC7B8C"/>
    <w:rsid w:val="00FC7D3E"/>
    <w:rsid w:val="00FC7FF3"/>
    <w:rsid w:val="00FD00AB"/>
    <w:rsid w:val="00FD02B4"/>
    <w:rsid w:val="00FD039D"/>
    <w:rsid w:val="00FD044C"/>
    <w:rsid w:val="00FD06C9"/>
    <w:rsid w:val="00FD070E"/>
    <w:rsid w:val="00FD080A"/>
    <w:rsid w:val="00FD0853"/>
    <w:rsid w:val="00FD0917"/>
    <w:rsid w:val="00FD092F"/>
    <w:rsid w:val="00FD0AB8"/>
    <w:rsid w:val="00FD0B32"/>
    <w:rsid w:val="00FD0B38"/>
    <w:rsid w:val="00FD0BF7"/>
    <w:rsid w:val="00FD0C34"/>
    <w:rsid w:val="00FD0CE6"/>
    <w:rsid w:val="00FD0D7B"/>
    <w:rsid w:val="00FD0F2B"/>
    <w:rsid w:val="00FD1048"/>
    <w:rsid w:val="00FD128B"/>
    <w:rsid w:val="00FD1401"/>
    <w:rsid w:val="00FD16C7"/>
    <w:rsid w:val="00FD1711"/>
    <w:rsid w:val="00FD18EA"/>
    <w:rsid w:val="00FD194C"/>
    <w:rsid w:val="00FD1AEC"/>
    <w:rsid w:val="00FD1C36"/>
    <w:rsid w:val="00FD1D39"/>
    <w:rsid w:val="00FD1DE8"/>
    <w:rsid w:val="00FD1F75"/>
    <w:rsid w:val="00FD208B"/>
    <w:rsid w:val="00FD20B3"/>
    <w:rsid w:val="00FD25E3"/>
    <w:rsid w:val="00FD265C"/>
    <w:rsid w:val="00FD2A7C"/>
    <w:rsid w:val="00FD2AA5"/>
    <w:rsid w:val="00FD2B5C"/>
    <w:rsid w:val="00FD2BC0"/>
    <w:rsid w:val="00FD2E5E"/>
    <w:rsid w:val="00FD30FA"/>
    <w:rsid w:val="00FD339F"/>
    <w:rsid w:val="00FD3528"/>
    <w:rsid w:val="00FD3846"/>
    <w:rsid w:val="00FD3881"/>
    <w:rsid w:val="00FD3882"/>
    <w:rsid w:val="00FD3963"/>
    <w:rsid w:val="00FD3A19"/>
    <w:rsid w:val="00FD3C72"/>
    <w:rsid w:val="00FD3C79"/>
    <w:rsid w:val="00FD3D7D"/>
    <w:rsid w:val="00FD3E5C"/>
    <w:rsid w:val="00FD3EC1"/>
    <w:rsid w:val="00FD407E"/>
    <w:rsid w:val="00FD4111"/>
    <w:rsid w:val="00FD41AA"/>
    <w:rsid w:val="00FD41B8"/>
    <w:rsid w:val="00FD4357"/>
    <w:rsid w:val="00FD45A5"/>
    <w:rsid w:val="00FD486C"/>
    <w:rsid w:val="00FD49CD"/>
    <w:rsid w:val="00FD4B04"/>
    <w:rsid w:val="00FD4B63"/>
    <w:rsid w:val="00FD4CD0"/>
    <w:rsid w:val="00FD4D25"/>
    <w:rsid w:val="00FD4DCE"/>
    <w:rsid w:val="00FD4F1F"/>
    <w:rsid w:val="00FD5212"/>
    <w:rsid w:val="00FD5326"/>
    <w:rsid w:val="00FD5430"/>
    <w:rsid w:val="00FD56C5"/>
    <w:rsid w:val="00FD56D3"/>
    <w:rsid w:val="00FD5708"/>
    <w:rsid w:val="00FD5834"/>
    <w:rsid w:val="00FD58B0"/>
    <w:rsid w:val="00FD59B1"/>
    <w:rsid w:val="00FD5D01"/>
    <w:rsid w:val="00FD5E7F"/>
    <w:rsid w:val="00FD5F76"/>
    <w:rsid w:val="00FD6003"/>
    <w:rsid w:val="00FD62CC"/>
    <w:rsid w:val="00FD636F"/>
    <w:rsid w:val="00FD6477"/>
    <w:rsid w:val="00FD66DD"/>
    <w:rsid w:val="00FD698C"/>
    <w:rsid w:val="00FD699C"/>
    <w:rsid w:val="00FD69DD"/>
    <w:rsid w:val="00FD6AAA"/>
    <w:rsid w:val="00FD705A"/>
    <w:rsid w:val="00FD71BD"/>
    <w:rsid w:val="00FD7717"/>
    <w:rsid w:val="00FD77FE"/>
    <w:rsid w:val="00FD7876"/>
    <w:rsid w:val="00FD78D7"/>
    <w:rsid w:val="00FD7AB8"/>
    <w:rsid w:val="00FD7AD9"/>
    <w:rsid w:val="00FD7B1F"/>
    <w:rsid w:val="00FD7B40"/>
    <w:rsid w:val="00FD7D0B"/>
    <w:rsid w:val="00FD7D65"/>
    <w:rsid w:val="00FD7F4A"/>
    <w:rsid w:val="00FE0091"/>
    <w:rsid w:val="00FE0145"/>
    <w:rsid w:val="00FE01EB"/>
    <w:rsid w:val="00FE031C"/>
    <w:rsid w:val="00FE056B"/>
    <w:rsid w:val="00FE07CF"/>
    <w:rsid w:val="00FE0C3E"/>
    <w:rsid w:val="00FE0E03"/>
    <w:rsid w:val="00FE0F23"/>
    <w:rsid w:val="00FE0F92"/>
    <w:rsid w:val="00FE0FCE"/>
    <w:rsid w:val="00FE1147"/>
    <w:rsid w:val="00FE1170"/>
    <w:rsid w:val="00FE11C8"/>
    <w:rsid w:val="00FE155F"/>
    <w:rsid w:val="00FE19CA"/>
    <w:rsid w:val="00FE1B23"/>
    <w:rsid w:val="00FE1B3F"/>
    <w:rsid w:val="00FE1BD6"/>
    <w:rsid w:val="00FE1C8D"/>
    <w:rsid w:val="00FE1E40"/>
    <w:rsid w:val="00FE1E61"/>
    <w:rsid w:val="00FE1E94"/>
    <w:rsid w:val="00FE20E9"/>
    <w:rsid w:val="00FE2175"/>
    <w:rsid w:val="00FE22D7"/>
    <w:rsid w:val="00FE2350"/>
    <w:rsid w:val="00FE23B1"/>
    <w:rsid w:val="00FE23E4"/>
    <w:rsid w:val="00FE27FB"/>
    <w:rsid w:val="00FE289D"/>
    <w:rsid w:val="00FE28EF"/>
    <w:rsid w:val="00FE2A88"/>
    <w:rsid w:val="00FE2B4C"/>
    <w:rsid w:val="00FE2CEF"/>
    <w:rsid w:val="00FE2ED6"/>
    <w:rsid w:val="00FE2EE4"/>
    <w:rsid w:val="00FE3065"/>
    <w:rsid w:val="00FE323B"/>
    <w:rsid w:val="00FE3260"/>
    <w:rsid w:val="00FE3316"/>
    <w:rsid w:val="00FE337C"/>
    <w:rsid w:val="00FE3590"/>
    <w:rsid w:val="00FE35CC"/>
    <w:rsid w:val="00FE3636"/>
    <w:rsid w:val="00FE368D"/>
    <w:rsid w:val="00FE3996"/>
    <w:rsid w:val="00FE3BC0"/>
    <w:rsid w:val="00FE3C3B"/>
    <w:rsid w:val="00FE4354"/>
    <w:rsid w:val="00FE4378"/>
    <w:rsid w:val="00FE444D"/>
    <w:rsid w:val="00FE4574"/>
    <w:rsid w:val="00FE46C4"/>
    <w:rsid w:val="00FE476D"/>
    <w:rsid w:val="00FE4789"/>
    <w:rsid w:val="00FE488D"/>
    <w:rsid w:val="00FE4894"/>
    <w:rsid w:val="00FE4980"/>
    <w:rsid w:val="00FE4BDB"/>
    <w:rsid w:val="00FE4DFF"/>
    <w:rsid w:val="00FE4E11"/>
    <w:rsid w:val="00FE4EA0"/>
    <w:rsid w:val="00FE51E9"/>
    <w:rsid w:val="00FE553B"/>
    <w:rsid w:val="00FE5662"/>
    <w:rsid w:val="00FE5D09"/>
    <w:rsid w:val="00FE5D3F"/>
    <w:rsid w:val="00FE5DA1"/>
    <w:rsid w:val="00FE5E33"/>
    <w:rsid w:val="00FE6257"/>
    <w:rsid w:val="00FE6259"/>
    <w:rsid w:val="00FE6264"/>
    <w:rsid w:val="00FE639F"/>
    <w:rsid w:val="00FE64F8"/>
    <w:rsid w:val="00FE6553"/>
    <w:rsid w:val="00FE67F2"/>
    <w:rsid w:val="00FE6A10"/>
    <w:rsid w:val="00FE6FE7"/>
    <w:rsid w:val="00FE7099"/>
    <w:rsid w:val="00FE70A6"/>
    <w:rsid w:val="00FE732C"/>
    <w:rsid w:val="00FE7462"/>
    <w:rsid w:val="00FE7808"/>
    <w:rsid w:val="00FE78DF"/>
    <w:rsid w:val="00FE7953"/>
    <w:rsid w:val="00FE79E2"/>
    <w:rsid w:val="00FE7C27"/>
    <w:rsid w:val="00FE7C93"/>
    <w:rsid w:val="00FE7D1F"/>
    <w:rsid w:val="00FE7D95"/>
    <w:rsid w:val="00FE7F93"/>
    <w:rsid w:val="00FE7FAA"/>
    <w:rsid w:val="00FF020D"/>
    <w:rsid w:val="00FF04B4"/>
    <w:rsid w:val="00FF0529"/>
    <w:rsid w:val="00FF069A"/>
    <w:rsid w:val="00FF0C5E"/>
    <w:rsid w:val="00FF0D57"/>
    <w:rsid w:val="00FF10AD"/>
    <w:rsid w:val="00FF12BB"/>
    <w:rsid w:val="00FF12DB"/>
    <w:rsid w:val="00FF1339"/>
    <w:rsid w:val="00FF1358"/>
    <w:rsid w:val="00FF19C0"/>
    <w:rsid w:val="00FF1DDC"/>
    <w:rsid w:val="00FF1DEC"/>
    <w:rsid w:val="00FF1FBA"/>
    <w:rsid w:val="00FF2680"/>
    <w:rsid w:val="00FF2BB0"/>
    <w:rsid w:val="00FF2E79"/>
    <w:rsid w:val="00FF2F24"/>
    <w:rsid w:val="00FF3230"/>
    <w:rsid w:val="00FF3514"/>
    <w:rsid w:val="00FF37A1"/>
    <w:rsid w:val="00FF3898"/>
    <w:rsid w:val="00FF3F2B"/>
    <w:rsid w:val="00FF3F60"/>
    <w:rsid w:val="00FF421C"/>
    <w:rsid w:val="00FF4262"/>
    <w:rsid w:val="00FF42AF"/>
    <w:rsid w:val="00FF436B"/>
    <w:rsid w:val="00FF4510"/>
    <w:rsid w:val="00FF4636"/>
    <w:rsid w:val="00FF4778"/>
    <w:rsid w:val="00FF4784"/>
    <w:rsid w:val="00FF4865"/>
    <w:rsid w:val="00FF48DC"/>
    <w:rsid w:val="00FF4B03"/>
    <w:rsid w:val="00FF4E3A"/>
    <w:rsid w:val="00FF5054"/>
    <w:rsid w:val="00FF5107"/>
    <w:rsid w:val="00FF5223"/>
    <w:rsid w:val="00FF5233"/>
    <w:rsid w:val="00FF523C"/>
    <w:rsid w:val="00FF561B"/>
    <w:rsid w:val="00FF587D"/>
    <w:rsid w:val="00FF58BA"/>
    <w:rsid w:val="00FF5AA0"/>
    <w:rsid w:val="00FF5DBB"/>
    <w:rsid w:val="00FF5FFF"/>
    <w:rsid w:val="00FF6261"/>
    <w:rsid w:val="00FF63A5"/>
    <w:rsid w:val="00FF63CE"/>
    <w:rsid w:val="00FF6406"/>
    <w:rsid w:val="00FF6482"/>
    <w:rsid w:val="00FF6487"/>
    <w:rsid w:val="00FF6610"/>
    <w:rsid w:val="00FF6668"/>
    <w:rsid w:val="00FF66B4"/>
    <w:rsid w:val="00FF66DF"/>
    <w:rsid w:val="00FF678E"/>
    <w:rsid w:val="00FF6A6C"/>
    <w:rsid w:val="00FF6B39"/>
    <w:rsid w:val="00FF70D5"/>
    <w:rsid w:val="00FF7106"/>
    <w:rsid w:val="00FF71D7"/>
    <w:rsid w:val="00FF7295"/>
    <w:rsid w:val="00FF73CD"/>
    <w:rsid w:val="00FF75E3"/>
    <w:rsid w:val="00FF77EA"/>
    <w:rsid w:val="00FF7860"/>
    <w:rsid w:val="00FF7B0C"/>
    <w:rsid w:val="00FF7BEA"/>
    <w:rsid w:val="00FF7D14"/>
    <w:rsid w:val="00FF7D7F"/>
    <w:rsid w:val="00FF7E56"/>
    <w:rsid w:val="00FF7F40"/>
  </w:rsids>
  <m:mathPr>
    <m:mathFont m:val="Cambria Math"/>
    <m:brkBin m:val="before"/>
    <m:brkBinSub m:val="--"/>
    <m:smallFrac/>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C0068B4"/>
  <w15:docId w15:val="{8877DF61-30E7-4767-BFE6-FB06504E5D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0B0A"/>
    <w:pPr>
      <w:spacing w:after="0" w:line="240" w:lineRule="auto"/>
    </w:pPr>
    <w:rPr>
      <w:rFonts w:ascii="Times New Roman" w:eastAsia="Times New Roman" w:hAnsi="Times New Roman" w:cs="Times New Roman"/>
      <w:sz w:val="24"/>
      <w:szCs w:val="24"/>
      <w:lang w:val="es-EC" w:eastAsia="es-ES"/>
    </w:rPr>
  </w:style>
  <w:style w:type="paragraph" w:styleId="Ttulo1">
    <w:name w:val="heading 1"/>
    <w:basedOn w:val="Normal"/>
    <w:next w:val="Normal"/>
    <w:link w:val="Ttulo1Car"/>
    <w:uiPriority w:val="9"/>
    <w:qFormat/>
    <w:rsid w:val="009E69C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qFormat/>
    <w:rsid w:val="0054648E"/>
    <w:pPr>
      <w:keepNext/>
      <w:jc w:val="center"/>
      <w:outlineLvl w:val="1"/>
    </w:pPr>
    <w:rPr>
      <w:rFonts w:ascii="Arial Narrow" w:hAnsi="Arial Narrow"/>
      <w:b/>
      <w:sz w:val="36"/>
      <w:lang w:val="es-ES_tradnl"/>
    </w:rPr>
  </w:style>
  <w:style w:type="paragraph" w:styleId="Ttulo3">
    <w:name w:val="heading 3"/>
    <w:basedOn w:val="Normal"/>
    <w:next w:val="Normal"/>
    <w:link w:val="Ttulo3Car"/>
    <w:uiPriority w:val="9"/>
    <w:unhideWhenUsed/>
    <w:qFormat/>
    <w:rsid w:val="00BB1E7C"/>
    <w:pPr>
      <w:keepNext/>
      <w:keepLines/>
      <w:spacing w:before="20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unhideWhenUsed/>
    <w:qFormat/>
    <w:rsid w:val="00BB1E7C"/>
    <w:pPr>
      <w:keepNext/>
      <w:keepLines/>
      <w:spacing w:before="20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uiPriority w:val="9"/>
    <w:unhideWhenUsed/>
    <w:qFormat/>
    <w:rsid w:val="00F424AD"/>
    <w:pPr>
      <w:keepNext/>
      <w:keepLines/>
      <w:spacing w:before="20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uiPriority w:val="9"/>
    <w:unhideWhenUsed/>
    <w:qFormat/>
    <w:rsid w:val="00F424AD"/>
    <w:pPr>
      <w:keepNext/>
      <w:keepLines/>
      <w:spacing w:before="20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ar"/>
    <w:uiPriority w:val="9"/>
    <w:unhideWhenUsed/>
    <w:qFormat/>
    <w:rsid w:val="00F424AD"/>
    <w:pPr>
      <w:keepNext/>
      <w:keepLines/>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unhideWhenUsed/>
    <w:qFormat/>
    <w:rsid w:val="00F424AD"/>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4648E"/>
    <w:pPr>
      <w:tabs>
        <w:tab w:val="center" w:pos="4252"/>
        <w:tab w:val="right" w:pos="8504"/>
      </w:tabs>
    </w:pPr>
  </w:style>
  <w:style w:type="character" w:customStyle="1" w:styleId="EncabezadoCar">
    <w:name w:val="Encabezado Car"/>
    <w:basedOn w:val="Fuentedeprrafopredeter"/>
    <w:link w:val="Encabezado"/>
    <w:uiPriority w:val="99"/>
    <w:rsid w:val="0054648E"/>
    <w:rPr>
      <w:rFonts w:ascii="Times New Roman" w:eastAsia="Times New Roman" w:hAnsi="Times New Roman" w:cs="Times New Roman"/>
      <w:sz w:val="24"/>
      <w:szCs w:val="24"/>
      <w:lang w:val="es-EC" w:eastAsia="es-ES"/>
    </w:rPr>
  </w:style>
  <w:style w:type="paragraph" w:styleId="Piedepgina">
    <w:name w:val="footer"/>
    <w:basedOn w:val="Normal"/>
    <w:link w:val="PiedepginaCar"/>
    <w:uiPriority w:val="99"/>
    <w:unhideWhenUsed/>
    <w:rsid w:val="0054648E"/>
    <w:pPr>
      <w:tabs>
        <w:tab w:val="center" w:pos="4252"/>
        <w:tab w:val="right" w:pos="8504"/>
      </w:tabs>
    </w:pPr>
  </w:style>
  <w:style w:type="character" w:customStyle="1" w:styleId="PiedepginaCar">
    <w:name w:val="Pie de página Car"/>
    <w:basedOn w:val="Fuentedeprrafopredeter"/>
    <w:link w:val="Piedepgina"/>
    <w:uiPriority w:val="99"/>
    <w:rsid w:val="0054648E"/>
    <w:rPr>
      <w:rFonts w:ascii="Times New Roman" w:eastAsia="Times New Roman" w:hAnsi="Times New Roman" w:cs="Times New Roman"/>
      <w:sz w:val="24"/>
      <w:szCs w:val="24"/>
      <w:lang w:val="es-EC" w:eastAsia="es-ES"/>
    </w:rPr>
  </w:style>
  <w:style w:type="paragraph" w:styleId="Textodeglobo">
    <w:name w:val="Balloon Text"/>
    <w:basedOn w:val="Normal"/>
    <w:link w:val="TextodegloboCar"/>
    <w:uiPriority w:val="99"/>
    <w:unhideWhenUsed/>
    <w:rsid w:val="0054648E"/>
    <w:rPr>
      <w:rFonts w:ascii="Tahoma" w:hAnsi="Tahoma" w:cs="Tahoma"/>
      <w:sz w:val="16"/>
      <w:szCs w:val="16"/>
    </w:rPr>
  </w:style>
  <w:style w:type="character" w:customStyle="1" w:styleId="TextodegloboCar">
    <w:name w:val="Texto de globo Car"/>
    <w:basedOn w:val="Fuentedeprrafopredeter"/>
    <w:link w:val="Textodeglobo"/>
    <w:uiPriority w:val="99"/>
    <w:rsid w:val="0054648E"/>
    <w:rPr>
      <w:rFonts w:ascii="Tahoma" w:eastAsia="Times New Roman" w:hAnsi="Tahoma" w:cs="Tahoma"/>
      <w:sz w:val="16"/>
      <w:szCs w:val="16"/>
      <w:lang w:val="es-EC" w:eastAsia="es-ES"/>
    </w:rPr>
  </w:style>
  <w:style w:type="character" w:customStyle="1" w:styleId="Ttulo2Car">
    <w:name w:val="Título 2 Car"/>
    <w:basedOn w:val="Fuentedeprrafopredeter"/>
    <w:link w:val="Ttulo2"/>
    <w:rsid w:val="0054648E"/>
    <w:rPr>
      <w:rFonts w:ascii="Arial Narrow" w:eastAsia="Times New Roman" w:hAnsi="Arial Narrow" w:cs="Times New Roman"/>
      <w:b/>
      <w:sz w:val="36"/>
      <w:szCs w:val="24"/>
      <w:lang w:val="es-ES_tradnl" w:eastAsia="es-ES"/>
    </w:rPr>
  </w:style>
  <w:style w:type="character" w:customStyle="1" w:styleId="formcampos2">
    <w:name w:val="formcampos2"/>
    <w:basedOn w:val="Fuentedeprrafopredeter"/>
    <w:rsid w:val="00570D8B"/>
    <w:rPr>
      <w:sz w:val="20"/>
      <w:szCs w:val="20"/>
    </w:rPr>
  </w:style>
  <w:style w:type="paragraph" w:styleId="Sinespaciado">
    <w:name w:val="No Spacing"/>
    <w:aliases w:val="Normal Sangria,tabla texto,titulo 1"/>
    <w:link w:val="SinespaciadoCar"/>
    <w:uiPriority w:val="1"/>
    <w:qFormat/>
    <w:rsid w:val="00CE788F"/>
    <w:pPr>
      <w:spacing w:after="0" w:line="240" w:lineRule="auto"/>
    </w:pPr>
    <w:rPr>
      <w:rFonts w:eastAsiaTheme="minorEastAsia"/>
      <w:lang w:val="es-EC" w:eastAsia="es-EC"/>
    </w:rPr>
  </w:style>
  <w:style w:type="paragraph" w:styleId="Saludo">
    <w:name w:val="Salutation"/>
    <w:basedOn w:val="Normal"/>
    <w:next w:val="Normal"/>
    <w:link w:val="SaludoCar"/>
    <w:uiPriority w:val="99"/>
    <w:unhideWhenUsed/>
    <w:rsid w:val="00CE788F"/>
    <w:pPr>
      <w:spacing w:after="200" w:line="276" w:lineRule="auto"/>
    </w:pPr>
    <w:rPr>
      <w:rFonts w:asciiTheme="minorHAnsi" w:eastAsiaTheme="minorEastAsia" w:hAnsiTheme="minorHAnsi" w:cstheme="minorBidi"/>
      <w:sz w:val="22"/>
      <w:szCs w:val="22"/>
      <w:lang w:eastAsia="es-EC"/>
    </w:rPr>
  </w:style>
  <w:style w:type="character" w:customStyle="1" w:styleId="SaludoCar">
    <w:name w:val="Saludo Car"/>
    <w:basedOn w:val="Fuentedeprrafopredeter"/>
    <w:link w:val="Saludo"/>
    <w:uiPriority w:val="99"/>
    <w:rsid w:val="00CE788F"/>
    <w:rPr>
      <w:rFonts w:eastAsiaTheme="minorEastAsia"/>
      <w:lang w:val="es-EC" w:eastAsia="es-EC"/>
    </w:rPr>
  </w:style>
  <w:style w:type="paragraph" w:styleId="Textoindependiente">
    <w:name w:val="Body Text"/>
    <w:basedOn w:val="Normal"/>
    <w:link w:val="TextoindependienteCar"/>
    <w:uiPriority w:val="99"/>
    <w:unhideWhenUsed/>
    <w:rsid w:val="00CE788F"/>
    <w:pPr>
      <w:spacing w:after="120" w:line="276" w:lineRule="auto"/>
    </w:pPr>
    <w:rPr>
      <w:rFonts w:asciiTheme="minorHAnsi" w:eastAsiaTheme="minorEastAsia" w:hAnsiTheme="minorHAnsi" w:cstheme="minorBidi"/>
      <w:sz w:val="22"/>
      <w:szCs w:val="22"/>
      <w:lang w:eastAsia="es-EC"/>
    </w:rPr>
  </w:style>
  <w:style w:type="character" w:customStyle="1" w:styleId="TextoindependienteCar">
    <w:name w:val="Texto independiente Car"/>
    <w:basedOn w:val="Fuentedeprrafopredeter"/>
    <w:link w:val="Textoindependiente"/>
    <w:uiPriority w:val="99"/>
    <w:rsid w:val="00CE788F"/>
    <w:rPr>
      <w:rFonts w:eastAsiaTheme="minorEastAsia"/>
      <w:lang w:val="es-EC" w:eastAsia="es-EC"/>
    </w:rPr>
  </w:style>
  <w:style w:type="table" w:styleId="Tablaconcuadrcula">
    <w:name w:val="Table Grid"/>
    <w:basedOn w:val="Tablanormal"/>
    <w:uiPriority w:val="59"/>
    <w:rsid w:val="003972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BD65BC"/>
    <w:rPr>
      <w:color w:val="0000FF"/>
      <w:u w:val="single"/>
    </w:rPr>
  </w:style>
  <w:style w:type="character" w:styleId="nfasis">
    <w:name w:val="Emphasis"/>
    <w:basedOn w:val="Fuentedeprrafopredeter"/>
    <w:uiPriority w:val="99"/>
    <w:qFormat/>
    <w:rsid w:val="00BD65BC"/>
    <w:rPr>
      <w:i/>
      <w:iCs/>
    </w:rPr>
  </w:style>
  <w:style w:type="paragraph" w:styleId="Prrafodelista">
    <w:name w:val="List Paragraph"/>
    <w:aliases w:val="TIT 2 IND,Titulo 4,Cuadrícula media 1 - Énfasis 21,Capítulo,Texto,List Paragraph1,Titulo parrafo,Colorful List - Accent 11,lp1,titulo 5,tEXTO,Lista vistosa - Énfasis 11,CIEP,List Paragraph,cS List Paragraph,Titulo 1,Párrafo,Dot pt"/>
    <w:basedOn w:val="Normal"/>
    <w:link w:val="PrrafodelistaCar"/>
    <w:uiPriority w:val="34"/>
    <w:qFormat/>
    <w:rsid w:val="000A082C"/>
    <w:pPr>
      <w:ind w:left="720"/>
      <w:contextualSpacing/>
    </w:pPr>
  </w:style>
  <w:style w:type="paragraph" w:styleId="NormalWeb">
    <w:name w:val="Normal (Web)"/>
    <w:basedOn w:val="Normal"/>
    <w:uiPriority w:val="99"/>
    <w:unhideWhenUsed/>
    <w:rsid w:val="000947B1"/>
    <w:pPr>
      <w:spacing w:before="100" w:beforeAutospacing="1" w:after="100" w:afterAutospacing="1"/>
    </w:pPr>
    <w:rPr>
      <w:lang w:eastAsia="es-EC"/>
    </w:rPr>
  </w:style>
  <w:style w:type="character" w:customStyle="1" w:styleId="apple-converted-space">
    <w:name w:val="apple-converted-space"/>
    <w:basedOn w:val="Fuentedeprrafopredeter"/>
    <w:rsid w:val="0018060A"/>
  </w:style>
  <w:style w:type="paragraph" w:styleId="Textonotapie">
    <w:name w:val="footnote text"/>
    <w:basedOn w:val="Normal"/>
    <w:link w:val="TextonotapieCar"/>
    <w:uiPriority w:val="99"/>
    <w:semiHidden/>
    <w:unhideWhenUsed/>
    <w:rsid w:val="00235BFB"/>
    <w:rPr>
      <w:sz w:val="20"/>
      <w:szCs w:val="20"/>
    </w:rPr>
  </w:style>
  <w:style w:type="character" w:customStyle="1" w:styleId="TextonotapieCar">
    <w:name w:val="Texto nota pie Car"/>
    <w:basedOn w:val="Fuentedeprrafopredeter"/>
    <w:link w:val="Textonotapie"/>
    <w:uiPriority w:val="99"/>
    <w:semiHidden/>
    <w:rsid w:val="00235BFB"/>
    <w:rPr>
      <w:rFonts w:ascii="Times New Roman" w:eastAsia="Times New Roman" w:hAnsi="Times New Roman" w:cs="Times New Roman"/>
      <w:sz w:val="20"/>
      <w:szCs w:val="20"/>
      <w:lang w:val="es-EC" w:eastAsia="es-ES"/>
    </w:rPr>
  </w:style>
  <w:style w:type="character" w:styleId="Refdenotaalpie">
    <w:name w:val="footnote reference"/>
    <w:basedOn w:val="Fuentedeprrafopredeter"/>
    <w:uiPriority w:val="99"/>
    <w:semiHidden/>
    <w:unhideWhenUsed/>
    <w:rsid w:val="00235BFB"/>
    <w:rPr>
      <w:vertAlign w:val="superscript"/>
    </w:rPr>
  </w:style>
  <w:style w:type="character" w:customStyle="1" w:styleId="Ttulo1Car">
    <w:name w:val="Título 1 Car"/>
    <w:basedOn w:val="Fuentedeprrafopredeter"/>
    <w:link w:val="Ttulo1"/>
    <w:uiPriority w:val="9"/>
    <w:rsid w:val="009E69C8"/>
    <w:rPr>
      <w:rFonts w:asciiTheme="majorHAnsi" w:eastAsiaTheme="majorEastAsia" w:hAnsiTheme="majorHAnsi" w:cstheme="majorBidi"/>
      <w:b/>
      <w:bCs/>
      <w:color w:val="365F91" w:themeColor="accent1" w:themeShade="BF"/>
      <w:sz w:val="28"/>
      <w:szCs w:val="28"/>
      <w:lang w:val="es-EC" w:eastAsia="es-ES"/>
    </w:rPr>
  </w:style>
  <w:style w:type="table" w:customStyle="1" w:styleId="Tablaconcuadrcula1">
    <w:name w:val="Tabla con cuadrícula1"/>
    <w:basedOn w:val="Tablanormal"/>
    <w:next w:val="Tablaconcuadrcula"/>
    <w:uiPriority w:val="59"/>
    <w:rsid w:val="00C1579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ierre">
    <w:name w:val="Closing"/>
    <w:basedOn w:val="Normal"/>
    <w:link w:val="CierreCar"/>
    <w:uiPriority w:val="99"/>
    <w:unhideWhenUsed/>
    <w:rsid w:val="00C371F9"/>
    <w:pPr>
      <w:ind w:left="4252"/>
    </w:pPr>
  </w:style>
  <w:style w:type="character" w:customStyle="1" w:styleId="CierreCar">
    <w:name w:val="Cierre Car"/>
    <w:basedOn w:val="Fuentedeprrafopredeter"/>
    <w:link w:val="Cierre"/>
    <w:uiPriority w:val="99"/>
    <w:rsid w:val="00C371F9"/>
    <w:rPr>
      <w:rFonts w:ascii="Times New Roman" w:eastAsia="Times New Roman" w:hAnsi="Times New Roman" w:cs="Times New Roman"/>
      <w:sz w:val="24"/>
      <w:szCs w:val="24"/>
      <w:lang w:val="es-EC" w:eastAsia="es-ES"/>
    </w:rPr>
  </w:style>
  <w:style w:type="paragraph" w:styleId="Firma">
    <w:name w:val="Signature"/>
    <w:basedOn w:val="Normal"/>
    <w:link w:val="FirmaCar"/>
    <w:uiPriority w:val="99"/>
    <w:unhideWhenUsed/>
    <w:rsid w:val="00C371F9"/>
    <w:pPr>
      <w:ind w:left="4252"/>
    </w:pPr>
  </w:style>
  <w:style w:type="character" w:customStyle="1" w:styleId="FirmaCar">
    <w:name w:val="Firma Car"/>
    <w:basedOn w:val="Fuentedeprrafopredeter"/>
    <w:link w:val="Firma"/>
    <w:uiPriority w:val="99"/>
    <w:rsid w:val="00C371F9"/>
    <w:rPr>
      <w:rFonts w:ascii="Times New Roman" w:eastAsia="Times New Roman" w:hAnsi="Times New Roman" w:cs="Times New Roman"/>
      <w:sz w:val="24"/>
      <w:szCs w:val="24"/>
      <w:lang w:val="es-EC" w:eastAsia="es-ES"/>
    </w:rPr>
  </w:style>
  <w:style w:type="paragraph" w:customStyle="1" w:styleId="Firmapuesto">
    <w:name w:val="Firma puesto"/>
    <w:basedOn w:val="Firma"/>
    <w:rsid w:val="00C371F9"/>
  </w:style>
  <w:style w:type="paragraph" w:customStyle="1" w:styleId="Firmaorganizacin">
    <w:name w:val="Firma organización"/>
    <w:basedOn w:val="Firma"/>
    <w:rsid w:val="00C371F9"/>
  </w:style>
  <w:style w:type="table" w:customStyle="1" w:styleId="Tablaconcuadrcula2">
    <w:name w:val="Tabla con cuadrícula2"/>
    <w:basedOn w:val="Tablanormal"/>
    <w:next w:val="Tablaconcuadrcula"/>
    <w:uiPriority w:val="59"/>
    <w:rsid w:val="00E84AD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89592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3Car">
    <w:name w:val="Título 3 Car"/>
    <w:basedOn w:val="Fuentedeprrafopredeter"/>
    <w:link w:val="Ttulo3"/>
    <w:uiPriority w:val="9"/>
    <w:rsid w:val="00BB1E7C"/>
    <w:rPr>
      <w:rFonts w:asciiTheme="majorHAnsi" w:eastAsiaTheme="majorEastAsia" w:hAnsiTheme="majorHAnsi" w:cstheme="majorBidi"/>
      <w:b/>
      <w:bCs/>
      <w:color w:val="4F81BD" w:themeColor="accent1"/>
      <w:sz w:val="24"/>
      <w:szCs w:val="24"/>
      <w:lang w:val="es-EC" w:eastAsia="es-ES"/>
    </w:rPr>
  </w:style>
  <w:style w:type="character" w:customStyle="1" w:styleId="Ttulo4Car">
    <w:name w:val="Título 4 Car"/>
    <w:basedOn w:val="Fuentedeprrafopredeter"/>
    <w:link w:val="Ttulo4"/>
    <w:uiPriority w:val="9"/>
    <w:rsid w:val="00BB1E7C"/>
    <w:rPr>
      <w:rFonts w:asciiTheme="majorHAnsi" w:eastAsiaTheme="majorEastAsia" w:hAnsiTheme="majorHAnsi" w:cstheme="majorBidi"/>
      <w:b/>
      <w:bCs/>
      <w:i/>
      <w:iCs/>
      <w:color w:val="4F81BD" w:themeColor="accent1"/>
      <w:sz w:val="24"/>
      <w:szCs w:val="24"/>
      <w:lang w:val="es-EC" w:eastAsia="es-ES"/>
    </w:rPr>
  </w:style>
  <w:style w:type="paragraph" w:styleId="Lista">
    <w:name w:val="List"/>
    <w:basedOn w:val="Normal"/>
    <w:uiPriority w:val="99"/>
    <w:unhideWhenUsed/>
    <w:rsid w:val="00907B54"/>
    <w:pPr>
      <w:ind w:left="283" w:hanging="283"/>
      <w:contextualSpacing/>
    </w:pPr>
  </w:style>
  <w:style w:type="paragraph" w:customStyle="1" w:styleId="ListaCC">
    <w:name w:val="Lista CC."/>
    <w:basedOn w:val="Normal"/>
    <w:rsid w:val="00907B54"/>
  </w:style>
  <w:style w:type="paragraph" w:styleId="Descripcin">
    <w:name w:val="caption"/>
    <w:basedOn w:val="Normal"/>
    <w:next w:val="Normal"/>
    <w:uiPriority w:val="35"/>
    <w:unhideWhenUsed/>
    <w:qFormat/>
    <w:rsid w:val="00907B54"/>
    <w:pPr>
      <w:spacing w:after="200"/>
    </w:pPr>
    <w:rPr>
      <w:b/>
      <w:bCs/>
      <w:color w:val="4F81BD" w:themeColor="accent1"/>
      <w:sz w:val="18"/>
      <w:szCs w:val="18"/>
    </w:rPr>
  </w:style>
  <w:style w:type="paragraph" w:styleId="Listaconvietas2">
    <w:name w:val="List Bullet 2"/>
    <w:basedOn w:val="Normal"/>
    <w:uiPriority w:val="99"/>
    <w:unhideWhenUsed/>
    <w:rsid w:val="0073084C"/>
    <w:pPr>
      <w:numPr>
        <w:numId w:val="1"/>
      </w:numPr>
      <w:contextualSpacing/>
    </w:pPr>
  </w:style>
  <w:style w:type="table" w:customStyle="1" w:styleId="Tablaconcuadrcula4">
    <w:name w:val="Tabla con cuadrícula4"/>
    <w:basedOn w:val="Tablanormal"/>
    <w:next w:val="Tablaconcuadrcula"/>
    <w:uiPriority w:val="59"/>
    <w:rsid w:val="004107A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primerasangra">
    <w:name w:val="Body Text First Indent"/>
    <w:basedOn w:val="Textoindependiente"/>
    <w:link w:val="TextoindependienteprimerasangraCar"/>
    <w:uiPriority w:val="99"/>
    <w:unhideWhenUsed/>
    <w:rsid w:val="00152FFE"/>
    <w:pPr>
      <w:spacing w:after="0" w:line="240" w:lineRule="auto"/>
      <w:ind w:firstLine="360"/>
    </w:pPr>
    <w:rPr>
      <w:rFonts w:ascii="Times New Roman" w:eastAsia="Times New Roman" w:hAnsi="Times New Roman" w:cs="Times New Roman"/>
      <w:sz w:val="24"/>
      <w:szCs w:val="24"/>
      <w:lang w:eastAsia="es-ES"/>
    </w:rPr>
  </w:style>
  <w:style w:type="character" w:customStyle="1" w:styleId="TextoindependienteprimerasangraCar">
    <w:name w:val="Texto independiente primera sangría Car"/>
    <w:basedOn w:val="TextoindependienteCar"/>
    <w:link w:val="Textoindependienteprimerasangra"/>
    <w:uiPriority w:val="99"/>
    <w:rsid w:val="00152FFE"/>
    <w:rPr>
      <w:rFonts w:ascii="Times New Roman" w:eastAsia="Times New Roman" w:hAnsi="Times New Roman" w:cs="Times New Roman"/>
      <w:sz w:val="24"/>
      <w:szCs w:val="24"/>
      <w:lang w:val="es-EC" w:eastAsia="es-ES"/>
    </w:rPr>
  </w:style>
  <w:style w:type="paragraph" w:styleId="Sangradetextonormal">
    <w:name w:val="Body Text Indent"/>
    <w:basedOn w:val="Normal"/>
    <w:link w:val="SangradetextonormalCar"/>
    <w:uiPriority w:val="99"/>
    <w:unhideWhenUsed/>
    <w:rsid w:val="00152FFE"/>
    <w:pPr>
      <w:spacing w:after="120"/>
      <w:ind w:left="283"/>
    </w:pPr>
  </w:style>
  <w:style w:type="character" w:customStyle="1" w:styleId="SangradetextonormalCar">
    <w:name w:val="Sangría de texto normal Car"/>
    <w:basedOn w:val="Fuentedeprrafopredeter"/>
    <w:link w:val="Sangradetextonormal"/>
    <w:uiPriority w:val="99"/>
    <w:rsid w:val="00152FFE"/>
    <w:rPr>
      <w:rFonts w:ascii="Times New Roman" w:eastAsia="Times New Roman" w:hAnsi="Times New Roman" w:cs="Times New Roman"/>
      <w:sz w:val="24"/>
      <w:szCs w:val="24"/>
      <w:lang w:val="es-EC" w:eastAsia="es-ES"/>
    </w:rPr>
  </w:style>
  <w:style w:type="paragraph" w:styleId="Textoindependienteprimerasangra2">
    <w:name w:val="Body Text First Indent 2"/>
    <w:basedOn w:val="Sangradetextonormal"/>
    <w:link w:val="Textoindependienteprimerasangra2Car"/>
    <w:uiPriority w:val="99"/>
    <w:unhideWhenUsed/>
    <w:rsid w:val="00152FFE"/>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152FFE"/>
    <w:rPr>
      <w:rFonts w:ascii="Times New Roman" w:eastAsia="Times New Roman" w:hAnsi="Times New Roman" w:cs="Times New Roman"/>
      <w:sz w:val="24"/>
      <w:szCs w:val="24"/>
      <w:lang w:val="es-EC" w:eastAsia="es-ES"/>
    </w:rPr>
  </w:style>
  <w:style w:type="paragraph" w:customStyle="1" w:styleId="Lneadeasunto">
    <w:name w:val="Línea de asunto"/>
    <w:basedOn w:val="Normal"/>
    <w:rsid w:val="00AD0FBF"/>
  </w:style>
  <w:style w:type="paragraph" w:customStyle="1" w:styleId="Infodocumentosadjuntos">
    <w:name w:val="Info documentos adjuntos"/>
    <w:basedOn w:val="Normal"/>
    <w:rsid w:val="00AD0FBF"/>
  </w:style>
  <w:style w:type="paragraph" w:customStyle="1" w:styleId="Default">
    <w:name w:val="Default"/>
    <w:rsid w:val="0041793B"/>
    <w:pPr>
      <w:autoSpaceDE w:val="0"/>
      <w:autoSpaceDN w:val="0"/>
      <w:adjustRightInd w:val="0"/>
      <w:spacing w:after="0" w:line="240" w:lineRule="auto"/>
    </w:pPr>
    <w:rPr>
      <w:rFonts w:ascii="Cambria" w:hAnsi="Cambria" w:cs="Cambria"/>
      <w:color w:val="000000"/>
      <w:sz w:val="24"/>
      <w:szCs w:val="24"/>
      <w:lang w:val="es-EC"/>
    </w:rPr>
  </w:style>
  <w:style w:type="character" w:customStyle="1" w:styleId="SinespaciadoCar">
    <w:name w:val="Sin espaciado Car"/>
    <w:aliases w:val="Normal Sangria Car,tabla texto Car,titulo 1 Car"/>
    <w:basedOn w:val="Fuentedeprrafopredeter"/>
    <w:link w:val="Sinespaciado"/>
    <w:uiPriority w:val="1"/>
    <w:qFormat/>
    <w:rsid w:val="00F80AE2"/>
    <w:rPr>
      <w:rFonts w:eastAsiaTheme="minorEastAsia"/>
      <w:lang w:val="es-EC" w:eastAsia="es-EC"/>
    </w:rPr>
  </w:style>
  <w:style w:type="paragraph" w:customStyle="1" w:styleId="Normal1">
    <w:name w:val="Normal1"/>
    <w:rsid w:val="006579D4"/>
    <w:pPr>
      <w:spacing w:after="160" w:line="259" w:lineRule="auto"/>
    </w:pPr>
    <w:rPr>
      <w:rFonts w:ascii="Calibri" w:eastAsia="Calibri" w:hAnsi="Calibri" w:cs="Calibri"/>
      <w:lang w:val="es-EC" w:eastAsia="es-EC"/>
    </w:rPr>
  </w:style>
  <w:style w:type="character" w:customStyle="1" w:styleId="PrrafodelistaCar">
    <w:name w:val="Párrafo de lista Car"/>
    <w:aliases w:val="TIT 2 IND Car,Titulo 4 Car,Cuadrícula media 1 - Énfasis 21 Car,Capítulo Car,Texto Car,List Paragraph1 Car,Titulo parrafo Car,Colorful List - Accent 11 Car,lp1 Car,titulo 5 Car,tEXTO Car,Lista vistosa - Énfasis 11 Car,CIEP Car"/>
    <w:basedOn w:val="Fuentedeprrafopredeter"/>
    <w:link w:val="Prrafodelista"/>
    <w:uiPriority w:val="34"/>
    <w:qFormat/>
    <w:locked/>
    <w:rsid w:val="00FE5662"/>
    <w:rPr>
      <w:rFonts w:ascii="Times New Roman" w:eastAsia="Times New Roman" w:hAnsi="Times New Roman" w:cs="Times New Roman"/>
      <w:sz w:val="24"/>
      <w:szCs w:val="24"/>
      <w:lang w:val="es-EC" w:eastAsia="es-ES"/>
    </w:rPr>
  </w:style>
  <w:style w:type="paragraph" w:customStyle="1" w:styleId="Direccininterior">
    <w:name w:val="Dirección interior"/>
    <w:basedOn w:val="Normal"/>
    <w:rsid w:val="00F443A8"/>
  </w:style>
  <w:style w:type="paragraph" w:customStyle="1" w:styleId="Caracteresenmarcados">
    <w:name w:val="Caracteres enmarcados"/>
    <w:basedOn w:val="Normal"/>
    <w:rsid w:val="00F443A8"/>
  </w:style>
  <w:style w:type="paragraph" w:styleId="Encabezadodemensaje">
    <w:name w:val="Message Header"/>
    <w:basedOn w:val="Normal"/>
    <w:link w:val="EncabezadodemensajeCar"/>
    <w:uiPriority w:val="99"/>
    <w:unhideWhenUsed/>
    <w:rsid w:val="00CD1E40"/>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rPr>
  </w:style>
  <w:style w:type="character" w:customStyle="1" w:styleId="EncabezadodemensajeCar">
    <w:name w:val="Encabezado de mensaje Car"/>
    <w:basedOn w:val="Fuentedeprrafopredeter"/>
    <w:link w:val="Encabezadodemensaje"/>
    <w:uiPriority w:val="99"/>
    <w:rsid w:val="00CD1E40"/>
    <w:rPr>
      <w:rFonts w:asciiTheme="majorHAnsi" w:eastAsiaTheme="majorEastAsia" w:hAnsiTheme="majorHAnsi" w:cstheme="majorBidi"/>
      <w:sz w:val="24"/>
      <w:szCs w:val="24"/>
      <w:shd w:val="pct20" w:color="auto" w:fill="auto"/>
      <w:lang w:val="es-EC" w:eastAsia="es-ES"/>
    </w:rPr>
  </w:style>
  <w:style w:type="character" w:customStyle="1" w:styleId="a">
    <w:name w:val="a"/>
    <w:basedOn w:val="Fuentedeprrafopredeter"/>
    <w:rsid w:val="00C10388"/>
  </w:style>
  <w:style w:type="table" w:styleId="Tablanormal1">
    <w:name w:val="Plain Table 1"/>
    <w:basedOn w:val="Tablanormal"/>
    <w:uiPriority w:val="41"/>
    <w:rsid w:val="00471AA4"/>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Lista2">
    <w:name w:val="List 2"/>
    <w:basedOn w:val="Normal"/>
    <w:uiPriority w:val="99"/>
    <w:unhideWhenUsed/>
    <w:rsid w:val="00103F30"/>
    <w:pPr>
      <w:ind w:left="566" w:hanging="283"/>
      <w:contextualSpacing/>
    </w:pPr>
  </w:style>
  <w:style w:type="paragraph" w:customStyle="1" w:styleId="Lneadereferencia">
    <w:name w:val="Línea de referencia"/>
    <w:basedOn w:val="Textoindependiente"/>
    <w:rsid w:val="00103F30"/>
  </w:style>
  <w:style w:type="paragraph" w:styleId="Sangranormal">
    <w:name w:val="Normal Indent"/>
    <w:basedOn w:val="Normal"/>
    <w:uiPriority w:val="99"/>
    <w:unhideWhenUsed/>
    <w:rsid w:val="00103F30"/>
    <w:pPr>
      <w:ind w:left="708"/>
    </w:pPr>
  </w:style>
  <w:style w:type="paragraph" w:customStyle="1" w:styleId="xmsonormal">
    <w:name w:val="x_msonormal"/>
    <w:basedOn w:val="Normal"/>
    <w:rsid w:val="007D6B5C"/>
    <w:pPr>
      <w:spacing w:before="100" w:beforeAutospacing="1" w:after="100" w:afterAutospacing="1"/>
    </w:pPr>
    <w:rPr>
      <w:lang w:eastAsia="es-EC"/>
    </w:rPr>
  </w:style>
  <w:style w:type="table" w:customStyle="1" w:styleId="Tablaconcuadrcula5">
    <w:name w:val="Tabla con cuadrícula5"/>
    <w:basedOn w:val="Tablanormal"/>
    <w:next w:val="Tablaconcuadrcula"/>
    <w:uiPriority w:val="39"/>
    <w:rsid w:val="006661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cinsinresolver">
    <w:name w:val="Unresolved Mention"/>
    <w:basedOn w:val="Fuentedeprrafopredeter"/>
    <w:uiPriority w:val="99"/>
    <w:semiHidden/>
    <w:unhideWhenUsed/>
    <w:rsid w:val="00832C09"/>
    <w:rPr>
      <w:color w:val="605E5C"/>
      <w:shd w:val="clear" w:color="auto" w:fill="E1DFDD"/>
    </w:rPr>
  </w:style>
  <w:style w:type="character" w:customStyle="1" w:styleId="selectable-text">
    <w:name w:val="selectable-text"/>
    <w:basedOn w:val="Fuentedeprrafopredeter"/>
    <w:rsid w:val="00BB3877"/>
  </w:style>
  <w:style w:type="character" w:customStyle="1" w:styleId="a0">
    <w:name w:val="_"/>
    <w:basedOn w:val="Fuentedeprrafopredeter"/>
    <w:rsid w:val="0024524A"/>
  </w:style>
  <w:style w:type="character" w:customStyle="1" w:styleId="l">
    <w:name w:val="l"/>
    <w:basedOn w:val="Fuentedeprrafopredeter"/>
    <w:rsid w:val="001A6B50"/>
  </w:style>
  <w:style w:type="character" w:customStyle="1" w:styleId="l6">
    <w:name w:val="l6"/>
    <w:basedOn w:val="Fuentedeprrafopredeter"/>
    <w:rsid w:val="00C36A12"/>
  </w:style>
  <w:style w:type="character" w:customStyle="1" w:styleId="l7">
    <w:name w:val="l7"/>
    <w:basedOn w:val="Fuentedeprrafopredeter"/>
    <w:rsid w:val="00C36A12"/>
  </w:style>
  <w:style w:type="character" w:customStyle="1" w:styleId="l8">
    <w:name w:val="l8"/>
    <w:basedOn w:val="Fuentedeprrafopredeter"/>
    <w:rsid w:val="00C36A12"/>
  </w:style>
  <w:style w:type="character" w:customStyle="1" w:styleId="Ttulo5Car">
    <w:name w:val="Título 5 Car"/>
    <w:basedOn w:val="Fuentedeprrafopredeter"/>
    <w:link w:val="Ttulo5"/>
    <w:uiPriority w:val="9"/>
    <w:rsid w:val="00F424AD"/>
    <w:rPr>
      <w:rFonts w:asciiTheme="majorHAnsi" w:eastAsiaTheme="majorEastAsia" w:hAnsiTheme="majorHAnsi" w:cstheme="majorBidi"/>
      <w:color w:val="243F60" w:themeColor="accent1" w:themeShade="7F"/>
      <w:sz w:val="24"/>
      <w:szCs w:val="24"/>
      <w:lang w:val="es-EC" w:eastAsia="es-ES"/>
    </w:rPr>
  </w:style>
  <w:style w:type="character" w:customStyle="1" w:styleId="Ttulo6Car">
    <w:name w:val="Título 6 Car"/>
    <w:basedOn w:val="Fuentedeprrafopredeter"/>
    <w:link w:val="Ttulo6"/>
    <w:uiPriority w:val="9"/>
    <w:rsid w:val="00F424AD"/>
    <w:rPr>
      <w:rFonts w:asciiTheme="majorHAnsi" w:eastAsiaTheme="majorEastAsia" w:hAnsiTheme="majorHAnsi" w:cstheme="majorBidi"/>
      <w:i/>
      <w:iCs/>
      <w:color w:val="243F60" w:themeColor="accent1" w:themeShade="7F"/>
      <w:sz w:val="24"/>
      <w:szCs w:val="24"/>
      <w:lang w:val="es-EC" w:eastAsia="es-ES"/>
    </w:rPr>
  </w:style>
  <w:style w:type="character" w:customStyle="1" w:styleId="Ttulo7Car">
    <w:name w:val="Título 7 Car"/>
    <w:basedOn w:val="Fuentedeprrafopredeter"/>
    <w:link w:val="Ttulo7"/>
    <w:uiPriority w:val="9"/>
    <w:rsid w:val="00F424AD"/>
    <w:rPr>
      <w:rFonts w:asciiTheme="majorHAnsi" w:eastAsiaTheme="majorEastAsia" w:hAnsiTheme="majorHAnsi" w:cstheme="majorBidi"/>
      <w:i/>
      <w:iCs/>
      <w:color w:val="404040" w:themeColor="text1" w:themeTint="BF"/>
      <w:sz w:val="24"/>
      <w:szCs w:val="24"/>
      <w:lang w:val="es-EC" w:eastAsia="es-ES"/>
    </w:rPr>
  </w:style>
  <w:style w:type="character" w:customStyle="1" w:styleId="Ttulo8Car">
    <w:name w:val="Título 8 Car"/>
    <w:basedOn w:val="Fuentedeprrafopredeter"/>
    <w:link w:val="Ttulo8"/>
    <w:uiPriority w:val="9"/>
    <w:rsid w:val="00F424AD"/>
    <w:rPr>
      <w:rFonts w:asciiTheme="majorHAnsi" w:eastAsiaTheme="majorEastAsia" w:hAnsiTheme="majorHAnsi" w:cstheme="majorBidi"/>
      <w:color w:val="404040" w:themeColor="text1" w:themeTint="BF"/>
      <w:sz w:val="20"/>
      <w:szCs w:val="20"/>
      <w:lang w:val="es-EC" w:eastAsia="es-ES"/>
    </w:rPr>
  </w:style>
  <w:style w:type="paragraph" w:customStyle="1" w:styleId="Prrafodelista1">
    <w:name w:val="Párrafo de lista1"/>
    <w:basedOn w:val="Normal"/>
    <w:rsid w:val="00F424AD"/>
    <w:pPr>
      <w:spacing w:after="200" w:line="276" w:lineRule="auto"/>
      <w:ind w:left="720"/>
    </w:pPr>
    <w:rPr>
      <w:rFonts w:ascii="Calibri" w:hAnsi="Calibri"/>
      <w:sz w:val="22"/>
      <w:szCs w:val="22"/>
      <w:lang w:eastAsia="es-EC"/>
    </w:rPr>
  </w:style>
  <w:style w:type="character" w:styleId="Hipervnculovisitado">
    <w:name w:val="FollowedHyperlink"/>
    <w:uiPriority w:val="99"/>
    <w:unhideWhenUsed/>
    <w:rsid w:val="00F424AD"/>
    <w:rPr>
      <w:color w:val="800080"/>
      <w:u w:val="single"/>
    </w:rPr>
  </w:style>
  <w:style w:type="paragraph" w:customStyle="1" w:styleId="Textoindependiente32">
    <w:name w:val="Texto independiente 32"/>
    <w:basedOn w:val="Normal"/>
    <w:rsid w:val="00F424AD"/>
    <w:pPr>
      <w:tabs>
        <w:tab w:val="left" w:pos="-720"/>
      </w:tabs>
      <w:suppressAutoHyphens/>
      <w:overflowPunct w:val="0"/>
      <w:autoSpaceDE w:val="0"/>
      <w:jc w:val="both"/>
      <w:textAlignment w:val="baseline"/>
    </w:pPr>
    <w:rPr>
      <w:rFonts w:ascii="Arial" w:hAnsi="Arial" w:cs="Arial"/>
      <w:spacing w:val="-2"/>
      <w:sz w:val="22"/>
      <w:szCs w:val="22"/>
      <w:lang w:eastAsia="ar-SA"/>
    </w:rPr>
  </w:style>
  <w:style w:type="paragraph" w:styleId="Listaconvietas">
    <w:name w:val="List Bullet"/>
    <w:basedOn w:val="Normal"/>
    <w:uiPriority w:val="99"/>
    <w:unhideWhenUsed/>
    <w:rsid w:val="00F424AD"/>
    <w:pPr>
      <w:tabs>
        <w:tab w:val="num" w:pos="360"/>
      </w:tabs>
      <w:suppressAutoHyphens/>
      <w:ind w:left="360" w:hanging="360"/>
      <w:contextualSpacing/>
    </w:pPr>
    <w:rPr>
      <w:lang w:eastAsia="ar-SA"/>
    </w:rPr>
  </w:style>
  <w:style w:type="character" w:customStyle="1" w:styleId="productspecialprice">
    <w:name w:val="productspecialprice"/>
    <w:rsid w:val="00F424AD"/>
  </w:style>
  <w:style w:type="paragraph" w:customStyle="1" w:styleId="1">
    <w:name w:val="1"/>
    <w:qFormat/>
    <w:rsid w:val="00F424AD"/>
    <w:pPr>
      <w:spacing w:after="0" w:line="240" w:lineRule="auto"/>
      <w:jc w:val="center"/>
    </w:pPr>
    <w:rPr>
      <w:rFonts w:ascii="Times New Roman" w:eastAsia="Times New Roman" w:hAnsi="Times New Roman" w:cs="Times New Roman"/>
      <w:b/>
      <w:sz w:val="24"/>
      <w:szCs w:val="20"/>
      <w:lang w:val="es-MX" w:eastAsia="es-ES"/>
    </w:rPr>
  </w:style>
  <w:style w:type="character" w:customStyle="1" w:styleId="PuestoCar">
    <w:name w:val="Puesto Car"/>
    <w:rsid w:val="00F424AD"/>
    <w:rPr>
      <w:b/>
      <w:sz w:val="24"/>
      <w:lang w:val="es-MX" w:eastAsia="es-ES"/>
    </w:rPr>
  </w:style>
  <w:style w:type="character" w:styleId="Textoennegrita">
    <w:name w:val="Strong"/>
    <w:uiPriority w:val="22"/>
    <w:qFormat/>
    <w:rsid w:val="00F424AD"/>
    <w:rPr>
      <w:b/>
      <w:bCs/>
    </w:rPr>
  </w:style>
  <w:style w:type="paragraph" w:styleId="Ttulo">
    <w:name w:val="Title"/>
    <w:basedOn w:val="Normal"/>
    <w:next w:val="Normal"/>
    <w:link w:val="TtuloCar"/>
    <w:uiPriority w:val="10"/>
    <w:qFormat/>
    <w:rsid w:val="00F424AD"/>
    <w:pPr>
      <w:pBdr>
        <w:bottom w:val="single" w:sz="8" w:space="4" w:color="4F81BD" w:themeColor="accent1"/>
      </w:pBdr>
      <w:suppressAutoHyphens/>
      <w:spacing w:after="300"/>
      <w:contextualSpacing/>
    </w:pPr>
    <w:rPr>
      <w:rFonts w:asciiTheme="majorHAnsi" w:eastAsiaTheme="majorEastAsia" w:hAnsiTheme="majorHAnsi" w:cstheme="majorBidi"/>
      <w:color w:val="17365D" w:themeColor="text2" w:themeShade="BF"/>
      <w:spacing w:val="5"/>
      <w:kern w:val="28"/>
      <w:sz w:val="52"/>
      <w:szCs w:val="52"/>
      <w:lang w:eastAsia="ar-SA"/>
    </w:rPr>
  </w:style>
  <w:style w:type="character" w:customStyle="1" w:styleId="TtuloCar">
    <w:name w:val="Título Car"/>
    <w:basedOn w:val="Fuentedeprrafopredeter"/>
    <w:link w:val="Ttulo"/>
    <w:uiPriority w:val="10"/>
    <w:rsid w:val="00F424AD"/>
    <w:rPr>
      <w:rFonts w:asciiTheme="majorHAnsi" w:eastAsiaTheme="majorEastAsia" w:hAnsiTheme="majorHAnsi" w:cstheme="majorBidi"/>
      <w:color w:val="17365D" w:themeColor="text2" w:themeShade="BF"/>
      <w:spacing w:val="5"/>
      <w:kern w:val="28"/>
      <w:sz w:val="52"/>
      <w:szCs w:val="52"/>
      <w:lang w:val="es-EC" w:eastAsia="ar-SA"/>
    </w:rPr>
  </w:style>
  <w:style w:type="paragraph" w:styleId="Continuarlista">
    <w:name w:val="List Continue"/>
    <w:basedOn w:val="Normal"/>
    <w:uiPriority w:val="99"/>
    <w:unhideWhenUsed/>
    <w:rsid w:val="00F424AD"/>
    <w:pPr>
      <w:suppressAutoHyphens/>
      <w:spacing w:after="120"/>
      <w:ind w:left="283"/>
      <w:contextualSpacing/>
    </w:pPr>
    <w:rPr>
      <w:lang w:eastAsia="ar-SA"/>
    </w:rPr>
  </w:style>
  <w:style w:type="paragraph" w:customStyle="1" w:styleId="msonormal0">
    <w:name w:val="msonormal"/>
    <w:basedOn w:val="Normal"/>
    <w:rsid w:val="00F424AD"/>
    <w:pPr>
      <w:spacing w:before="100" w:beforeAutospacing="1" w:after="100" w:afterAutospacing="1"/>
    </w:pPr>
    <w:rPr>
      <w:lang w:eastAsia="es-EC"/>
    </w:rPr>
  </w:style>
  <w:style w:type="paragraph" w:customStyle="1" w:styleId="font5">
    <w:name w:val="font5"/>
    <w:basedOn w:val="Normal"/>
    <w:rsid w:val="00F424AD"/>
    <w:pPr>
      <w:spacing w:before="100" w:beforeAutospacing="1" w:after="100" w:afterAutospacing="1"/>
    </w:pPr>
    <w:rPr>
      <w:rFonts w:ascii="Tahoma" w:hAnsi="Tahoma" w:cs="Tahoma"/>
      <w:color w:val="000000"/>
      <w:sz w:val="18"/>
      <w:szCs w:val="18"/>
      <w:lang w:eastAsia="es-EC"/>
    </w:rPr>
  </w:style>
  <w:style w:type="paragraph" w:customStyle="1" w:styleId="font6">
    <w:name w:val="font6"/>
    <w:basedOn w:val="Normal"/>
    <w:rsid w:val="00F424AD"/>
    <w:pPr>
      <w:spacing w:before="100" w:beforeAutospacing="1" w:after="100" w:afterAutospacing="1"/>
    </w:pPr>
    <w:rPr>
      <w:rFonts w:ascii="Tahoma" w:hAnsi="Tahoma" w:cs="Tahoma"/>
      <w:b/>
      <w:bCs/>
      <w:color w:val="000000"/>
      <w:sz w:val="18"/>
      <w:szCs w:val="18"/>
      <w:lang w:eastAsia="es-EC"/>
    </w:rPr>
  </w:style>
  <w:style w:type="paragraph" w:customStyle="1" w:styleId="xl68">
    <w:name w:val="xl68"/>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16"/>
      <w:szCs w:val="16"/>
      <w:lang w:eastAsia="es-EC"/>
    </w:rPr>
  </w:style>
  <w:style w:type="paragraph" w:customStyle="1" w:styleId="xl69">
    <w:name w:val="xl69"/>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i/>
      <w:iCs/>
      <w:sz w:val="16"/>
      <w:szCs w:val="16"/>
      <w:lang w:eastAsia="es-EC"/>
    </w:rPr>
  </w:style>
  <w:style w:type="paragraph" w:customStyle="1" w:styleId="xl70">
    <w:name w:val="xl70"/>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lang w:eastAsia="es-EC"/>
    </w:rPr>
  </w:style>
  <w:style w:type="paragraph" w:customStyle="1" w:styleId="xl71">
    <w:name w:val="xl71"/>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lang w:eastAsia="es-EC"/>
    </w:rPr>
  </w:style>
  <w:style w:type="paragraph" w:customStyle="1" w:styleId="xl72">
    <w:name w:val="xl72"/>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color w:val="FF0000"/>
      <w:sz w:val="16"/>
      <w:szCs w:val="16"/>
      <w:lang w:eastAsia="es-EC"/>
    </w:rPr>
  </w:style>
  <w:style w:type="paragraph" w:customStyle="1" w:styleId="xl73">
    <w:name w:val="xl73"/>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lang w:eastAsia="es-EC"/>
    </w:rPr>
  </w:style>
  <w:style w:type="paragraph" w:customStyle="1" w:styleId="xl74">
    <w:name w:val="xl74"/>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b/>
      <w:bCs/>
      <w:color w:val="FF0000"/>
      <w:sz w:val="16"/>
      <w:szCs w:val="16"/>
      <w:lang w:eastAsia="es-EC"/>
    </w:rPr>
  </w:style>
  <w:style w:type="paragraph" w:customStyle="1" w:styleId="xl75">
    <w:name w:val="xl75"/>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lang w:eastAsia="es-EC"/>
    </w:rPr>
  </w:style>
  <w:style w:type="paragraph" w:customStyle="1" w:styleId="xl76">
    <w:name w:val="xl76"/>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lang w:eastAsia="es-EC"/>
    </w:rPr>
  </w:style>
  <w:style w:type="paragraph" w:customStyle="1" w:styleId="xl77">
    <w:name w:val="xl77"/>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b/>
      <w:bCs/>
      <w:sz w:val="16"/>
      <w:szCs w:val="16"/>
      <w:lang w:eastAsia="es-EC"/>
    </w:rPr>
  </w:style>
  <w:style w:type="paragraph" w:customStyle="1" w:styleId="xl78">
    <w:name w:val="xl78"/>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16"/>
      <w:szCs w:val="16"/>
      <w:lang w:eastAsia="es-EC"/>
    </w:rPr>
  </w:style>
  <w:style w:type="paragraph" w:customStyle="1" w:styleId="xl79">
    <w:name w:val="xl79"/>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16"/>
      <w:szCs w:val="16"/>
      <w:lang w:eastAsia="es-EC"/>
    </w:rPr>
  </w:style>
  <w:style w:type="paragraph" w:customStyle="1" w:styleId="xl80">
    <w:name w:val="xl80"/>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lang w:eastAsia="es-EC"/>
    </w:rPr>
  </w:style>
  <w:style w:type="paragraph" w:customStyle="1" w:styleId="xl81">
    <w:name w:val="xl81"/>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lang w:eastAsia="es-EC"/>
    </w:rPr>
  </w:style>
  <w:style w:type="paragraph" w:customStyle="1" w:styleId="xl82">
    <w:name w:val="xl82"/>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16"/>
      <w:szCs w:val="16"/>
      <w:lang w:eastAsia="es-EC"/>
    </w:rPr>
  </w:style>
  <w:style w:type="paragraph" w:customStyle="1" w:styleId="xl83">
    <w:name w:val="xl83"/>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16"/>
      <w:szCs w:val="16"/>
      <w:lang w:eastAsia="es-EC"/>
    </w:rPr>
  </w:style>
  <w:style w:type="paragraph" w:customStyle="1" w:styleId="xl84">
    <w:name w:val="xl84"/>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b/>
      <w:bCs/>
      <w:sz w:val="16"/>
      <w:szCs w:val="16"/>
      <w:lang w:eastAsia="es-EC"/>
    </w:rPr>
  </w:style>
  <w:style w:type="paragraph" w:customStyle="1" w:styleId="xl85">
    <w:name w:val="xl85"/>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lang w:eastAsia="es-EC"/>
    </w:rPr>
  </w:style>
  <w:style w:type="paragraph" w:customStyle="1" w:styleId="xl86">
    <w:name w:val="xl86"/>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lang w:eastAsia="es-EC"/>
    </w:rPr>
  </w:style>
  <w:style w:type="paragraph" w:customStyle="1" w:styleId="xl87">
    <w:name w:val="xl87"/>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b/>
      <w:bCs/>
      <w:sz w:val="16"/>
      <w:szCs w:val="16"/>
      <w:lang w:eastAsia="es-EC"/>
    </w:rPr>
  </w:style>
  <w:style w:type="paragraph" w:customStyle="1" w:styleId="xl88">
    <w:name w:val="xl88"/>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b/>
      <w:bCs/>
      <w:sz w:val="16"/>
      <w:szCs w:val="16"/>
      <w:lang w:eastAsia="es-EC"/>
    </w:rPr>
  </w:style>
  <w:style w:type="paragraph" w:customStyle="1" w:styleId="xl89">
    <w:name w:val="xl89"/>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b/>
      <w:bCs/>
      <w:sz w:val="16"/>
      <w:szCs w:val="16"/>
      <w:lang w:eastAsia="es-EC"/>
    </w:rPr>
  </w:style>
  <w:style w:type="paragraph" w:customStyle="1" w:styleId="xl90">
    <w:name w:val="xl90"/>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lang w:eastAsia="es-EC"/>
    </w:rPr>
  </w:style>
  <w:style w:type="paragraph" w:customStyle="1" w:styleId="xl91">
    <w:name w:val="xl91"/>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lang w:eastAsia="es-EC"/>
    </w:rPr>
  </w:style>
  <w:style w:type="paragraph" w:customStyle="1" w:styleId="xl92">
    <w:name w:val="xl92"/>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lang w:eastAsia="es-EC"/>
    </w:rPr>
  </w:style>
  <w:style w:type="paragraph" w:customStyle="1" w:styleId="xl93">
    <w:name w:val="xl93"/>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lang w:eastAsia="es-EC"/>
    </w:rPr>
  </w:style>
  <w:style w:type="paragraph" w:customStyle="1" w:styleId="xl94">
    <w:name w:val="xl94"/>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sz w:val="16"/>
      <w:szCs w:val="16"/>
      <w:lang w:eastAsia="es-EC"/>
    </w:rPr>
  </w:style>
  <w:style w:type="paragraph" w:customStyle="1" w:styleId="xl95">
    <w:name w:val="xl95"/>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lang w:eastAsia="es-EC"/>
    </w:rPr>
  </w:style>
  <w:style w:type="paragraph" w:customStyle="1" w:styleId="xl96">
    <w:name w:val="xl96"/>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lang w:eastAsia="es-EC"/>
    </w:rPr>
  </w:style>
  <w:style w:type="paragraph" w:customStyle="1" w:styleId="xl97">
    <w:name w:val="xl97"/>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b/>
      <w:bCs/>
      <w:sz w:val="16"/>
      <w:szCs w:val="16"/>
      <w:lang w:eastAsia="es-EC"/>
    </w:rPr>
  </w:style>
  <w:style w:type="paragraph" w:customStyle="1" w:styleId="xl98">
    <w:name w:val="xl98"/>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16"/>
      <w:szCs w:val="16"/>
      <w:lang w:eastAsia="es-EC"/>
    </w:rPr>
  </w:style>
  <w:style w:type="paragraph" w:customStyle="1" w:styleId="xl99">
    <w:name w:val="xl99"/>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16"/>
      <w:szCs w:val="16"/>
      <w:lang w:eastAsia="es-EC"/>
    </w:rPr>
  </w:style>
  <w:style w:type="paragraph" w:customStyle="1" w:styleId="xl100">
    <w:name w:val="xl100"/>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b/>
      <w:bCs/>
      <w:color w:val="FF0000"/>
      <w:sz w:val="16"/>
      <w:szCs w:val="16"/>
      <w:lang w:eastAsia="es-EC"/>
    </w:rPr>
  </w:style>
  <w:style w:type="paragraph" w:customStyle="1" w:styleId="xl101">
    <w:name w:val="xl101"/>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color w:val="000000"/>
      <w:sz w:val="16"/>
      <w:szCs w:val="16"/>
      <w:lang w:eastAsia="es-EC"/>
    </w:rPr>
  </w:style>
  <w:style w:type="paragraph" w:customStyle="1" w:styleId="xl102">
    <w:name w:val="xl102"/>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lang w:eastAsia="es-EC"/>
    </w:rPr>
  </w:style>
  <w:style w:type="paragraph" w:customStyle="1" w:styleId="xl103">
    <w:name w:val="xl103"/>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b/>
      <w:bCs/>
      <w:sz w:val="16"/>
      <w:szCs w:val="16"/>
      <w:lang w:eastAsia="es-EC"/>
    </w:rPr>
  </w:style>
  <w:style w:type="paragraph" w:customStyle="1" w:styleId="xl104">
    <w:name w:val="xl104"/>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color w:val="000000"/>
      <w:sz w:val="16"/>
      <w:szCs w:val="16"/>
      <w:lang w:eastAsia="es-EC"/>
    </w:rPr>
  </w:style>
  <w:style w:type="paragraph" w:customStyle="1" w:styleId="xl105">
    <w:name w:val="xl105"/>
    <w:basedOn w:val="Normal"/>
    <w:rsid w:val="00F424AD"/>
    <w:pPr>
      <w:pBdr>
        <w:top w:val="single" w:sz="4" w:space="0" w:color="auto"/>
        <w:left w:val="single" w:sz="4" w:space="0" w:color="auto"/>
        <w:bottom w:val="single" w:sz="4" w:space="0" w:color="auto"/>
        <w:right w:val="single" w:sz="4" w:space="0" w:color="auto"/>
      </w:pBdr>
      <w:shd w:val="clear" w:color="FFFFFF" w:fill="FFFFFF"/>
      <w:spacing w:before="100" w:beforeAutospacing="1" w:after="100" w:afterAutospacing="1"/>
    </w:pPr>
    <w:rPr>
      <w:rFonts w:ascii="Arial" w:hAnsi="Arial" w:cs="Arial"/>
      <w:color w:val="000000"/>
      <w:sz w:val="16"/>
      <w:szCs w:val="16"/>
      <w:lang w:eastAsia="es-EC"/>
    </w:rPr>
  </w:style>
  <w:style w:type="paragraph" w:customStyle="1" w:styleId="xl106">
    <w:name w:val="xl106"/>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lang w:eastAsia="es-EC"/>
    </w:rPr>
  </w:style>
  <w:style w:type="paragraph" w:customStyle="1" w:styleId="xl107">
    <w:name w:val="xl107"/>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lang w:eastAsia="es-EC"/>
    </w:rPr>
  </w:style>
  <w:style w:type="paragraph" w:customStyle="1" w:styleId="xl108">
    <w:name w:val="xl108"/>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lang w:eastAsia="es-EC"/>
    </w:rPr>
  </w:style>
  <w:style w:type="paragraph" w:customStyle="1" w:styleId="xl109">
    <w:name w:val="xl109"/>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i/>
      <w:iCs/>
      <w:color w:val="E26B0A"/>
      <w:sz w:val="16"/>
      <w:szCs w:val="16"/>
      <w:lang w:eastAsia="es-EC"/>
    </w:rPr>
  </w:style>
  <w:style w:type="paragraph" w:customStyle="1" w:styleId="xl110">
    <w:name w:val="xl110"/>
    <w:basedOn w:val="Normal"/>
    <w:rsid w:val="00F424AD"/>
    <w:pPr>
      <w:pBdr>
        <w:top w:val="single" w:sz="4" w:space="0" w:color="auto"/>
        <w:left w:val="single" w:sz="4" w:space="0" w:color="auto"/>
        <w:bottom w:val="single" w:sz="4" w:space="0" w:color="auto"/>
        <w:right w:val="single" w:sz="4" w:space="0" w:color="auto"/>
      </w:pBdr>
      <w:shd w:val="clear" w:color="FFFFFF" w:fill="FFFFFF"/>
      <w:spacing w:before="100" w:beforeAutospacing="1" w:after="100" w:afterAutospacing="1"/>
    </w:pPr>
    <w:rPr>
      <w:rFonts w:ascii="Arial" w:hAnsi="Arial" w:cs="Arial"/>
      <w:color w:val="000000"/>
      <w:sz w:val="16"/>
      <w:szCs w:val="16"/>
      <w:lang w:eastAsia="es-EC"/>
    </w:rPr>
  </w:style>
  <w:style w:type="paragraph" w:customStyle="1" w:styleId="xl111">
    <w:name w:val="xl111"/>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b/>
      <w:bCs/>
      <w:color w:val="FF0000"/>
      <w:sz w:val="16"/>
      <w:szCs w:val="16"/>
      <w:lang w:eastAsia="es-EC"/>
    </w:rPr>
  </w:style>
  <w:style w:type="paragraph" w:customStyle="1" w:styleId="xl112">
    <w:name w:val="xl112"/>
    <w:basedOn w:val="Normal"/>
    <w:rsid w:val="00F424AD"/>
    <w:pPr>
      <w:pBdr>
        <w:top w:val="single" w:sz="4" w:space="0" w:color="auto"/>
        <w:left w:val="single" w:sz="4" w:space="0" w:color="auto"/>
        <w:bottom w:val="single" w:sz="4" w:space="0" w:color="auto"/>
        <w:right w:val="single" w:sz="4" w:space="0" w:color="auto"/>
      </w:pBdr>
      <w:shd w:val="clear" w:color="FFFFFF" w:fill="FFFFFF"/>
      <w:spacing w:before="100" w:beforeAutospacing="1" w:after="100" w:afterAutospacing="1"/>
    </w:pPr>
    <w:rPr>
      <w:rFonts w:ascii="Arial" w:hAnsi="Arial" w:cs="Arial"/>
      <w:b/>
      <w:bCs/>
      <w:color w:val="000000"/>
      <w:sz w:val="16"/>
      <w:szCs w:val="16"/>
      <w:lang w:eastAsia="es-EC"/>
    </w:rPr>
  </w:style>
  <w:style w:type="paragraph" w:customStyle="1" w:styleId="xl113">
    <w:name w:val="xl113"/>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i/>
      <w:iCs/>
      <w:sz w:val="16"/>
      <w:szCs w:val="16"/>
      <w:lang w:eastAsia="es-EC"/>
    </w:rPr>
  </w:style>
  <w:style w:type="paragraph" w:customStyle="1" w:styleId="xl114">
    <w:name w:val="xl114"/>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b/>
      <w:bCs/>
      <w:sz w:val="16"/>
      <w:szCs w:val="16"/>
      <w:lang w:eastAsia="es-EC"/>
    </w:rPr>
  </w:style>
  <w:style w:type="paragraph" w:customStyle="1" w:styleId="xl115">
    <w:name w:val="xl115"/>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color w:val="000000"/>
      <w:sz w:val="16"/>
      <w:szCs w:val="16"/>
      <w:lang w:eastAsia="es-EC"/>
    </w:rPr>
  </w:style>
  <w:style w:type="paragraph" w:customStyle="1" w:styleId="xl116">
    <w:name w:val="xl116"/>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lang w:eastAsia="es-EC"/>
    </w:rPr>
  </w:style>
  <w:style w:type="paragraph" w:customStyle="1" w:styleId="xl117">
    <w:name w:val="xl117"/>
    <w:basedOn w:val="Normal"/>
    <w:rsid w:val="00F424AD"/>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pPr>
    <w:rPr>
      <w:rFonts w:ascii="Arial" w:hAnsi="Arial" w:cs="Arial"/>
      <w:sz w:val="16"/>
      <w:szCs w:val="16"/>
      <w:lang w:eastAsia="es-EC"/>
    </w:rPr>
  </w:style>
  <w:style w:type="paragraph" w:customStyle="1" w:styleId="xl118">
    <w:name w:val="xl118"/>
    <w:basedOn w:val="Normal"/>
    <w:rsid w:val="00F424AD"/>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pPr>
    <w:rPr>
      <w:rFonts w:ascii="Arial" w:hAnsi="Arial" w:cs="Arial"/>
      <w:b/>
      <w:bCs/>
      <w:sz w:val="16"/>
      <w:szCs w:val="16"/>
      <w:lang w:eastAsia="es-EC"/>
    </w:rPr>
  </w:style>
  <w:style w:type="paragraph" w:customStyle="1" w:styleId="xl119">
    <w:name w:val="xl119"/>
    <w:basedOn w:val="Normal"/>
    <w:rsid w:val="00F424AD"/>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pPr>
    <w:rPr>
      <w:rFonts w:ascii="Arial" w:hAnsi="Arial" w:cs="Arial"/>
      <w:sz w:val="16"/>
      <w:szCs w:val="16"/>
      <w:lang w:eastAsia="es-EC"/>
    </w:rPr>
  </w:style>
  <w:style w:type="paragraph" w:customStyle="1" w:styleId="xl120">
    <w:name w:val="xl120"/>
    <w:basedOn w:val="Normal"/>
    <w:rsid w:val="00F424AD"/>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jc w:val="right"/>
    </w:pPr>
    <w:rPr>
      <w:rFonts w:ascii="Arial" w:hAnsi="Arial" w:cs="Arial"/>
      <w:b/>
      <w:bCs/>
      <w:sz w:val="16"/>
      <w:szCs w:val="16"/>
      <w:lang w:eastAsia="es-EC"/>
    </w:rPr>
  </w:style>
  <w:style w:type="paragraph" w:customStyle="1" w:styleId="xl121">
    <w:name w:val="xl121"/>
    <w:basedOn w:val="Normal"/>
    <w:rsid w:val="00F424AD"/>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pPr>
    <w:rPr>
      <w:rFonts w:ascii="Arial" w:hAnsi="Arial" w:cs="Arial"/>
      <w:b/>
      <w:bCs/>
      <w:sz w:val="16"/>
      <w:szCs w:val="16"/>
      <w:lang w:eastAsia="es-EC"/>
    </w:rPr>
  </w:style>
  <w:style w:type="paragraph" w:customStyle="1" w:styleId="xl122">
    <w:name w:val="xl122"/>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lang w:eastAsia="es-EC"/>
    </w:rPr>
  </w:style>
  <w:style w:type="paragraph" w:customStyle="1" w:styleId="xl123">
    <w:name w:val="xl123"/>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lang w:eastAsia="es-EC"/>
    </w:rPr>
  </w:style>
  <w:style w:type="paragraph" w:customStyle="1" w:styleId="xl124">
    <w:name w:val="xl124"/>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lang w:eastAsia="es-EC"/>
    </w:rPr>
  </w:style>
  <w:style w:type="paragraph" w:customStyle="1" w:styleId="xl125">
    <w:name w:val="xl125"/>
    <w:basedOn w:val="Normal"/>
    <w:rsid w:val="00F424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lang w:eastAsia="es-EC"/>
    </w:rPr>
  </w:style>
  <w:style w:type="paragraph" w:customStyle="1" w:styleId="xl126">
    <w:name w:val="xl126"/>
    <w:basedOn w:val="Normal"/>
    <w:rsid w:val="00F424AD"/>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jc w:val="center"/>
      <w:textAlignment w:val="center"/>
    </w:pPr>
    <w:rPr>
      <w:rFonts w:ascii="Arial" w:hAnsi="Arial" w:cs="Arial"/>
      <w:b/>
      <w:bCs/>
      <w:sz w:val="18"/>
      <w:szCs w:val="18"/>
      <w:lang w:eastAsia="es-EC"/>
    </w:rPr>
  </w:style>
  <w:style w:type="paragraph" w:customStyle="1" w:styleId="xl127">
    <w:name w:val="xl127"/>
    <w:basedOn w:val="Normal"/>
    <w:rsid w:val="00F424AD"/>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jc w:val="center"/>
      <w:textAlignment w:val="center"/>
    </w:pPr>
    <w:rPr>
      <w:rFonts w:ascii="Arial" w:hAnsi="Arial" w:cs="Arial"/>
      <w:b/>
      <w:bCs/>
      <w:sz w:val="18"/>
      <w:szCs w:val="18"/>
      <w:lang w:eastAsia="es-EC"/>
    </w:rPr>
  </w:style>
  <w:style w:type="paragraph" w:customStyle="1" w:styleId="xl128">
    <w:name w:val="xl128"/>
    <w:basedOn w:val="Normal"/>
    <w:rsid w:val="00F424AD"/>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jc w:val="center"/>
      <w:textAlignment w:val="center"/>
    </w:pPr>
    <w:rPr>
      <w:rFonts w:ascii="Arial" w:hAnsi="Arial" w:cs="Arial"/>
      <w:b/>
      <w:bCs/>
      <w:sz w:val="16"/>
      <w:szCs w:val="16"/>
      <w:lang w:eastAsia="es-EC"/>
    </w:rPr>
  </w:style>
  <w:style w:type="paragraph" w:customStyle="1" w:styleId="xl129">
    <w:name w:val="xl129"/>
    <w:basedOn w:val="Normal"/>
    <w:rsid w:val="00F424AD"/>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jc w:val="center"/>
    </w:pPr>
    <w:rPr>
      <w:rFonts w:ascii="Arial" w:hAnsi="Arial" w:cs="Arial"/>
      <w:b/>
      <w:bCs/>
      <w:sz w:val="18"/>
      <w:szCs w:val="18"/>
      <w:lang w:eastAsia="es-EC"/>
    </w:rPr>
  </w:style>
  <w:style w:type="table" w:styleId="Tablaconcuadrcula6concolores-nfasis6">
    <w:name w:val="Grid Table 6 Colorful Accent 6"/>
    <w:basedOn w:val="Tablanormal"/>
    <w:uiPriority w:val="51"/>
    <w:rsid w:val="00F424AD"/>
    <w:pPr>
      <w:spacing w:after="0" w:line="240" w:lineRule="auto"/>
    </w:pPr>
    <w:rPr>
      <w:color w:val="E36C0A" w:themeColor="accent6" w:themeShade="BF"/>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Tablaconcuadrcula2-nfasis6">
    <w:name w:val="Grid Table 2 Accent 6"/>
    <w:basedOn w:val="Tablanormal"/>
    <w:uiPriority w:val="47"/>
    <w:rsid w:val="00F424AD"/>
    <w:pPr>
      <w:spacing w:after="0" w:line="240" w:lineRule="auto"/>
    </w:pPr>
    <w:tblPr>
      <w:tblStyleRowBandSize w:val="1"/>
      <w:tblStyleColBandSize w:val="1"/>
      <w:tblBorders>
        <w:top w:val="single" w:sz="2" w:space="0" w:color="FABF8F" w:themeColor="accent6" w:themeTint="99"/>
        <w:bottom w:val="single" w:sz="2" w:space="0" w:color="FABF8F" w:themeColor="accent6" w:themeTint="99"/>
        <w:insideH w:val="single" w:sz="2" w:space="0" w:color="FABF8F" w:themeColor="accent6" w:themeTint="99"/>
        <w:insideV w:val="single" w:sz="2" w:space="0" w:color="FABF8F" w:themeColor="accent6" w:themeTint="99"/>
      </w:tblBorders>
    </w:tblPr>
    <w:tblStylePr w:type="firstRow">
      <w:rPr>
        <w:b/>
        <w:bCs/>
      </w:rPr>
      <w:tblPr/>
      <w:tcPr>
        <w:tcBorders>
          <w:top w:val="nil"/>
          <w:bottom w:val="single" w:sz="12" w:space="0" w:color="FABF8F" w:themeColor="accent6" w:themeTint="99"/>
          <w:insideH w:val="nil"/>
          <w:insideV w:val="nil"/>
        </w:tcBorders>
        <w:shd w:val="clear" w:color="auto" w:fill="FFFFFF" w:themeFill="background1"/>
      </w:tcPr>
    </w:tblStylePr>
    <w:tblStylePr w:type="lastRow">
      <w:rPr>
        <w:b/>
        <w:bCs/>
      </w:rPr>
      <w:tblPr/>
      <w:tcPr>
        <w:tcBorders>
          <w:top w:val="double" w:sz="2" w:space="0" w:color="FABF8F"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Tablaconcuadrcula3-nfasis2">
    <w:name w:val="Grid Table 3 Accent 2"/>
    <w:basedOn w:val="Tablanormal"/>
    <w:uiPriority w:val="48"/>
    <w:rsid w:val="00F424AD"/>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Tablaconcuadrcula6concolores">
    <w:name w:val="Grid Table 6 Colorful"/>
    <w:basedOn w:val="Tablanormal"/>
    <w:uiPriority w:val="51"/>
    <w:rsid w:val="00F424AD"/>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aconcuadrcula1clara-nfasis1">
    <w:name w:val="Grid Table 1 Light Accent 1"/>
    <w:basedOn w:val="Tablanormal"/>
    <w:uiPriority w:val="46"/>
    <w:rsid w:val="00F424AD"/>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Tablaconcuadrcula1clara-nfasis3">
    <w:name w:val="Grid Table 1 Light Accent 3"/>
    <w:basedOn w:val="Tablanormal"/>
    <w:uiPriority w:val="46"/>
    <w:rsid w:val="00F424AD"/>
    <w:pPr>
      <w:spacing w:after="0"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Tabladelista3-nfasis5">
    <w:name w:val="List Table 3 Accent 5"/>
    <w:basedOn w:val="Tablanormal"/>
    <w:uiPriority w:val="48"/>
    <w:rsid w:val="00F424AD"/>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Tablaconcuadrcula7concolores-nfasis2">
    <w:name w:val="Grid Table 7 Colorful Accent 2"/>
    <w:basedOn w:val="Tablanormal"/>
    <w:uiPriority w:val="52"/>
    <w:rsid w:val="00F424AD"/>
    <w:pPr>
      <w:spacing w:after="0" w:line="240" w:lineRule="auto"/>
    </w:pPr>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Tabladecuadrcula4">
    <w:name w:val="Grid Table 4"/>
    <w:basedOn w:val="Tablanormal"/>
    <w:uiPriority w:val="49"/>
    <w:rsid w:val="00F424AD"/>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aconcuadrcula5oscura">
    <w:name w:val="Grid Table 5 Dark"/>
    <w:basedOn w:val="Tablanormal"/>
    <w:uiPriority w:val="50"/>
    <w:rsid w:val="00F424A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Tablaconcuadrcula5oscura-nfasis2">
    <w:name w:val="Grid Table 5 Dark Accent 2"/>
    <w:basedOn w:val="Tablanormal"/>
    <w:uiPriority w:val="50"/>
    <w:rsid w:val="00F424A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paragraph" w:customStyle="1" w:styleId="xl130">
    <w:name w:val="xl130"/>
    <w:basedOn w:val="Normal"/>
    <w:rsid w:val="00F424AD"/>
    <w:pPr>
      <w:pBdr>
        <w:top w:val="single" w:sz="4" w:space="0" w:color="auto"/>
        <w:left w:val="single" w:sz="8" w:space="0" w:color="auto"/>
        <w:bottom w:val="single" w:sz="8" w:space="0" w:color="auto"/>
        <w:right w:val="single" w:sz="4" w:space="0" w:color="auto"/>
      </w:pBdr>
      <w:spacing w:before="100" w:beforeAutospacing="1" w:after="100" w:afterAutospacing="1"/>
    </w:pPr>
    <w:rPr>
      <w:rFonts w:ascii="Cambria" w:hAnsi="Cambria"/>
      <w:sz w:val="18"/>
      <w:szCs w:val="18"/>
      <w:lang w:eastAsia="es-EC"/>
    </w:rPr>
  </w:style>
  <w:style w:type="paragraph" w:customStyle="1" w:styleId="xl131">
    <w:name w:val="xl131"/>
    <w:basedOn w:val="Normal"/>
    <w:rsid w:val="00F424AD"/>
    <w:pPr>
      <w:pBdr>
        <w:top w:val="single" w:sz="4" w:space="0" w:color="auto"/>
        <w:left w:val="single" w:sz="4" w:space="0" w:color="auto"/>
        <w:bottom w:val="single" w:sz="8" w:space="0" w:color="auto"/>
        <w:right w:val="single" w:sz="4" w:space="0" w:color="auto"/>
      </w:pBdr>
      <w:spacing w:before="100" w:beforeAutospacing="1" w:after="100" w:afterAutospacing="1"/>
    </w:pPr>
    <w:rPr>
      <w:rFonts w:ascii="Cambria" w:hAnsi="Cambria"/>
      <w:sz w:val="18"/>
      <w:szCs w:val="18"/>
      <w:lang w:eastAsia="es-EC"/>
    </w:rPr>
  </w:style>
  <w:style w:type="paragraph" w:customStyle="1" w:styleId="xl132">
    <w:name w:val="xl132"/>
    <w:basedOn w:val="Normal"/>
    <w:rsid w:val="00F424AD"/>
    <w:pPr>
      <w:pBdr>
        <w:top w:val="single" w:sz="4" w:space="0" w:color="auto"/>
        <w:left w:val="single" w:sz="4" w:space="0" w:color="auto"/>
        <w:bottom w:val="single" w:sz="8" w:space="0" w:color="auto"/>
        <w:right w:val="single" w:sz="4" w:space="0" w:color="auto"/>
      </w:pBdr>
      <w:spacing w:before="100" w:beforeAutospacing="1" w:after="100" w:afterAutospacing="1"/>
    </w:pPr>
    <w:rPr>
      <w:rFonts w:ascii="Cambria" w:hAnsi="Cambria"/>
      <w:sz w:val="18"/>
      <w:szCs w:val="18"/>
      <w:lang w:eastAsia="es-EC"/>
    </w:rPr>
  </w:style>
  <w:style w:type="paragraph" w:customStyle="1" w:styleId="xl133">
    <w:name w:val="xl133"/>
    <w:basedOn w:val="Normal"/>
    <w:rsid w:val="00F424AD"/>
    <w:pPr>
      <w:pBdr>
        <w:top w:val="single" w:sz="4" w:space="0" w:color="auto"/>
        <w:left w:val="single" w:sz="4" w:space="0" w:color="auto"/>
        <w:bottom w:val="single" w:sz="8" w:space="0" w:color="auto"/>
        <w:right w:val="single" w:sz="4" w:space="0" w:color="auto"/>
      </w:pBdr>
      <w:spacing w:before="100" w:beforeAutospacing="1" w:after="100" w:afterAutospacing="1"/>
    </w:pPr>
    <w:rPr>
      <w:rFonts w:ascii="Cambria" w:hAnsi="Cambria"/>
      <w:b/>
      <w:bCs/>
      <w:sz w:val="18"/>
      <w:szCs w:val="18"/>
      <w:lang w:eastAsia="es-EC"/>
    </w:rPr>
  </w:style>
  <w:style w:type="paragraph" w:customStyle="1" w:styleId="xl134">
    <w:name w:val="xl134"/>
    <w:basedOn w:val="Normal"/>
    <w:rsid w:val="00F424AD"/>
    <w:pPr>
      <w:pBdr>
        <w:top w:val="single" w:sz="4" w:space="0" w:color="auto"/>
        <w:left w:val="single" w:sz="4" w:space="0" w:color="auto"/>
        <w:bottom w:val="single" w:sz="8" w:space="0" w:color="auto"/>
        <w:right w:val="single" w:sz="4" w:space="0" w:color="auto"/>
      </w:pBdr>
      <w:spacing w:before="100" w:beforeAutospacing="1" w:after="100" w:afterAutospacing="1"/>
    </w:pPr>
    <w:rPr>
      <w:rFonts w:ascii="Cambria" w:hAnsi="Cambria"/>
      <w:b/>
      <w:bCs/>
      <w:sz w:val="18"/>
      <w:szCs w:val="18"/>
      <w:lang w:eastAsia="es-EC"/>
    </w:rPr>
  </w:style>
  <w:style w:type="paragraph" w:customStyle="1" w:styleId="xl135">
    <w:name w:val="xl135"/>
    <w:basedOn w:val="Normal"/>
    <w:rsid w:val="00F424AD"/>
    <w:pPr>
      <w:pBdr>
        <w:top w:val="single" w:sz="4" w:space="0" w:color="auto"/>
        <w:left w:val="single" w:sz="4" w:space="0" w:color="auto"/>
        <w:bottom w:val="single" w:sz="8" w:space="0" w:color="auto"/>
        <w:right w:val="single" w:sz="8" w:space="0" w:color="auto"/>
      </w:pBdr>
      <w:spacing w:before="100" w:beforeAutospacing="1" w:after="100" w:afterAutospacing="1"/>
      <w:jc w:val="center"/>
    </w:pPr>
    <w:rPr>
      <w:rFonts w:ascii="Cambria" w:hAnsi="Cambria"/>
      <w:b/>
      <w:bCs/>
      <w:sz w:val="18"/>
      <w:szCs w:val="18"/>
      <w:lang w:eastAsia="es-EC"/>
    </w:rPr>
  </w:style>
  <w:style w:type="paragraph" w:customStyle="1" w:styleId="xl136">
    <w:name w:val="xl136"/>
    <w:basedOn w:val="Normal"/>
    <w:rsid w:val="00F424A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b/>
      <w:bCs/>
      <w:sz w:val="18"/>
      <w:szCs w:val="18"/>
      <w:lang w:eastAsia="es-EC"/>
    </w:rPr>
  </w:style>
  <w:style w:type="paragraph" w:customStyle="1" w:styleId="xl137">
    <w:name w:val="xl137"/>
    <w:basedOn w:val="Normal"/>
    <w:rsid w:val="00F424AD"/>
    <w:pPr>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Cambria" w:hAnsi="Cambria"/>
      <w:b/>
      <w:bCs/>
      <w:sz w:val="18"/>
      <w:szCs w:val="18"/>
      <w:lang w:eastAsia="es-EC"/>
    </w:rPr>
  </w:style>
  <w:style w:type="paragraph" w:customStyle="1" w:styleId="xl138">
    <w:name w:val="xl138"/>
    <w:basedOn w:val="Normal"/>
    <w:rsid w:val="00F424AD"/>
    <w:pPr>
      <w:pBdr>
        <w:left w:val="single" w:sz="4" w:space="0" w:color="auto"/>
        <w:bottom w:val="single" w:sz="4" w:space="0" w:color="auto"/>
      </w:pBdr>
      <w:spacing w:before="100" w:beforeAutospacing="1" w:after="100" w:afterAutospacing="1"/>
    </w:pPr>
    <w:rPr>
      <w:rFonts w:ascii="Cambria" w:hAnsi="Cambria"/>
      <w:b/>
      <w:bCs/>
      <w:sz w:val="18"/>
      <w:szCs w:val="18"/>
      <w:lang w:eastAsia="es-EC"/>
    </w:rPr>
  </w:style>
  <w:style w:type="paragraph" w:customStyle="1" w:styleId="xl139">
    <w:name w:val="xl139"/>
    <w:basedOn w:val="Normal"/>
    <w:rsid w:val="00F424AD"/>
    <w:pPr>
      <w:pBdr>
        <w:left w:val="single" w:sz="8" w:space="0" w:color="auto"/>
        <w:bottom w:val="single" w:sz="4" w:space="0" w:color="auto"/>
        <w:right w:val="single" w:sz="4" w:space="0" w:color="auto"/>
      </w:pBdr>
      <w:spacing w:before="100" w:beforeAutospacing="1" w:after="100" w:afterAutospacing="1"/>
      <w:jc w:val="center"/>
    </w:pPr>
    <w:rPr>
      <w:rFonts w:ascii="Cambria" w:hAnsi="Cambria"/>
      <w:b/>
      <w:bCs/>
      <w:sz w:val="18"/>
      <w:szCs w:val="18"/>
      <w:lang w:eastAsia="es-EC"/>
    </w:rPr>
  </w:style>
  <w:style w:type="paragraph" w:customStyle="1" w:styleId="xl140">
    <w:name w:val="xl140"/>
    <w:basedOn w:val="Normal"/>
    <w:rsid w:val="00F424AD"/>
    <w:pPr>
      <w:pBdr>
        <w:top w:val="single" w:sz="4" w:space="0" w:color="auto"/>
        <w:left w:val="single" w:sz="4" w:space="0" w:color="auto"/>
        <w:bottom w:val="single" w:sz="4" w:space="0" w:color="auto"/>
        <w:right w:val="single" w:sz="4" w:space="0" w:color="auto"/>
      </w:pBdr>
      <w:spacing w:before="100" w:beforeAutospacing="1" w:after="100" w:afterAutospacing="1"/>
    </w:pPr>
    <w:rPr>
      <w:rFonts w:ascii="Cambria" w:hAnsi="Cambria"/>
      <w:sz w:val="18"/>
      <w:szCs w:val="18"/>
      <w:lang w:eastAsia="es-EC"/>
    </w:rPr>
  </w:style>
  <w:style w:type="paragraph" w:customStyle="1" w:styleId="xl141">
    <w:name w:val="xl141"/>
    <w:basedOn w:val="Normal"/>
    <w:rsid w:val="00F424AD"/>
    <w:pPr>
      <w:pBdr>
        <w:top w:val="single" w:sz="4" w:space="0" w:color="auto"/>
        <w:left w:val="single" w:sz="8" w:space="0" w:color="auto"/>
        <w:right w:val="single" w:sz="4" w:space="0" w:color="auto"/>
      </w:pBdr>
      <w:spacing w:before="100" w:beforeAutospacing="1" w:after="100" w:afterAutospacing="1"/>
    </w:pPr>
    <w:rPr>
      <w:rFonts w:ascii="Cambria" w:hAnsi="Cambria"/>
      <w:sz w:val="18"/>
      <w:szCs w:val="18"/>
      <w:lang w:eastAsia="es-EC"/>
    </w:rPr>
  </w:style>
  <w:style w:type="paragraph" w:customStyle="1" w:styleId="xl142">
    <w:name w:val="xl142"/>
    <w:basedOn w:val="Normal"/>
    <w:rsid w:val="00F424AD"/>
    <w:pPr>
      <w:pBdr>
        <w:left w:val="single" w:sz="8" w:space="0" w:color="auto"/>
        <w:bottom w:val="single" w:sz="4" w:space="0" w:color="auto"/>
        <w:right w:val="single" w:sz="4" w:space="0" w:color="auto"/>
      </w:pBdr>
      <w:spacing w:before="100" w:beforeAutospacing="1" w:after="100" w:afterAutospacing="1"/>
    </w:pPr>
    <w:rPr>
      <w:rFonts w:ascii="Cambria" w:hAnsi="Cambria"/>
      <w:sz w:val="18"/>
      <w:szCs w:val="18"/>
      <w:lang w:eastAsia="es-EC"/>
    </w:rPr>
  </w:style>
  <w:style w:type="paragraph" w:customStyle="1" w:styleId="xl143">
    <w:name w:val="xl143"/>
    <w:basedOn w:val="Normal"/>
    <w:rsid w:val="00F424AD"/>
    <w:pPr>
      <w:pBdr>
        <w:left w:val="single" w:sz="4" w:space="0" w:color="auto"/>
        <w:bottom w:val="single" w:sz="4" w:space="0" w:color="auto"/>
        <w:right w:val="single" w:sz="4" w:space="0" w:color="auto"/>
      </w:pBdr>
      <w:spacing w:before="100" w:beforeAutospacing="1" w:after="100" w:afterAutospacing="1"/>
    </w:pPr>
    <w:rPr>
      <w:rFonts w:ascii="Cambria" w:hAnsi="Cambria"/>
      <w:sz w:val="18"/>
      <w:szCs w:val="18"/>
      <w:lang w:eastAsia="es-EC"/>
    </w:rPr>
  </w:style>
  <w:style w:type="paragraph" w:customStyle="1" w:styleId="xl144">
    <w:name w:val="xl144"/>
    <w:basedOn w:val="Normal"/>
    <w:rsid w:val="00F424AD"/>
    <w:pPr>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Cambria" w:hAnsi="Cambria"/>
      <w:sz w:val="18"/>
      <w:szCs w:val="18"/>
      <w:lang w:eastAsia="es-EC"/>
    </w:rPr>
  </w:style>
  <w:style w:type="paragraph" w:customStyle="1" w:styleId="xl145">
    <w:name w:val="xl145"/>
    <w:basedOn w:val="Normal"/>
    <w:rsid w:val="00F424AD"/>
    <w:pPr>
      <w:pBdr>
        <w:left w:val="single" w:sz="4" w:space="0" w:color="auto"/>
        <w:bottom w:val="single" w:sz="4" w:space="0" w:color="auto"/>
        <w:right w:val="single" w:sz="4" w:space="0" w:color="auto"/>
      </w:pBdr>
      <w:spacing w:before="100" w:beforeAutospacing="1" w:after="100" w:afterAutospacing="1"/>
      <w:jc w:val="center"/>
    </w:pPr>
    <w:rPr>
      <w:rFonts w:ascii="Cambria" w:hAnsi="Cambria"/>
      <w:b/>
      <w:bCs/>
      <w:sz w:val="18"/>
      <w:szCs w:val="18"/>
      <w:lang w:eastAsia="es-EC"/>
    </w:rPr>
  </w:style>
  <w:style w:type="paragraph" w:customStyle="1" w:styleId="xl146">
    <w:name w:val="xl146"/>
    <w:basedOn w:val="Normal"/>
    <w:rsid w:val="00F424AD"/>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b/>
      <w:bCs/>
      <w:sz w:val="18"/>
      <w:szCs w:val="18"/>
      <w:lang w:eastAsia="es-EC"/>
    </w:rPr>
  </w:style>
  <w:style w:type="paragraph" w:customStyle="1" w:styleId="xl147">
    <w:name w:val="xl147"/>
    <w:basedOn w:val="Normal"/>
    <w:rsid w:val="00F424AD"/>
    <w:pPr>
      <w:pBdr>
        <w:top w:val="single" w:sz="4" w:space="0" w:color="auto"/>
        <w:left w:val="single" w:sz="4" w:space="0" w:color="auto"/>
        <w:bottom w:val="single" w:sz="4" w:space="0" w:color="auto"/>
        <w:right w:val="single" w:sz="4" w:space="0" w:color="auto"/>
      </w:pBdr>
      <w:spacing w:before="100" w:beforeAutospacing="1" w:after="100" w:afterAutospacing="1"/>
    </w:pPr>
    <w:rPr>
      <w:rFonts w:ascii="Cambria" w:hAnsi="Cambria"/>
      <w:sz w:val="18"/>
      <w:szCs w:val="18"/>
      <w:lang w:eastAsia="es-EC"/>
    </w:rPr>
  </w:style>
  <w:style w:type="paragraph" w:customStyle="1" w:styleId="xl148">
    <w:name w:val="xl148"/>
    <w:basedOn w:val="Normal"/>
    <w:rsid w:val="00F424AD"/>
    <w:pPr>
      <w:pBdr>
        <w:top w:val="single" w:sz="4" w:space="0" w:color="auto"/>
        <w:left w:val="single" w:sz="4" w:space="0" w:color="auto"/>
        <w:bottom w:val="single" w:sz="4" w:space="0" w:color="auto"/>
        <w:right w:val="single" w:sz="4" w:space="0" w:color="auto"/>
      </w:pBdr>
      <w:spacing w:before="100" w:beforeAutospacing="1" w:after="100" w:afterAutospacing="1"/>
    </w:pPr>
    <w:rPr>
      <w:rFonts w:ascii="Cambria" w:hAnsi="Cambria"/>
      <w:sz w:val="18"/>
      <w:szCs w:val="18"/>
      <w:lang w:eastAsia="es-EC"/>
    </w:rPr>
  </w:style>
  <w:style w:type="paragraph" w:customStyle="1" w:styleId="xl149">
    <w:name w:val="xl149"/>
    <w:basedOn w:val="Normal"/>
    <w:rsid w:val="00F424AD"/>
    <w:pPr>
      <w:pBdr>
        <w:left w:val="single" w:sz="4" w:space="0" w:color="auto"/>
        <w:bottom w:val="single" w:sz="4" w:space="0" w:color="auto"/>
        <w:right w:val="single" w:sz="8" w:space="0" w:color="auto"/>
      </w:pBdr>
      <w:spacing w:before="100" w:beforeAutospacing="1" w:after="100" w:afterAutospacing="1"/>
      <w:jc w:val="center"/>
    </w:pPr>
    <w:rPr>
      <w:rFonts w:ascii="Cambria" w:hAnsi="Cambria"/>
      <w:b/>
      <w:bCs/>
      <w:sz w:val="18"/>
      <w:szCs w:val="18"/>
      <w:lang w:eastAsia="es-EC"/>
    </w:rPr>
  </w:style>
  <w:style w:type="paragraph" w:customStyle="1" w:styleId="xl150">
    <w:name w:val="xl150"/>
    <w:basedOn w:val="Normal"/>
    <w:rsid w:val="00F424AD"/>
    <w:pPr>
      <w:pBdr>
        <w:top w:val="single" w:sz="8" w:space="0" w:color="auto"/>
        <w:left w:val="single" w:sz="4" w:space="0" w:color="auto"/>
      </w:pBdr>
      <w:spacing w:before="100" w:beforeAutospacing="1" w:after="100" w:afterAutospacing="1"/>
      <w:jc w:val="center"/>
    </w:pPr>
    <w:rPr>
      <w:rFonts w:ascii="Cambria" w:hAnsi="Cambria"/>
      <w:b/>
      <w:bCs/>
      <w:sz w:val="18"/>
      <w:szCs w:val="18"/>
      <w:lang w:eastAsia="es-EC"/>
    </w:rPr>
  </w:style>
  <w:style w:type="paragraph" w:customStyle="1" w:styleId="xl151">
    <w:name w:val="xl151"/>
    <w:basedOn w:val="Normal"/>
    <w:rsid w:val="00F424AD"/>
    <w:pPr>
      <w:pBdr>
        <w:left w:val="single" w:sz="4" w:space="0" w:color="auto"/>
        <w:bottom w:val="single" w:sz="4" w:space="0" w:color="auto"/>
        <w:right w:val="single" w:sz="4" w:space="0" w:color="auto"/>
      </w:pBdr>
      <w:spacing w:before="100" w:beforeAutospacing="1" w:after="100" w:afterAutospacing="1"/>
      <w:jc w:val="center"/>
    </w:pPr>
    <w:rPr>
      <w:rFonts w:ascii="Cambria" w:hAnsi="Cambria"/>
      <w:sz w:val="18"/>
      <w:szCs w:val="18"/>
      <w:lang w:eastAsia="es-EC"/>
    </w:rPr>
  </w:style>
  <w:style w:type="paragraph" w:customStyle="1" w:styleId="xl152">
    <w:name w:val="xl152"/>
    <w:basedOn w:val="Normal"/>
    <w:rsid w:val="00F424AD"/>
    <w:pPr>
      <w:pBdr>
        <w:left w:val="single" w:sz="8" w:space="0" w:color="auto"/>
        <w:bottom w:val="single" w:sz="4" w:space="0" w:color="auto"/>
        <w:right w:val="single" w:sz="4" w:space="0" w:color="auto"/>
      </w:pBdr>
      <w:spacing w:before="100" w:beforeAutospacing="1" w:after="100" w:afterAutospacing="1"/>
      <w:jc w:val="center"/>
    </w:pPr>
    <w:rPr>
      <w:rFonts w:ascii="Cambria" w:hAnsi="Cambria"/>
      <w:sz w:val="18"/>
      <w:szCs w:val="18"/>
      <w:lang w:eastAsia="es-EC"/>
    </w:rPr>
  </w:style>
  <w:style w:type="paragraph" w:customStyle="1" w:styleId="xl153">
    <w:name w:val="xl153"/>
    <w:basedOn w:val="Normal"/>
    <w:rsid w:val="00F424A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b/>
      <w:bCs/>
      <w:sz w:val="18"/>
      <w:szCs w:val="18"/>
      <w:lang w:eastAsia="es-EC"/>
    </w:rPr>
  </w:style>
  <w:style w:type="paragraph" w:customStyle="1" w:styleId="xl154">
    <w:name w:val="xl154"/>
    <w:basedOn w:val="Normal"/>
    <w:rsid w:val="00F424AD"/>
    <w:pPr>
      <w:pBdr>
        <w:left w:val="single" w:sz="4" w:space="0" w:color="auto"/>
        <w:bottom w:val="single" w:sz="4" w:space="0" w:color="auto"/>
        <w:right w:val="single" w:sz="4" w:space="0" w:color="auto"/>
      </w:pBdr>
      <w:spacing w:before="100" w:beforeAutospacing="1" w:after="100" w:afterAutospacing="1"/>
      <w:jc w:val="center"/>
    </w:pPr>
    <w:rPr>
      <w:rFonts w:ascii="Cambria" w:hAnsi="Cambria"/>
      <w:b/>
      <w:bCs/>
      <w:sz w:val="18"/>
      <w:szCs w:val="18"/>
      <w:lang w:eastAsia="es-EC"/>
    </w:rPr>
  </w:style>
  <w:style w:type="paragraph" w:customStyle="1" w:styleId="xl155">
    <w:name w:val="xl155"/>
    <w:basedOn w:val="Normal"/>
    <w:rsid w:val="00F424AD"/>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mbria" w:hAnsi="Cambria"/>
      <w:sz w:val="18"/>
      <w:szCs w:val="18"/>
      <w:lang w:eastAsia="es-EC"/>
    </w:rPr>
  </w:style>
  <w:style w:type="paragraph" w:customStyle="1" w:styleId="xl156">
    <w:name w:val="xl156"/>
    <w:basedOn w:val="Normal"/>
    <w:rsid w:val="00F424A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sz w:val="18"/>
      <w:szCs w:val="18"/>
      <w:lang w:eastAsia="es-EC"/>
    </w:rPr>
  </w:style>
  <w:style w:type="paragraph" w:customStyle="1" w:styleId="xl157">
    <w:name w:val="xl157"/>
    <w:basedOn w:val="Normal"/>
    <w:rsid w:val="00F424A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b/>
      <w:bCs/>
      <w:sz w:val="18"/>
      <w:szCs w:val="18"/>
      <w:lang w:eastAsia="es-EC"/>
    </w:rPr>
  </w:style>
  <w:style w:type="paragraph" w:customStyle="1" w:styleId="xl158">
    <w:name w:val="xl158"/>
    <w:basedOn w:val="Normal"/>
    <w:rsid w:val="00F424A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rFonts w:ascii="Cambria" w:hAnsi="Cambria"/>
      <w:sz w:val="18"/>
      <w:szCs w:val="18"/>
      <w:lang w:eastAsia="es-EC"/>
    </w:rPr>
  </w:style>
  <w:style w:type="paragraph" w:customStyle="1" w:styleId="xl159">
    <w:name w:val="xl159"/>
    <w:basedOn w:val="Normal"/>
    <w:rsid w:val="00F424A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right"/>
    </w:pPr>
    <w:rPr>
      <w:rFonts w:ascii="Cambria" w:hAnsi="Cambria"/>
      <w:sz w:val="18"/>
      <w:szCs w:val="18"/>
      <w:lang w:eastAsia="es-EC"/>
    </w:rPr>
  </w:style>
  <w:style w:type="paragraph" w:customStyle="1" w:styleId="xl160">
    <w:name w:val="xl160"/>
    <w:basedOn w:val="Normal"/>
    <w:rsid w:val="00F424A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pPr>
    <w:rPr>
      <w:rFonts w:ascii="Cambria" w:hAnsi="Cambria"/>
      <w:sz w:val="18"/>
      <w:szCs w:val="18"/>
      <w:lang w:eastAsia="es-EC"/>
    </w:rPr>
  </w:style>
  <w:style w:type="paragraph" w:customStyle="1" w:styleId="xl161">
    <w:name w:val="xl161"/>
    <w:basedOn w:val="Normal"/>
    <w:rsid w:val="00F424A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pPr>
    <w:rPr>
      <w:rFonts w:ascii="Cambria" w:hAnsi="Cambria"/>
      <w:sz w:val="18"/>
      <w:szCs w:val="18"/>
      <w:lang w:eastAsia="es-EC"/>
    </w:rPr>
  </w:style>
  <w:style w:type="paragraph" w:customStyle="1" w:styleId="xl162">
    <w:name w:val="xl162"/>
    <w:basedOn w:val="Normal"/>
    <w:rsid w:val="00F424AD"/>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pPr>
    <w:rPr>
      <w:rFonts w:ascii="Cambria" w:hAnsi="Cambria"/>
      <w:sz w:val="18"/>
      <w:szCs w:val="18"/>
      <w:lang w:eastAsia="es-EC"/>
    </w:rPr>
  </w:style>
  <w:style w:type="paragraph" w:customStyle="1" w:styleId="xl163">
    <w:name w:val="xl163"/>
    <w:basedOn w:val="Normal"/>
    <w:rsid w:val="00F424AD"/>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Cambria" w:hAnsi="Cambria"/>
      <w:b/>
      <w:bCs/>
      <w:sz w:val="18"/>
      <w:szCs w:val="18"/>
      <w:lang w:eastAsia="es-EC"/>
    </w:rPr>
  </w:style>
  <w:style w:type="paragraph" w:customStyle="1" w:styleId="xl164">
    <w:name w:val="xl164"/>
    <w:basedOn w:val="Normal"/>
    <w:rsid w:val="00F424AD"/>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jc w:val="right"/>
    </w:pPr>
    <w:rPr>
      <w:rFonts w:ascii="Cambria" w:hAnsi="Cambria"/>
      <w:sz w:val="18"/>
      <w:szCs w:val="18"/>
      <w:lang w:eastAsia="es-EC"/>
    </w:rPr>
  </w:style>
  <w:style w:type="paragraph" w:customStyle="1" w:styleId="xl165">
    <w:name w:val="xl165"/>
    <w:basedOn w:val="Normal"/>
    <w:rsid w:val="00F424AD"/>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jc w:val="right"/>
    </w:pPr>
    <w:rPr>
      <w:rFonts w:ascii="Cambria" w:hAnsi="Cambria"/>
      <w:sz w:val="18"/>
      <w:szCs w:val="18"/>
      <w:lang w:eastAsia="es-EC"/>
    </w:rPr>
  </w:style>
  <w:style w:type="paragraph" w:customStyle="1" w:styleId="xl166">
    <w:name w:val="xl166"/>
    <w:basedOn w:val="Normal"/>
    <w:rsid w:val="00F424AD"/>
    <w:pPr>
      <w:pBdr>
        <w:top w:val="single" w:sz="4" w:space="0" w:color="auto"/>
        <w:left w:val="single" w:sz="4" w:space="0" w:color="auto"/>
        <w:bottom w:val="single" w:sz="4" w:space="0" w:color="auto"/>
        <w:right w:val="single" w:sz="4" w:space="0" w:color="auto"/>
      </w:pBdr>
      <w:shd w:val="clear" w:color="000000" w:fill="B7DEE8"/>
      <w:spacing w:before="100" w:beforeAutospacing="1" w:after="100" w:afterAutospacing="1"/>
    </w:pPr>
    <w:rPr>
      <w:rFonts w:ascii="Cambria" w:hAnsi="Cambria"/>
      <w:sz w:val="18"/>
      <w:szCs w:val="18"/>
      <w:lang w:eastAsia="es-EC"/>
    </w:rPr>
  </w:style>
  <w:style w:type="paragraph" w:customStyle="1" w:styleId="xl167">
    <w:name w:val="xl167"/>
    <w:basedOn w:val="Normal"/>
    <w:rsid w:val="00F424AD"/>
    <w:pPr>
      <w:pBdr>
        <w:top w:val="single" w:sz="4" w:space="0" w:color="auto"/>
        <w:left w:val="single" w:sz="4" w:space="0" w:color="auto"/>
        <w:bottom w:val="single" w:sz="4" w:space="0" w:color="auto"/>
        <w:right w:val="single" w:sz="4" w:space="0" w:color="auto"/>
      </w:pBdr>
      <w:shd w:val="clear" w:color="000000" w:fill="B7DEE8"/>
      <w:spacing w:before="100" w:beforeAutospacing="1" w:after="100" w:afterAutospacing="1"/>
      <w:jc w:val="center"/>
    </w:pPr>
    <w:rPr>
      <w:rFonts w:ascii="Cambria" w:hAnsi="Cambria"/>
      <w:sz w:val="18"/>
      <w:szCs w:val="18"/>
      <w:lang w:eastAsia="es-EC"/>
    </w:rPr>
  </w:style>
  <w:style w:type="paragraph" w:customStyle="1" w:styleId="xl168">
    <w:name w:val="xl168"/>
    <w:basedOn w:val="Normal"/>
    <w:rsid w:val="00F424AD"/>
    <w:pPr>
      <w:pBdr>
        <w:top w:val="single" w:sz="4" w:space="0" w:color="auto"/>
        <w:left w:val="single" w:sz="4" w:space="0" w:color="auto"/>
        <w:bottom w:val="single" w:sz="4" w:space="0" w:color="auto"/>
        <w:right w:val="single" w:sz="4" w:space="0" w:color="auto"/>
      </w:pBdr>
      <w:shd w:val="clear" w:color="000000" w:fill="B7DEE8"/>
      <w:spacing w:before="100" w:beforeAutospacing="1" w:after="100" w:afterAutospacing="1"/>
      <w:jc w:val="center"/>
    </w:pPr>
    <w:rPr>
      <w:rFonts w:ascii="Cambria" w:hAnsi="Cambria"/>
      <w:sz w:val="18"/>
      <w:szCs w:val="18"/>
      <w:lang w:eastAsia="es-EC"/>
    </w:rPr>
  </w:style>
  <w:style w:type="paragraph" w:customStyle="1" w:styleId="xl169">
    <w:name w:val="xl169"/>
    <w:basedOn w:val="Normal"/>
    <w:rsid w:val="00F424AD"/>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pPr>
    <w:rPr>
      <w:rFonts w:ascii="Cambria" w:hAnsi="Cambria"/>
      <w:sz w:val="18"/>
      <w:szCs w:val="18"/>
      <w:lang w:eastAsia="es-EC"/>
    </w:rPr>
  </w:style>
  <w:style w:type="table" w:styleId="Tablaconcuadrcula4-nfasis2">
    <w:name w:val="Grid Table 4 Accent 2"/>
    <w:basedOn w:val="Tablanormal"/>
    <w:uiPriority w:val="49"/>
    <w:rsid w:val="006F26B8"/>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ladelista3-nfasis2">
    <w:name w:val="List Table 3 Accent 2"/>
    <w:basedOn w:val="Tablanormal"/>
    <w:uiPriority w:val="48"/>
    <w:rsid w:val="00FF7860"/>
    <w:pPr>
      <w:spacing w:after="0" w:line="240" w:lineRule="auto"/>
    </w:pPr>
    <w:tblPr>
      <w:tblStyleRowBandSize w:val="1"/>
      <w:tblStyleColBandSize w:val="1"/>
      <w:tblBorders>
        <w:top w:val="single" w:sz="4" w:space="0" w:color="C0504D" w:themeColor="accent2"/>
        <w:left w:val="single" w:sz="4" w:space="0" w:color="C0504D" w:themeColor="accent2"/>
        <w:bottom w:val="single" w:sz="4" w:space="0" w:color="C0504D" w:themeColor="accent2"/>
        <w:right w:val="single" w:sz="4" w:space="0" w:color="C0504D" w:themeColor="accent2"/>
      </w:tblBorders>
    </w:tblPr>
    <w:tblStylePr w:type="firstRow">
      <w:rPr>
        <w:b/>
        <w:bCs/>
        <w:color w:val="FFFFFF" w:themeColor="background1"/>
      </w:rPr>
      <w:tblPr/>
      <w:tcPr>
        <w:shd w:val="clear" w:color="auto" w:fill="C0504D" w:themeFill="accent2"/>
      </w:tcPr>
    </w:tblStylePr>
    <w:tblStylePr w:type="lastRow">
      <w:rPr>
        <w:b/>
        <w:bCs/>
      </w:rPr>
      <w:tblPr/>
      <w:tcPr>
        <w:tcBorders>
          <w:top w:val="double" w:sz="4" w:space="0" w:color="C0504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0504D" w:themeColor="accent2"/>
          <w:right w:val="single" w:sz="4" w:space="0" w:color="C0504D" w:themeColor="accent2"/>
        </w:tcBorders>
      </w:tcPr>
    </w:tblStylePr>
    <w:tblStylePr w:type="band1Horz">
      <w:tblPr/>
      <w:tcPr>
        <w:tcBorders>
          <w:top w:val="single" w:sz="4" w:space="0" w:color="C0504D" w:themeColor="accent2"/>
          <w:bottom w:val="single" w:sz="4" w:space="0" w:color="C0504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0504D" w:themeColor="accent2"/>
          <w:left w:val="nil"/>
        </w:tcBorders>
      </w:tcPr>
    </w:tblStylePr>
    <w:tblStylePr w:type="swCell">
      <w:tblPr/>
      <w:tcPr>
        <w:tcBorders>
          <w:top w:val="double" w:sz="4" w:space="0" w:color="C0504D" w:themeColor="accent2"/>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596262">
      <w:bodyDiv w:val="1"/>
      <w:marLeft w:val="0"/>
      <w:marRight w:val="0"/>
      <w:marTop w:val="0"/>
      <w:marBottom w:val="0"/>
      <w:divBdr>
        <w:top w:val="none" w:sz="0" w:space="0" w:color="auto"/>
        <w:left w:val="none" w:sz="0" w:space="0" w:color="auto"/>
        <w:bottom w:val="none" w:sz="0" w:space="0" w:color="auto"/>
        <w:right w:val="none" w:sz="0" w:space="0" w:color="auto"/>
      </w:divBdr>
      <w:divsChild>
        <w:div w:id="94638481">
          <w:marLeft w:val="0"/>
          <w:marRight w:val="0"/>
          <w:marTop w:val="0"/>
          <w:marBottom w:val="0"/>
          <w:divBdr>
            <w:top w:val="none" w:sz="0" w:space="0" w:color="auto"/>
            <w:left w:val="none" w:sz="0" w:space="0" w:color="auto"/>
            <w:bottom w:val="none" w:sz="0" w:space="0" w:color="auto"/>
            <w:right w:val="none" w:sz="0" w:space="0" w:color="auto"/>
          </w:divBdr>
        </w:div>
        <w:div w:id="1255631476">
          <w:marLeft w:val="0"/>
          <w:marRight w:val="0"/>
          <w:marTop w:val="0"/>
          <w:marBottom w:val="0"/>
          <w:divBdr>
            <w:top w:val="none" w:sz="0" w:space="0" w:color="auto"/>
            <w:left w:val="none" w:sz="0" w:space="0" w:color="auto"/>
            <w:bottom w:val="none" w:sz="0" w:space="0" w:color="auto"/>
            <w:right w:val="none" w:sz="0" w:space="0" w:color="auto"/>
          </w:divBdr>
        </w:div>
        <w:div w:id="1474634780">
          <w:marLeft w:val="0"/>
          <w:marRight w:val="0"/>
          <w:marTop w:val="0"/>
          <w:marBottom w:val="0"/>
          <w:divBdr>
            <w:top w:val="none" w:sz="0" w:space="0" w:color="auto"/>
            <w:left w:val="none" w:sz="0" w:space="0" w:color="auto"/>
            <w:bottom w:val="none" w:sz="0" w:space="0" w:color="auto"/>
            <w:right w:val="none" w:sz="0" w:space="0" w:color="auto"/>
          </w:divBdr>
        </w:div>
      </w:divsChild>
    </w:div>
    <w:div w:id="18505299">
      <w:bodyDiv w:val="1"/>
      <w:marLeft w:val="0"/>
      <w:marRight w:val="0"/>
      <w:marTop w:val="0"/>
      <w:marBottom w:val="0"/>
      <w:divBdr>
        <w:top w:val="none" w:sz="0" w:space="0" w:color="auto"/>
        <w:left w:val="none" w:sz="0" w:space="0" w:color="auto"/>
        <w:bottom w:val="none" w:sz="0" w:space="0" w:color="auto"/>
        <w:right w:val="none" w:sz="0" w:space="0" w:color="auto"/>
      </w:divBdr>
    </w:div>
    <w:div w:id="20520767">
      <w:bodyDiv w:val="1"/>
      <w:marLeft w:val="0"/>
      <w:marRight w:val="0"/>
      <w:marTop w:val="0"/>
      <w:marBottom w:val="0"/>
      <w:divBdr>
        <w:top w:val="none" w:sz="0" w:space="0" w:color="auto"/>
        <w:left w:val="none" w:sz="0" w:space="0" w:color="auto"/>
        <w:bottom w:val="none" w:sz="0" w:space="0" w:color="auto"/>
        <w:right w:val="none" w:sz="0" w:space="0" w:color="auto"/>
      </w:divBdr>
    </w:div>
    <w:div w:id="23290204">
      <w:bodyDiv w:val="1"/>
      <w:marLeft w:val="0"/>
      <w:marRight w:val="0"/>
      <w:marTop w:val="0"/>
      <w:marBottom w:val="0"/>
      <w:divBdr>
        <w:top w:val="none" w:sz="0" w:space="0" w:color="auto"/>
        <w:left w:val="none" w:sz="0" w:space="0" w:color="auto"/>
        <w:bottom w:val="none" w:sz="0" w:space="0" w:color="auto"/>
        <w:right w:val="none" w:sz="0" w:space="0" w:color="auto"/>
      </w:divBdr>
    </w:div>
    <w:div w:id="31541799">
      <w:bodyDiv w:val="1"/>
      <w:marLeft w:val="0"/>
      <w:marRight w:val="0"/>
      <w:marTop w:val="0"/>
      <w:marBottom w:val="0"/>
      <w:divBdr>
        <w:top w:val="none" w:sz="0" w:space="0" w:color="auto"/>
        <w:left w:val="none" w:sz="0" w:space="0" w:color="auto"/>
        <w:bottom w:val="none" w:sz="0" w:space="0" w:color="auto"/>
        <w:right w:val="none" w:sz="0" w:space="0" w:color="auto"/>
      </w:divBdr>
    </w:div>
    <w:div w:id="38166676">
      <w:bodyDiv w:val="1"/>
      <w:marLeft w:val="0"/>
      <w:marRight w:val="0"/>
      <w:marTop w:val="0"/>
      <w:marBottom w:val="0"/>
      <w:divBdr>
        <w:top w:val="none" w:sz="0" w:space="0" w:color="auto"/>
        <w:left w:val="none" w:sz="0" w:space="0" w:color="auto"/>
        <w:bottom w:val="none" w:sz="0" w:space="0" w:color="auto"/>
        <w:right w:val="none" w:sz="0" w:space="0" w:color="auto"/>
      </w:divBdr>
    </w:div>
    <w:div w:id="48723189">
      <w:bodyDiv w:val="1"/>
      <w:marLeft w:val="0"/>
      <w:marRight w:val="0"/>
      <w:marTop w:val="0"/>
      <w:marBottom w:val="0"/>
      <w:divBdr>
        <w:top w:val="none" w:sz="0" w:space="0" w:color="auto"/>
        <w:left w:val="none" w:sz="0" w:space="0" w:color="auto"/>
        <w:bottom w:val="none" w:sz="0" w:space="0" w:color="auto"/>
        <w:right w:val="none" w:sz="0" w:space="0" w:color="auto"/>
      </w:divBdr>
    </w:div>
    <w:div w:id="58720856">
      <w:bodyDiv w:val="1"/>
      <w:marLeft w:val="0"/>
      <w:marRight w:val="0"/>
      <w:marTop w:val="0"/>
      <w:marBottom w:val="0"/>
      <w:divBdr>
        <w:top w:val="none" w:sz="0" w:space="0" w:color="auto"/>
        <w:left w:val="none" w:sz="0" w:space="0" w:color="auto"/>
        <w:bottom w:val="none" w:sz="0" w:space="0" w:color="auto"/>
        <w:right w:val="none" w:sz="0" w:space="0" w:color="auto"/>
      </w:divBdr>
      <w:divsChild>
        <w:div w:id="632712420">
          <w:marLeft w:val="0"/>
          <w:marRight w:val="0"/>
          <w:marTop w:val="0"/>
          <w:marBottom w:val="0"/>
          <w:divBdr>
            <w:top w:val="none" w:sz="0" w:space="0" w:color="auto"/>
            <w:left w:val="none" w:sz="0" w:space="0" w:color="auto"/>
            <w:bottom w:val="none" w:sz="0" w:space="0" w:color="auto"/>
            <w:right w:val="none" w:sz="0" w:space="0" w:color="auto"/>
          </w:divBdr>
          <w:divsChild>
            <w:div w:id="110684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62856">
      <w:bodyDiv w:val="1"/>
      <w:marLeft w:val="0"/>
      <w:marRight w:val="0"/>
      <w:marTop w:val="0"/>
      <w:marBottom w:val="0"/>
      <w:divBdr>
        <w:top w:val="none" w:sz="0" w:space="0" w:color="auto"/>
        <w:left w:val="none" w:sz="0" w:space="0" w:color="auto"/>
        <w:bottom w:val="none" w:sz="0" w:space="0" w:color="auto"/>
        <w:right w:val="none" w:sz="0" w:space="0" w:color="auto"/>
      </w:divBdr>
    </w:div>
    <w:div w:id="79454209">
      <w:bodyDiv w:val="1"/>
      <w:marLeft w:val="0"/>
      <w:marRight w:val="0"/>
      <w:marTop w:val="0"/>
      <w:marBottom w:val="0"/>
      <w:divBdr>
        <w:top w:val="none" w:sz="0" w:space="0" w:color="auto"/>
        <w:left w:val="none" w:sz="0" w:space="0" w:color="auto"/>
        <w:bottom w:val="none" w:sz="0" w:space="0" w:color="auto"/>
        <w:right w:val="none" w:sz="0" w:space="0" w:color="auto"/>
      </w:divBdr>
    </w:div>
    <w:div w:id="123818170">
      <w:bodyDiv w:val="1"/>
      <w:marLeft w:val="0"/>
      <w:marRight w:val="0"/>
      <w:marTop w:val="0"/>
      <w:marBottom w:val="0"/>
      <w:divBdr>
        <w:top w:val="none" w:sz="0" w:space="0" w:color="auto"/>
        <w:left w:val="none" w:sz="0" w:space="0" w:color="auto"/>
        <w:bottom w:val="none" w:sz="0" w:space="0" w:color="auto"/>
        <w:right w:val="none" w:sz="0" w:space="0" w:color="auto"/>
      </w:divBdr>
    </w:div>
    <w:div w:id="153765065">
      <w:bodyDiv w:val="1"/>
      <w:marLeft w:val="0"/>
      <w:marRight w:val="0"/>
      <w:marTop w:val="0"/>
      <w:marBottom w:val="0"/>
      <w:divBdr>
        <w:top w:val="none" w:sz="0" w:space="0" w:color="auto"/>
        <w:left w:val="none" w:sz="0" w:space="0" w:color="auto"/>
        <w:bottom w:val="none" w:sz="0" w:space="0" w:color="auto"/>
        <w:right w:val="none" w:sz="0" w:space="0" w:color="auto"/>
      </w:divBdr>
    </w:div>
    <w:div w:id="175846318">
      <w:bodyDiv w:val="1"/>
      <w:marLeft w:val="0"/>
      <w:marRight w:val="0"/>
      <w:marTop w:val="0"/>
      <w:marBottom w:val="0"/>
      <w:divBdr>
        <w:top w:val="none" w:sz="0" w:space="0" w:color="auto"/>
        <w:left w:val="none" w:sz="0" w:space="0" w:color="auto"/>
        <w:bottom w:val="none" w:sz="0" w:space="0" w:color="auto"/>
        <w:right w:val="none" w:sz="0" w:space="0" w:color="auto"/>
      </w:divBdr>
    </w:div>
    <w:div w:id="192109018">
      <w:bodyDiv w:val="1"/>
      <w:marLeft w:val="0"/>
      <w:marRight w:val="0"/>
      <w:marTop w:val="0"/>
      <w:marBottom w:val="0"/>
      <w:divBdr>
        <w:top w:val="none" w:sz="0" w:space="0" w:color="auto"/>
        <w:left w:val="none" w:sz="0" w:space="0" w:color="auto"/>
        <w:bottom w:val="none" w:sz="0" w:space="0" w:color="auto"/>
        <w:right w:val="none" w:sz="0" w:space="0" w:color="auto"/>
      </w:divBdr>
    </w:div>
    <w:div w:id="202056072">
      <w:bodyDiv w:val="1"/>
      <w:marLeft w:val="0"/>
      <w:marRight w:val="0"/>
      <w:marTop w:val="0"/>
      <w:marBottom w:val="0"/>
      <w:divBdr>
        <w:top w:val="none" w:sz="0" w:space="0" w:color="auto"/>
        <w:left w:val="none" w:sz="0" w:space="0" w:color="auto"/>
        <w:bottom w:val="none" w:sz="0" w:space="0" w:color="auto"/>
        <w:right w:val="none" w:sz="0" w:space="0" w:color="auto"/>
      </w:divBdr>
    </w:div>
    <w:div w:id="202520153">
      <w:bodyDiv w:val="1"/>
      <w:marLeft w:val="0"/>
      <w:marRight w:val="0"/>
      <w:marTop w:val="0"/>
      <w:marBottom w:val="0"/>
      <w:divBdr>
        <w:top w:val="none" w:sz="0" w:space="0" w:color="auto"/>
        <w:left w:val="none" w:sz="0" w:space="0" w:color="auto"/>
        <w:bottom w:val="none" w:sz="0" w:space="0" w:color="auto"/>
        <w:right w:val="none" w:sz="0" w:space="0" w:color="auto"/>
      </w:divBdr>
    </w:div>
    <w:div w:id="203636312">
      <w:bodyDiv w:val="1"/>
      <w:marLeft w:val="0"/>
      <w:marRight w:val="0"/>
      <w:marTop w:val="0"/>
      <w:marBottom w:val="0"/>
      <w:divBdr>
        <w:top w:val="none" w:sz="0" w:space="0" w:color="auto"/>
        <w:left w:val="none" w:sz="0" w:space="0" w:color="auto"/>
        <w:bottom w:val="none" w:sz="0" w:space="0" w:color="auto"/>
        <w:right w:val="none" w:sz="0" w:space="0" w:color="auto"/>
      </w:divBdr>
    </w:div>
    <w:div w:id="220989091">
      <w:bodyDiv w:val="1"/>
      <w:marLeft w:val="0"/>
      <w:marRight w:val="0"/>
      <w:marTop w:val="0"/>
      <w:marBottom w:val="0"/>
      <w:divBdr>
        <w:top w:val="none" w:sz="0" w:space="0" w:color="auto"/>
        <w:left w:val="none" w:sz="0" w:space="0" w:color="auto"/>
        <w:bottom w:val="none" w:sz="0" w:space="0" w:color="auto"/>
        <w:right w:val="none" w:sz="0" w:space="0" w:color="auto"/>
      </w:divBdr>
    </w:div>
    <w:div w:id="222059242">
      <w:bodyDiv w:val="1"/>
      <w:marLeft w:val="0"/>
      <w:marRight w:val="0"/>
      <w:marTop w:val="0"/>
      <w:marBottom w:val="0"/>
      <w:divBdr>
        <w:top w:val="none" w:sz="0" w:space="0" w:color="auto"/>
        <w:left w:val="none" w:sz="0" w:space="0" w:color="auto"/>
        <w:bottom w:val="none" w:sz="0" w:space="0" w:color="auto"/>
        <w:right w:val="none" w:sz="0" w:space="0" w:color="auto"/>
      </w:divBdr>
    </w:div>
    <w:div w:id="224799687">
      <w:bodyDiv w:val="1"/>
      <w:marLeft w:val="0"/>
      <w:marRight w:val="0"/>
      <w:marTop w:val="0"/>
      <w:marBottom w:val="0"/>
      <w:divBdr>
        <w:top w:val="none" w:sz="0" w:space="0" w:color="auto"/>
        <w:left w:val="none" w:sz="0" w:space="0" w:color="auto"/>
        <w:bottom w:val="none" w:sz="0" w:space="0" w:color="auto"/>
        <w:right w:val="none" w:sz="0" w:space="0" w:color="auto"/>
      </w:divBdr>
    </w:div>
    <w:div w:id="224997919">
      <w:bodyDiv w:val="1"/>
      <w:marLeft w:val="0"/>
      <w:marRight w:val="0"/>
      <w:marTop w:val="0"/>
      <w:marBottom w:val="0"/>
      <w:divBdr>
        <w:top w:val="none" w:sz="0" w:space="0" w:color="auto"/>
        <w:left w:val="none" w:sz="0" w:space="0" w:color="auto"/>
        <w:bottom w:val="none" w:sz="0" w:space="0" w:color="auto"/>
        <w:right w:val="none" w:sz="0" w:space="0" w:color="auto"/>
      </w:divBdr>
    </w:div>
    <w:div w:id="246232546">
      <w:bodyDiv w:val="1"/>
      <w:marLeft w:val="0"/>
      <w:marRight w:val="0"/>
      <w:marTop w:val="0"/>
      <w:marBottom w:val="0"/>
      <w:divBdr>
        <w:top w:val="none" w:sz="0" w:space="0" w:color="auto"/>
        <w:left w:val="none" w:sz="0" w:space="0" w:color="auto"/>
        <w:bottom w:val="none" w:sz="0" w:space="0" w:color="auto"/>
        <w:right w:val="none" w:sz="0" w:space="0" w:color="auto"/>
      </w:divBdr>
    </w:div>
    <w:div w:id="278924516">
      <w:bodyDiv w:val="1"/>
      <w:marLeft w:val="0"/>
      <w:marRight w:val="0"/>
      <w:marTop w:val="0"/>
      <w:marBottom w:val="0"/>
      <w:divBdr>
        <w:top w:val="none" w:sz="0" w:space="0" w:color="auto"/>
        <w:left w:val="none" w:sz="0" w:space="0" w:color="auto"/>
        <w:bottom w:val="none" w:sz="0" w:space="0" w:color="auto"/>
        <w:right w:val="none" w:sz="0" w:space="0" w:color="auto"/>
      </w:divBdr>
      <w:divsChild>
        <w:div w:id="594171098">
          <w:marLeft w:val="0"/>
          <w:marRight w:val="0"/>
          <w:marTop w:val="0"/>
          <w:marBottom w:val="0"/>
          <w:divBdr>
            <w:top w:val="none" w:sz="0" w:space="0" w:color="auto"/>
            <w:left w:val="none" w:sz="0" w:space="0" w:color="auto"/>
            <w:bottom w:val="none" w:sz="0" w:space="0" w:color="auto"/>
            <w:right w:val="none" w:sz="0" w:space="0" w:color="auto"/>
          </w:divBdr>
        </w:div>
        <w:div w:id="981233392">
          <w:marLeft w:val="0"/>
          <w:marRight w:val="0"/>
          <w:marTop w:val="0"/>
          <w:marBottom w:val="0"/>
          <w:divBdr>
            <w:top w:val="none" w:sz="0" w:space="0" w:color="auto"/>
            <w:left w:val="none" w:sz="0" w:space="0" w:color="auto"/>
            <w:bottom w:val="none" w:sz="0" w:space="0" w:color="auto"/>
            <w:right w:val="none" w:sz="0" w:space="0" w:color="auto"/>
          </w:divBdr>
        </w:div>
        <w:div w:id="1043560811">
          <w:marLeft w:val="0"/>
          <w:marRight w:val="0"/>
          <w:marTop w:val="0"/>
          <w:marBottom w:val="0"/>
          <w:divBdr>
            <w:top w:val="none" w:sz="0" w:space="0" w:color="auto"/>
            <w:left w:val="none" w:sz="0" w:space="0" w:color="auto"/>
            <w:bottom w:val="none" w:sz="0" w:space="0" w:color="auto"/>
            <w:right w:val="none" w:sz="0" w:space="0" w:color="auto"/>
          </w:divBdr>
        </w:div>
      </w:divsChild>
    </w:div>
    <w:div w:id="289169733">
      <w:bodyDiv w:val="1"/>
      <w:marLeft w:val="0"/>
      <w:marRight w:val="0"/>
      <w:marTop w:val="0"/>
      <w:marBottom w:val="0"/>
      <w:divBdr>
        <w:top w:val="none" w:sz="0" w:space="0" w:color="auto"/>
        <w:left w:val="none" w:sz="0" w:space="0" w:color="auto"/>
        <w:bottom w:val="none" w:sz="0" w:space="0" w:color="auto"/>
        <w:right w:val="none" w:sz="0" w:space="0" w:color="auto"/>
      </w:divBdr>
    </w:div>
    <w:div w:id="299306232">
      <w:bodyDiv w:val="1"/>
      <w:marLeft w:val="0"/>
      <w:marRight w:val="0"/>
      <w:marTop w:val="0"/>
      <w:marBottom w:val="0"/>
      <w:divBdr>
        <w:top w:val="none" w:sz="0" w:space="0" w:color="auto"/>
        <w:left w:val="none" w:sz="0" w:space="0" w:color="auto"/>
        <w:bottom w:val="none" w:sz="0" w:space="0" w:color="auto"/>
        <w:right w:val="none" w:sz="0" w:space="0" w:color="auto"/>
      </w:divBdr>
    </w:div>
    <w:div w:id="313800727">
      <w:bodyDiv w:val="1"/>
      <w:marLeft w:val="0"/>
      <w:marRight w:val="0"/>
      <w:marTop w:val="0"/>
      <w:marBottom w:val="0"/>
      <w:divBdr>
        <w:top w:val="none" w:sz="0" w:space="0" w:color="auto"/>
        <w:left w:val="none" w:sz="0" w:space="0" w:color="auto"/>
        <w:bottom w:val="none" w:sz="0" w:space="0" w:color="auto"/>
        <w:right w:val="none" w:sz="0" w:space="0" w:color="auto"/>
      </w:divBdr>
    </w:div>
    <w:div w:id="332032757">
      <w:bodyDiv w:val="1"/>
      <w:marLeft w:val="0"/>
      <w:marRight w:val="0"/>
      <w:marTop w:val="0"/>
      <w:marBottom w:val="0"/>
      <w:divBdr>
        <w:top w:val="none" w:sz="0" w:space="0" w:color="auto"/>
        <w:left w:val="none" w:sz="0" w:space="0" w:color="auto"/>
        <w:bottom w:val="none" w:sz="0" w:space="0" w:color="auto"/>
        <w:right w:val="none" w:sz="0" w:space="0" w:color="auto"/>
      </w:divBdr>
    </w:div>
    <w:div w:id="343945796">
      <w:bodyDiv w:val="1"/>
      <w:marLeft w:val="0"/>
      <w:marRight w:val="0"/>
      <w:marTop w:val="0"/>
      <w:marBottom w:val="0"/>
      <w:divBdr>
        <w:top w:val="none" w:sz="0" w:space="0" w:color="auto"/>
        <w:left w:val="none" w:sz="0" w:space="0" w:color="auto"/>
        <w:bottom w:val="none" w:sz="0" w:space="0" w:color="auto"/>
        <w:right w:val="none" w:sz="0" w:space="0" w:color="auto"/>
      </w:divBdr>
    </w:div>
    <w:div w:id="349062410">
      <w:bodyDiv w:val="1"/>
      <w:marLeft w:val="0"/>
      <w:marRight w:val="0"/>
      <w:marTop w:val="0"/>
      <w:marBottom w:val="0"/>
      <w:divBdr>
        <w:top w:val="none" w:sz="0" w:space="0" w:color="auto"/>
        <w:left w:val="none" w:sz="0" w:space="0" w:color="auto"/>
        <w:bottom w:val="none" w:sz="0" w:space="0" w:color="auto"/>
        <w:right w:val="none" w:sz="0" w:space="0" w:color="auto"/>
      </w:divBdr>
    </w:div>
    <w:div w:id="356809731">
      <w:bodyDiv w:val="1"/>
      <w:marLeft w:val="0"/>
      <w:marRight w:val="0"/>
      <w:marTop w:val="0"/>
      <w:marBottom w:val="0"/>
      <w:divBdr>
        <w:top w:val="none" w:sz="0" w:space="0" w:color="auto"/>
        <w:left w:val="none" w:sz="0" w:space="0" w:color="auto"/>
        <w:bottom w:val="none" w:sz="0" w:space="0" w:color="auto"/>
        <w:right w:val="none" w:sz="0" w:space="0" w:color="auto"/>
      </w:divBdr>
    </w:div>
    <w:div w:id="357238413">
      <w:bodyDiv w:val="1"/>
      <w:marLeft w:val="0"/>
      <w:marRight w:val="0"/>
      <w:marTop w:val="0"/>
      <w:marBottom w:val="0"/>
      <w:divBdr>
        <w:top w:val="none" w:sz="0" w:space="0" w:color="auto"/>
        <w:left w:val="none" w:sz="0" w:space="0" w:color="auto"/>
        <w:bottom w:val="none" w:sz="0" w:space="0" w:color="auto"/>
        <w:right w:val="none" w:sz="0" w:space="0" w:color="auto"/>
      </w:divBdr>
    </w:div>
    <w:div w:id="367339885">
      <w:bodyDiv w:val="1"/>
      <w:marLeft w:val="0"/>
      <w:marRight w:val="0"/>
      <w:marTop w:val="0"/>
      <w:marBottom w:val="0"/>
      <w:divBdr>
        <w:top w:val="none" w:sz="0" w:space="0" w:color="auto"/>
        <w:left w:val="none" w:sz="0" w:space="0" w:color="auto"/>
        <w:bottom w:val="none" w:sz="0" w:space="0" w:color="auto"/>
        <w:right w:val="none" w:sz="0" w:space="0" w:color="auto"/>
      </w:divBdr>
      <w:divsChild>
        <w:div w:id="26759081">
          <w:marLeft w:val="0"/>
          <w:marRight w:val="0"/>
          <w:marTop w:val="0"/>
          <w:marBottom w:val="0"/>
          <w:divBdr>
            <w:top w:val="none" w:sz="0" w:space="0" w:color="auto"/>
            <w:left w:val="none" w:sz="0" w:space="0" w:color="auto"/>
            <w:bottom w:val="none" w:sz="0" w:space="0" w:color="auto"/>
            <w:right w:val="none" w:sz="0" w:space="0" w:color="auto"/>
          </w:divBdr>
        </w:div>
        <w:div w:id="270211368">
          <w:marLeft w:val="0"/>
          <w:marRight w:val="0"/>
          <w:marTop w:val="0"/>
          <w:marBottom w:val="0"/>
          <w:divBdr>
            <w:top w:val="none" w:sz="0" w:space="0" w:color="auto"/>
            <w:left w:val="none" w:sz="0" w:space="0" w:color="auto"/>
            <w:bottom w:val="none" w:sz="0" w:space="0" w:color="auto"/>
            <w:right w:val="none" w:sz="0" w:space="0" w:color="auto"/>
          </w:divBdr>
        </w:div>
        <w:div w:id="908542544">
          <w:marLeft w:val="0"/>
          <w:marRight w:val="0"/>
          <w:marTop w:val="0"/>
          <w:marBottom w:val="0"/>
          <w:divBdr>
            <w:top w:val="none" w:sz="0" w:space="0" w:color="auto"/>
            <w:left w:val="none" w:sz="0" w:space="0" w:color="auto"/>
            <w:bottom w:val="none" w:sz="0" w:space="0" w:color="auto"/>
            <w:right w:val="none" w:sz="0" w:space="0" w:color="auto"/>
          </w:divBdr>
        </w:div>
      </w:divsChild>
    </w:div>
    <w:div w:id="374745428">
      <w:bodyDiv w:val="1"/>
      <w:marLeft w:val="0"/>
      <w:marRight w:val="0"/>
      <w:marTop w:val="0"/>
      <w:marBottom w:val="0"/>
      <w:divBdr>
        <w:top w:val="none" w:sz="0" w:space="0" w:color="auto"/>
        <w:left w:val="none" w:sz="0" w:space="0" w:color="auto"/>
        <w:bottom w:val="none" w:sz="0" w:space="0" w:color="auto"/>
        <w:right w:val="none" w:sz="0" w:space="0" w:color="auto"/>
      </w:divBdr>
    </w:div>
    <w:div w:id="393503017">
      <w:bodyDiv w:val="1"/>
      <w:marLeft w:val="0"/>
      <w:marRight w:val="0"/>
      <w:marTop w:val="0"/>
      <w:marBottom w:val="0"/>
      <w:divBdr>
        <w:top w:val="none" w:sz="0" w:space="0" w:color="auto"/>
        <w:left w:val="none" w:sz="0" w:space="0" w:color="auto"/>
        <w:bottom w:val="none" w:sz="0" w:space="0" w:color="auto"/>
        <w:right w:val="none" w:sz="0" w:space="0" w:color="auto"/>
      </w:divBdr>
    </w:div>
    <w:div w:id="409350722">
      <w:bodyDiv w:val="1"/>
      <w:marLeft w:val="0"/>
      <w:marRight w:val="0"/>
      <w:marTop w:val="0"/>
      <w:marBottom w:val="0"/>
      <w:divBdr>
        <w:top w:val="none" w:sz="0" w:space="0" w:color="auto"/>
        <w:left w:val="none" w:sz="0" w:space="0" w:color="auto"/>
        <w:bottom w:val="none" w:sz="0" w:space="0" w:color="auto"/>
        <w:right w:val="none" w:sz="0" w:space="0" w:color="auto"/>
      </w:divBdr>
    </w:div>
    <w:div w:id="432359839">
      <w:bodyDiv w:val="1"/>
      <w:marLeft w:val="0"/>
      <w:marRight w:val="0"/>
      <w:marTop w:val="0"/>
      <w:marBottom w:val="0"/>
      <w:divBdr>
        <w:top w:val="none" w:sz="0" w:space="0" w:color="auto"/>
        <w:left w:val="none" w:sz="0" w:space="0" w:color="auto"/>
        <w:bottom w:val="none" w:sz="0" w:space="0" w:color="auto"/>
        <w:right w:val="none" w:sz="0" w:space="0" w:color="auto"/>
      </w:divBdr>
    </w:div>
    <w:div w:id="446126712">
      <w:bodyDiv w:val="1"/>
      <w:marLeft w:val="0"/>
      <w:marRight w:val="0"/>
      <w:marTop w:val="0"/>
      <w:marBottom w:val="0"/>
      <w:divBdr>
        <w:top w:val="none" w:sz="0" w:space="0" w:color="auto"/>
        <w:left w:val="none" w:sz="0" w:space="0" w:color="auto"/>
        <w:bottom w:val="none" w:sz="0" w:space="0" w:color="auto"/>
        <w:right w:val="none" w:sz="0" w:space="0" w:color="auto"/>
      </w:divBdr>
    </w:div>
    <w:div w:id="475876312">
      <w:bodyDiv w:val="1"/>
      <w:marLeft w:val="0"/>
      <w:marRight w:val="0"/>
      <w:marTop w:val="0"/>
      <w:marBottom w:val="0"/>
      <w:divBdr>
        <w:top w:val="none" w:sz="0" w:space="0" w:color="auto"/>
        <w:left w:val="none" w:sz="0" w:space="0" w:color="auto"/>
        <w:bottom w:val="none" w:sz="0" w:space="0" w:color="auto"/>
        <w:right w:val="none" w:sz="0" w:space="0" w:color="auto"/>
      </w:divBdr>
    </w:div>
    <w:div w:id="481964756">
      <w:bodyDiv w:val="1"/>
      <w:marLeft w:val="0"/>
      <w:marRight w:val="0"/>
      <w:marTop w:val="0"/>
      <w:marBottom w:val="0"/>
      <w:divBdr>
        <w:top w:val="none" w:sz="0" w:space="0" w:color="auto"/>
        <w:left w:val="none" w:sz="0" w:space="0" w:color="auto"/>
        <w:bottom w:val="none" w:sz="0" w:space="0" w:color="auto"/>
        <w:right w:val="none" w:sz="0" w:space="0" w:color="auto"/>
      </w:divBdr>
    </w:div>
    <w:div w:id="503276748">
      <w:bodyDiv w:val="1"/>
      <w:marLeft w:val="0"/>
      <w:marRight w:val="0"/>
      <w:marTop w:val="0"/>
      <w:marBottom w:val="0"/>
      <w:divBdr>
        <w:top w:val="none" w:sz="0" w:space="0" w:color="auto"/>
        <w:left w:val="none" w:sz="0" w:space="0" w:color="auto"/>
        <w:bottom w:val="none" w:sz="0" w:space="0" w:color="auto"/>
        <w:right w:val="none" w:sz="0" w:space="0" w:color="auto"/>
      </w:divBdr>
    </w:div>
    <w:div w:id="524052548">
      <w:bodyDiv w:val="1"/>
      <w:marLeft w:val="0"/>
      <w:marRight w:val="0"/>
      <w:marTop w:val="0"/>
      <w:marBottom w:val="0"/>
      <w:divBdr>
        <w:top w:val="none" w:sz="0" w:space="0" w:color="auto"/>
        <w:left w:val="none" w:sz="0" w:space="0" w:color="auto"/>
        <w:bottom w:val="none" w:sz="0" w:space="0" w:color="auto"/>
        <w:right w:val="none" w:sz="0" w:space="0" w:color="auto"/>
      </w:divBdr>
    </w:div>
    <w:div w:id="538279184">
      <w:bodyDiv w:val="1"/>
      <w:marLeft w:val="0"/>
      <w:marRight w:val="0"/>
      <w:marTop w:val="0"/>
      <w:marBottom w:val="0"/>
      <w:divBdr>
        <w:top w:val="none" w:sz="0" w:space="0" w:color="auto"/>
        <w:left w:val="none" w:sz="0" w:space="0" w:color="auto"/>
        <w:bottom w:val="none" w:sz="0" w:space="0" w:color="auto"/>
        <w:right w:val="none" w:sz="0" w:space="0" w:color="auto"/>
      </w:divBdr>
      <w:divsChild>
        <w:div w:id="12801584">
          <w:marLeft w:val="0"/>
          <w:marRight w:val="0"/>
          <w:marTop w:val="0"/>
          <w:marBottom w:val="0"/>
          <w:divBdr>
            <w:top w:val="none" w:sz="0" w:space="0" w:color="auto"/>
            <w:left w:val="none" w:sz="0" w:space="0" w:color="auto"/>
            <w:bottom w:val="none" w:sz="0" w:space="0" w:color="auto"/>
            <w:right w:val="none" w:sz="0" w:space="0" w:color="auto"/>
          </w:divBdr>
        </w:div>
        <w:div w:id="309091766">
          <w:marLeft w:val="0"/>
          <w:marRight w:val="0"/>
          <w:marTop w:val="0"/>
          <w:marBottom w:val="0"/>
          <w:divBdr>
            <w:top w:val="none" w:sz="0" w:space="0" w:color="auto"/>
            <w:left w:val="none" w:sz="0" w:space="0" w:color="auto"/>
            <w:bottom w:val="none" w:sz="0" w:space="0" w:color="auto"/>
            <w:right w:val="none" w:sz="0" w:space="0" w:color="auto"/>
          </w:divBdr>
        </w:div>
        <w:div w:id="445201329">
          <w:marLeft w:val="0"/>
          <w:marRight w:val="0"/>
          <w:marTop w:val="0"/>
          <w:marBottom w:val="0"/>
          <w:divBdr>
            <w:top w:val="none" w:sz="0" w:space="0" w:color="auto"/>
            <w:left w:val="none" w:sz="0" w:space="0" w:color="auto"/>
            <w:bottom w:val="none" w:sz="0" w:space="0" w:color="auto"/>
            <w:right w:val="none" w:sz="0" w:space="0" w:color="auto"/>
          </w:divBdr>
        </w:div>
        <w:div w:id="866403789">
          <w:marLeft w:val="0"/>
          <w:marRight w:val="0"/>
          <w:marTop w:val="0"/>
          <w:marBottom w:val="0"/>
          <w:divBdr>
            <w:top w:val="none" w:sz="0" w:space="0" w:color="auto"/>
            <w:left w:val="none" w:sz="0" w:space="0" w:color="auto"/>
            <w:bottom w:val="none" w:sz="0" w:space="0" w:color="auto"/>
            <w:right w:val="none" w:sz="0" w:space="0" w:color="auto"/>
          </w:divBdr>
        </w:div>
        <w:div w:id="1519195945">
          <w:marLeft w:val="0"/>
          <w:marRight w:val="0"/>
          <w:marTop w:val="0"/>
          <w:marBottom w:val="0"/>
          <w:divBdr>
            <w:top w:val="none" w:sz="0" w:space="0" w:color="auto"/>
            <w:left w:val="none" w:sz="0" w:space="0" w:color="auto"/>
            <w:bottom w:val="none" w:sz="0" w:space="0" w:color="auto"/>
            <w:right w:val="none" w:sz="0" w:space="0" w:color="auto"/>
          </w:divBdr>
        </w:div>
      </w:divsChild>
    </w:div>
    <w:div w:id="558133497">
      <w:bodyDiv w:val="1"/>
      <w:marLeft w:val="0"/>
      <w:marRight w:val="0"/>
      <w:marTop w:val="0"/>
      <w:marBottom w:val="0"/>
      <w:divBdr>
        <w:top w:val="none" w:sz="0" w:space="0" w:color="auto"/>
        <w:left w:val="none" w:sz="0" w:space="0" w:color="auto"/>
        <w:bottom w:val="none" w:sz="0" w:space="0" w:color="auto"/>
        <w:right w:val="none" w:sz="0" w:space="0" w:color="auto"/>
      </w:divBdr>
    </w:div>
    <w:div w:id="570312760">
      <w:bodyDiv w:val="1"/>
      <w:marLeft w:val="0"/>
      <w:marRight w:val="0"/>
      <w:marTop w:val="0"/>
      <w:marBottom w:val="0"/>
      <w:divBdr>
        <w:top w:val="none" w:sz="0" w:space="0" w:color="auto"/>
        <w:left w:val="none" w:sz="0" w:space="0" w:color="auto"/>
        <w:bottom w:val="none" w:sz="0" w:space="0" w:color="auto"/>
        <w:right w:val="none" w:sz="0" w:space="0" w:color="auto"/>
      </w:divBdr>
    </w:div>
    <w:div w:id="597521513">
      <w:bodyDiv w:val="1"/>
      <w:marLeft w:val="0"/>
      <w:marRight w:val="0"/>
      <w:marTop w:val="0"/>
      <w:marBottom w:val="0"/>
      <w:divBdr>
        <w:top w:val="none" w:sz="0" w:space="0" w:color="auto"/>
        <w:left w:val="none" w:sz="0" w:space="0" w:color="auto"/>
        <w:bottom w:val="none" w:sz="0" w:space="0" w:color="auto"/>
        <w:right w:val="none" w:sz="0" w:space="0" w:color="auto"/>
      </w:divBdr>
    </w:div>
    <w:div w:id="598952429">
      <w:bodyDiv w:val="1"/>
      <w:marLeft w:val="0"/>
      <w:marRight w:val="0"/>
      <w:marTop w:val="0"/>
      <w:marBottom w:val="0"/>
      <w:divBdr>
        <w:top w:val="none" w:sz="0" w:space="0" w:color="auto"/>
        <w:left w:val="none" w:sz="0" w:space="0" w:color="auto"/>
        <w:bottom w:val="none" w:sz="0" w:space="0" w:color="auto"/>
        <w:right w:val="none" w:sz="0" w:space="0" w:color="auto"/>
      </w:divBdr>
    </w:div>
    <w:div w:id="622351560">
      <w:bodyDiv w:val="1"/>
      <w:marLeft w:val="0"/>
      <w:marRight w:val="0"/>
      <w:marTop w:val="0"/>
      <w:marBottom w:val="0"/>
      <w:divBdr>
        <w:top w:val="none" w:sz="0" w:space="0" w:color="auto"/>
        <w:left w:val="none" w:sz="0" w:space="0" w:color="auto"/>
        <w:bottom w:val="none" w:sz="0" w:space="0" w:color="auto"/>
        <w:right w:val="none" w:sz="0" w:space="0" w:color="auto"/>
      </w:divBdr>
    </w:div>
    <w:div w:id="627470323">
      <w:bodyDiv w:val="1"/>
      <w:marLeft w:val="0"/>
      <w:marRight w:val="0"/>
      <w:marTop w:val="0"/>
      <w:marBottom w:val="0"/>
      <w:divBdr>
        <w:top w:val="none" w:sz="0" w:space="0" w:color="auto"/>
        <w:left w:val="none" w:sz="0" w:space="0" w:color="auto"/>
        <w:bottom w:val="none" w:sz="0" w:space="0" w:color="auto"/>
        <w:right w:val="none" w:sz="0" w:space="0" w:color="auto"/>
      </w:divBdr>
    </w:div>
    <w:div w:id="642390473">
      <w:bodyDiv w:val="1"/>
      <w:marLeft w:val="0"/>
      <w:marRight w:val="0"/>
      <w:marTop w:val="0"/>
      <w:marBottom w:val="0"/>
      <w:divBdr>
        <w:top w:val="none" w:sz="0" w:space="0" w:color="auto"/>
        <w:left w:val="none" w:sz="0" w:space="0" w:color="auto"/>
        <w:bottom w:val="none" w:sz="0" w:space="0" w:color="auto"/>
        <w:right w:val="none" w:sz="0" w:space="0" w:color="auto"/>
      </w:divBdr>
    </w:div>
    <w:div w:id="648706134">
      <w:bodyDiv w:val="1"/>
      <w:marLeft w:val="0"/>
      <w:marRight w:val="0"/>
      <w:marTop w:val="0"/>
      <w:marBottom w:val="0"/>
      <w:divBdr>
        <w:top w:val="none" w:sz="0" w:space="0" w:color="auto"/>
        <w:left w:val="none" w:sz="0" w:space="0" w:color="auto"/>
        <w:bottom w:val="none" w:sz="0" w:space="0" w:color="auto"/>
        <w:right w:val="none" w:sz="0" w:space="0" w:color="auto"/>
      </w:divBdr>
    </w:div>
    <w:div w:id="651983982">
      <w:bodyDiv w:val="1"/>
      <w:marLeft w:val="0"/>
      <w:marRight w:val="0"/>
      <w:marTop w:val="0"/>
      <w:marBottom w:val="0"/>
      <w:divBdr>
        <w:top w:val="none" w:sz="0" w:space="0" w:color="auto"/>
        <w:left w:val="none" w:sz="0" w:space="0" w:color="auto"/>
        <w:bottom w:val="none" w:sz="0" w:space="0" w:color="auto"/>
        <w:right w:val="none" w:sz="0" w:space="0" w:color="auto"/>
      </w:divBdr>
    </w:div>
    <w:div w:id="653413188">
      <w:bodyDiv w:val="1"/>
      <w:marLeft w:val="0"/>
      <w:marRight w:val="0"/>
      <w:marTop w:val="0"/>
      <w:marBottom w:val="0"/>
      <w:divBdr>
        <w:top w:val="none" w:sz="0" w:space="0" w:color="auto"/>
        <w:left w:val="none" w:sz="0" w:space="0" w:color="auto"/>
        <w:bottom w:val="none" w:sz="0" w:space="0" w:color="auto"/>
        <w:right w:val="none" w:sz="0" w:space="0" w:color="auto"/>
      </w:divBdr>
      <w:divsChild>
        <w:div w:id="363167264">
          <w:marLeft w:val="0"/>
          <w:marRight w:val="0"/>
          <w:marTop w:val="0"/>
          <w:marBottom w:val="0"/>
          <w:divBdr>
            <w:top w:val="none" w:sz="0" w:space="0" w:color="auto"/>
            <w:left w:val="none" w:sz="0" w:space="0" w:color="auto"/>
            <w:bottom w:val="none" w:sz="0" w:space="0" w:color="auto"/>
            <w:right w:val="none" w:sz="0" w:space="0" w:color="auto"/>
          </w:divBdr>
        </w:div>
        <w:div w:id="1179346300">
          <w:marLeft w:val="0"/>
          <w:marRight w:val="0"/>
          <w:marTop w:val="0"/>
          <w:marBottom w:val="0"/>
          <w:divBdr>
            <w:top w:val="none" w:sz="0" w:space="0" w:color="auto"/>
            <w:left w:val="none" w:sz="0" w:space="0" w:color="auto"/>
            <w:bottom w:val="none" w:sz="0" w:space="0" w:color="auto"/>
            <w:right w:val="none" w:sz="0" w:space="0" w:color="auto"/>
          </w:divBdr>
        </w:div>
        <w:div w:id="1714384664">
          <w:marLeft w:val="0"/>
          <w:marRight w:val="0"/>
          <w:marTop w:val="0"/>
          <w:marBottom w:val="0"/>
          <w:divBdr>
            <w:top w:val="none" w:sz="0" w:space="0" w:color="auto"/>
            <w:left w:val="none" w:sz="0" w:space="0" w:color="auto"/>
            <w:bottom w:val="none" w:sz="0" w:space="0" w:color="auto"/>
            <w:right w:val="none" w:sz="0" w:space="0" w:color="auto"/>
          </w:divBdr>
        </w:div>
      </w:divsChild>
    </w:div>
    <w:div w:id="695809391">
      <w:bodyDiv w:val="1"/>
      <w:marLeft w:val="0"/>
      <w:marRight w:val="0"/>
      <w:marTop w:val="0"/>
      <w:marBottom w:val="0"/>
      <w:divBdr>
        <w:top w:val="none" w:sz="0" w:space="0" w:color="auto"/>
        <w:left w:val="none" w:sz="0" w:space="0" w:color="auto"/>
        <w:bottom w:val="none" w:sz="0" w:space="0" w:color="auto"/>
        <w:right w:val="none" w:sz="0" w:space="0" w:color="auto"/>
      </w:divBdr>
    </w:div>
    <w:div w:id="700671717">
      <w:bodyDiv w:val="1"/>
      <w:marLeft w:val="0"/>
      <w:marRight w:val="0"/>
      <w:marTop w:val="0"/>
      <w:marBottom w:val="0"/>
      <w:divBdr>
        <w:top w:val="none" w:sz="0" w:space="0" w:color="auto"/>
        <w:left w:val="none" w:sz="0" w:space="0" w:color="auto"/>
        <w:bottom w:val="none" w:sz="0" w:space="0" w:color="auto"/>
        <w:right w:val="none" w:sz="0" w:space="0" w:color="auto"/>
      </w:divBdr>
    </w:div>
    <w:div w:id="707416297">
      <w:bodyDiv w:val="1"/>
      <w:marLeft w:val="0"/>
      <w:marRight w:val="0"/>
      <w:marTop w:val="0"/>
      <w:marBottom w:val="0"/>
      <w:divBdr>
        <w:top w:val="none" w:sz="0" w:space="0" w:color="auto"/>
        <w:left w:val="none" w:sz="0" w:space="0" w:color="auto"/>
        <w:bottom w:val="none" w:sz="0" w:space="0" w:color="auto"/>
        <w:right w:val="none" w:sz="0" w:space="0" w:color="auto"/>
      </w:divBdr>
    </w:div>
    <w:div w:id="714698897">
      <w:bodyDiv w:val="1"/>
      <w:marLeft w:val="0"/>
      <w:marRight w:val="0"/>
      <w:marTop w:val="0"/>
      <w:marBottom w:val="0"/>
      <w:divBdr>
        <w:top w:val="none" w:sz="0" w:space="0" w:color="auto"/>
        <w:left w:val="none" w:sz="0" w:space="0" w:color="auto"/>
        <w:bottom w:val="none" w:sz="0" w:space="0" w:color="auto"/>
        <w:right w:val="none" w:sz="0" w:space="0" w:color="auto"/>
      </w:divBdr>
    </w:div>
    <w:div w:id="732627151">
      <w:bodyDiv w:val="1"/>
      <w:marLeft w:val="0"/>
      <w:marRight w:val="0"/>
      <w:marTop w:val="0"/>
      <w:marBottom w:val="0"/>
      <w:divBdr>
        <w:top w:val="none" w:sz="0" w:space="0" w:color="auto"/>
        <w:left w:val="none" w:sz="0" w:space="0" w:color="auto"/>
        <w:bottom w:val="none" w:sz="0" w:space="0" w:color="auto"/>
        <w:right w:val="none" w:sz="0" w:space="0" w:color="auto"/>
      </w:divBdr>
    </w:div>
    <w:div w:id="734397859">
      <w:bodyDiv w:val="1"/>
      <w:marLeft w:val="0"/>
      <w:marRight w:val="0"/>
      <w:marTop w:val="0"/>
      <w:marBottom w:val="0"/>
      <w:divBdr>
        <w:top w:val="none" w:sz="0" w:space="0" w:color="auto"/>
        <w:left w:val="none" w:sz="0" w:space="0" w:color="auto"/>
        <w:bottom w:val="none" w:sz="0" w:space="0" w:color="auto"/>
        <w:right w:val="none" w:sz="0" w:space="0" w:color="auto"/>
      </w:divBdr>
    </w:div>
    <w:div w:id="763305239">
      <w:bodyDiv w:val="1"/>
      <w:marLeft w:val="0"/>
      <w:marRight w:val="0"/>
      <w:marTop w:val="0"/>
      <w:marBottom w:val="0"/>
      <w:divBdr>
        <w:top w:val="none" w:sz="0" w:space="0" w:color="auto"/>
        <w:left w:val="none" w:sz="0" w:space="0" w:color="auto"/>
        <w:bottom w:val="none" w:sz="0" w:space="0" w:color="auto"/>
        <w:right w:val="none" w:sz="0" w:space="0" w:color="auto"/>
      </w:divBdr>
    </w:div>
    <w:div w:id="764615650">
      <w:bodyDiv w:val="1"/>
      <w:marLeft w:val="0"/>
      <w:marRight w:val="0"/>
      <w:marTop w:val="0"/>
      <w:marBottom w:val="0"/>
      <w:divBdr>
        <w:top w:val="none" w:sz="0" w:space="0" w:color="auto"/>
        <w:left w:val="none" w:sz="0" w:space="0" w:color="auto"/>
        <w:bottom w:val="none" w:sz="0" w:space="0" w:color="auto"/>
        <w:right w:val="none" w:sz="0" w:space="0" w:color="auto"/>
      </w:divBdr>
    </w:div>
    <w:div w:id="768234677">
      <w:bodyDiv w:val="1"/>
      <w:marLeft w:val="0"/>
      <w:marRight w:val="0"/>
      <w:marTop w:val="0"/>
      <w:marBottom w:val="0"/>
      <w:divBdr>
        <w:top w:val="none" w:sz="0" w:space="0" w:color="auto"/>
        <w:left w:val="none" w:sz="0" w:space="0" w:color="auto"/>
        <w:bottom w:val="none" w:sz="0" w:space="0" w:color="auto"/>
        <w:right w:val="none" w:sz="0" w:space="0" w:color="auto"/>
      </w:divBdr>
    </w:div>
    <w:div w:id="770398459">
      <w:bodyDiv w:val="1"/>
      <w:marLeft w:val="0"/>
      <w:marRight w:val="0"/>
      <w:marTop w:val="0"/>
      <w:marBottom w:val="0"/>
      <w:divBdr>
        <w:top w:val="none" w:sz="0" w:space="0" w:color="auto"/>
        <w:left w:val="none" w:sz="0" w:space="0" w:color="auto"/>
        <w:bottom w:val="none" w:sz="0" w:space="0" w:color="auto"/>
        <w:right w:val="none" w:sz="0" w:space="0" w:color="auto"/>
      </w:divBdr>
    </w:div>
    <w:div w:id="774712426">
      <w:bodyDiv w:val="1"/>
      <w:marLeft w:val="0"/>
      <w:marRight w:val="0"/>
      <w:marTop w:val="0"/>
      <w:marBottom w:val="0"/>
      <w:divBdr>
        <w:top w:val="none" w:sz="0" w:space="0" w:color="auto"/>
        <w:left w:val="none" w:sz="0" w:space="0" w:color="auto"/>
        <w:bottom w:val="none" w:sz="0" w:space="0" w:color="auto"/>
        <w:right w:val="none" w:sz="0" w:space="0" w:color="auto"/>
      </w:divBdr>
      <w:divsChild>
        <w:div w:id="521168861">
          <w:marLeft w:val="0"/>
          <w:marRight w:val="0"/>
          <w:marTop w:val="0"/>
          <w:marBottom w:val="0"/>
          <w:divBdr>
            <w:top w:val="none" w:sz="0" w:space="0" w:color="auto"/>
            <w:left w:val="none" w:sz="0" w:space="0" w:color="auto"/>
            <w:bottom w:val="none" w:sz="0" w:space="0" w:color="auto"/>
            <w:right w:val="none" w:sz="0" w:space="0" w:color="auto"/>
          </w:divBdr>
        </w:div>
        <w:div w:id="977614854">
          <w:marLeft w:val="0"/>
          <w:marRight w:val="0"/>
          <w:marTop w:val="0"/>
          <w:marBottom w:val="0"/>
          <w:divBdr>
            <w:top w:val="none" w:sz="0" w:space="0" w:color="auto"/>
            <w:left w:val="none" w:sz="0" w:space="0" w:color="auto"/>
            <w:bottom w:val="none" w:sz="0" w:space="0" w:color="auto"/>
            <w:right w:val="none" w:sz="0" w:space="0" w:color="auto"/>
          </w:divBdr>
        </w:div>
        <w:div w:id="1457675088">
          <w:marLeft w:val="0"/>
          <w:marRight w:val="0"/>
          <w:marTop w:val="0"/>
          <w:marBottom w:val="0"/>
          <w:divBdr>
            <w:top w:val="none" w:sz="0" w:space="0" w:color="auto"/>
            <w:left w:val="none" w:sz="0" w:space="0" w:color="auto"/>
            <w:bottom w:val="none" w:sz="0" w:space="0" w:color="auto"/>
            <w:right w:val="none" w:sz="0" w:space="0" w:color="auto"/>
          </w:divBdr>
        </w:div>
      </w:divsChild>
    </w:div>
    <w:div w:id="782580114">
      <w:bodyDiv w:val="1"/>
      <w:marLeft w:val="0"/>
      <w:marRight w:val="0"/>
      <w:marTop w:val="0"/>
      <w:marBottom w:val="0"/>
      <w:divBdr>
        <w:top w:val="none" w:sz="0" w:space="0" w:color="auto"/>
        <w:left w:val="none" w:sz="0" w:space="0" w:color="auto"/>
        <w:bottom w:val="none" w:sz="0" w:space="0" w:color="auto"/>
        <w:right w:val="none" w:sz="0" w:space="0" w:color="auto"/>
      </w:divBdr>
    </w:div>
    <w:div w:id="785933100">
      <w:bodyDiv w:val="1"/>
      <w:marLeft w:val="0"/>
      <w:marRight w:val="0"/>
      <w:marTop w:val="0"/>
      <w:marBottom w:val="0"/>
      <w:divBdr>
        <w:top w:val="none" w:sz="0" w:space="0" w:color="auto"/>
        <w:left w:val="none" w:sz="0" w:space="0" w:color="auto"/>
        <w:bottom w:val="none" w:sz="0" w:space="0" w:color="auto"/>
        <w:right w:val="none" w:sz="0" w:space="0" w:color="auto"/>
      </w:divBdr>
    </w:div>
    <w:div w:id="795639619">
      <w:bodyDiv w:val="1"/>
      <w:marLeft w:val="0"/>
      <w:marRight w:val="0"/>
      <w:marTop w:val="0"/>
      <w:marBottom w:val="0"/>
      <w:divBdr>
        <w:top w:val="none" w:sz="0" w:space="0" w:color="auto"/>
        <w:left w:val="none" w:sz="0" w:space="0" w:color="auto"/>
        <w:bottom w:val="none" w:sz="0" w:space="0" w:color="auto"/>
        <w:right w:val="none" w:sz="0" w:space="0" w:color="auto"/>
      </w:divBdr>
    </w:div>
    <w:div w:id="798105751">
      <w:bodyDiv w:val="1"/>
      <w:marLeft w:val="0"/>
      <w:marRight w:val="0"/>
      <w:marTop w:val="0"/>
      <w:marBottom w:val="0"/>
      <w:divBdr>
        <w:top w:val="none" w:sz="0" w:space="0" w:color="auto"/>
        <w:left w:val="none" w:sz="0" w:space="0" w:color="auto"/>
        <w:bottom w:val="none" w:sz="0" w:space="0" w:color="auto"/>
        <w:right w:val="none" w:sz="0" w:space="0" w:color="auto"/>
      </w:divBdr>
    </w:div>
    <w:div w:id="803498061">
      <w:bodyDiv w:val="1"/>
      <w:marLeft w:val="0"/>
      <w:marRight w:val="0"/>
      <w:marTop w:val="0"/>
      <w:marBottom w:val="0"/>
      <w:divBdr>
        <w:top w:val="none" w:sz="0" w:space="0" w:color="auto"/>
        <w:left w:val="none" w:sz="0" w:space="0" w:color="auto"/>
        <w:bottom w:val="none" w:sz="0" w:space="0" w:color="auto"/>
        <w:right w:val="none" w:sz="0" w:space="0" w:color="auto"/>
      </w:divBdr>
      <w:divsChild>
        <w:div w:id="884952693">
          <w:marLeft w:val="0"/>
          <w:marRight w:val="0"/>
          <w:marTop w:val="0"/>
          <w:marBottom w:val="0"/>
          <w:divBdr>
            <w:top w:val="none" w:sz="0" w:space="0" w:color="auto"/>
            <w:left w:val="none" w:sz="0" w:space="0" w:color="auto"/>
            <w:bottom w:val="none" w:sz="0" w:space="0" w:color="auto"/>
            <w:right w:val="none" w:sz="0" w:space="0" w:color="auto"/>
          </w:divBdr>
          <w:divsChild>
            <w:div w:id="947006378">
              <w:marLeft w:val="0"/>
              <w:marRight w:val="0"/>
              <w:marTop w:val="0"/>
              <w:marBottom w:val="600"/>
              <w:divBdr>
                <w:top w:val="none" w:sz="0" w:space="0" w:color="auto"/>
                <w:left w:val="none" w:sz="0" w:space="0" w:color="auto"/>
                <w:bottom w:val="none" w:sz="0" w:space="0" w:color="auto"/>
                <w:right w:val="none" w:sz="0" w:space="0" w:color="auto"/>
              </w:divBdr>
              <w:divsChild>
                <w:div w:id="239221725">
                  <w:marLeft w:val="0"/>
                  <w:marRight w:val="0"/>
                  <w:marTop w:val="100"/>
                  <w:marBottom w:val="0"/>
                  <w:divBdr>
                    <w:top w:val="none" w:sz="0" w:space="0" w:color="auto"/>
                    <w:left w:val="none" w:sz="0" w:space="0" w:color="auto"/>
                    <w:bottom w:val="none" w:sz="0" w:space="0" w:color="auto"/>
                    <w:right w:val="none" w:sz="0" w:space="0" w:color="auto"/>
                  </w:divBdr>
                  <w:divsChild>
                    <w:div w:id="490023686">
                      <w:marLeft w:val="0"/>
                      <w:marRight w:val="0"/>
                      <w:marTop w:val="0"/>
                      <w:marBottom w:val="0"/>
                      <w:divBdr>
                        <w:top w:val="none" w:sz="0" w:space="0" w:color="auto"/>
                        <w:left w:val="none" w:sz="0" w:space="0" w:color="auto"/>
                        <w:bottom w:val="none" w:sz="0" w:space="0" w:color="auto"/>
                        <w:right w:val="none" w:sz="0" w:space="0" w:color="auto"/>
                      </w:divBdr>
                      <w:divsChild>
                        <w:div w:id="1368606698">
                          <w:marLeft w:val="0"/>
                          <w:marRight w:val="0"/>
                          <w:marTop w:val="0"/>
                          <w:marBottom w:val="0"/>
                          <w:divBdr>
                            <w:top w:val="none" w:sz="0" w:space="0" w:color="auto"/>
                            <w:left w:val="none" w:sz="0" w:space="0" w:color="auto"/>
                            <w:bottom w:val="none" w:sz="0" w:space="0" w:color="auto"/>
                            <w:right w:val="none" w:sz="0" w:space="0" w:color="auto"/>
                          </w:divBdr>
                        </w:div>
                        <w:div w:id="1489788538">
                          <w:marLeft w:val="0"/>
                          <w:marRight w:val="0"/>
                          <w:marTop w:val="0"/>
                          <w:marBottom w:val="0"/>
                          <w:divBdr>
                            <w:top w:val="none" w:sz="0" w:space="0" w:color="auto"/>
                            <w:left w:val="none" w:sz="0" w:space="0" w:color="auto"/>
                            <w:bottom w:val="none" w:sz="0" w:space="0" w:color="auto"/>
                            <w:right w:val="none" w:sz="0" w:space="0" w:color="auto"/>
                          </w:divBdr>
                          <w:divsChild>
                            <w:div w:id="220025140">
                              <w:marLeft w:val="0"/>
                              <w:marRight w:val="0"/>
                              <w:marTop w:val="180"/>
                              <w:marBottom w:val="0"/>
                              <w:divBdr>
                                <w:top w:val="none" w:sz="0" w:space="0" w:color="auto"/>
                                <w:left w:val="none" w:sz="0" w:space="0" w:color="auto"/>
                                <w:bottom w:val="none" w:sz="0" w:space="0" w:color="auto"/>
                                <w:right w:val="none" w:sz="0" w:space="0" w:color="auto"/>
                              </w:divBdr>
                            </w:div>
                          </w:divsChild>
                        </w:div>
                        <w:div w:id="1979148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8924155">
          <w:marLeft w:val="0"/>
          <w:marRight w:val="0"/>
          <w:marTop w:val="0"/>
          <w:marBottom w:val="0"/>
          <w:divBdr>
            <w:top w:val="none" w:sz="0" w:space="0" w:color="auto"/>
            <w:left w:val="none" w:sz="0" w:space="0" w:color="auto"/>
            <w:bottom w:val="none" w:sz="0" w:space="0" w:color="auto"/>
            <w:right w:val="none" w:sz="0" w:space="0" w:color="auto"/>
          </w:divBdr>
          <w:divsChild>
            <w:div w:id="1421028875">
              <w:marLeft w:val="0"/>
              <w:marRight w:val="0"/>
              <w:marTop w:val="0"/>
              <w:marBottom w:val="0"/>
              <w:divBdr>
                <w:top w:val="none" w:sz="0" w:space="0" w:color="auto"/>
                <w:left w:val="none" w:sz="0" w:space="0" w:color="auto"/>
                <w:bottom w:val="none" w:sz="0" w:space="0" w:color="auto"/>
                <w:right w:val="none" w:sz="0" w:space="0" w:color="auto"/>
              </w:divBdr>
              <w:divsChild>
                <w:div w:id="1371880861">
                  <w:marLeft w:val="0"/>
                  <w:marRight w:val="0"/>
                  <w:marTop w:val="150"/>
                  <w:marBottom w:val="300"/>
                  <w:divBdr>
                    <w:top w:val="none" w:sz="0" w:space="0" w:color="auto"/>
                    <w:left w:val="none" w:sz="0" w:space="0" w:color="auto"/>
                    <w:bottom w:val="none" w:sz="0" w:space="0" w:color="auto"/>
                    <w:right w:val="none" w:sz="0" w:space="0" w:color="auto"/>
                  </w:divBdr>
                  <w:divsChild>
                    <w:div w:id="542447396">
                      <w:marLeft w:val="0"/>
                      <w:marRight w:val="0"/>
                      <w:marTop w:val="0"/>
                      <w:marBottom w:val="0"/>
                      <w:divBdr>
                        <w:top w:val="none" w:sz="0" w:space="0" w:color="auto"/>
                        <w:left w:val="none" w:sz="0" w:space="0" w:color="auto"/>
                        <w:bottom w:val="none" w:sz="0" w:space="0" w:color="auto"/>
                        <w:right w:val="none" w:sz="0" w:space="0" w:color="auto"/>
                      </w:divBdr>
                      <w:divsChild>
                        <w:div w:id="1547764116">
                          <w:marLeft w:val="0"/>
                          <w:marRight w:val="0"/>
                          <w:marTop w:val="0"/>
                          <w:marBottom w:val="0"/>
                          <w:divBdr>
                            <w:top w:val="none" w:sz="0" w:space="0" w:color="auto"/>
                            <w:left w:val="none" w:sz="0" w:space="0" w:color="auto"/>
                            <w:bottom w:val="none" w:sz="0" w:space="0" w:color="auto"/>
                            <w:right w:val="none" w:sz="0" w:space="0" w:color="auto"/>
                          </w:divBdr>
                          <w:divsChild>
                            <w:div w:id="1247809533">
                              <w:marLeft w:val="0"/>
                              <w:marRight w:val="0"/>
                              <w:marTop w:val="0"/>
                              <w:marBottom w:val="0"/>
                              <w:divBdr>
                                <w:top w:val="none" w:sz="0" w:space="0" w:color="auto"/>
                                <w:left w:val="none" w:sz="0" w:space="0" w:color="auto"/>
                                <w:bottom w:val="none" w:sz="0" w:space="0" w:color="auto"/>
                                <w:right w:val="none" w:sz="0" w:space="0" w:color="auto"/>
                              </w:divBdr>
                              <w:divsChild>
                                <w:div w:id="63048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3841960">
      <w:bodyDiv w:val="1"/>
      <w:marLeft w:val="0"/>
      <w:marRight w:val="0"/>
      <w:marTop w:val="0"/>
      <w:marBottom w:val="0"/>
      <w:divBdr>
        <w:top w:val="none" w:sz="0" w:space="0" w:color="auto"/>
        <w:left w:val="none" w:sz="0" w:space="0" w:color="auto"/>
        <w:bottom w:val="none" w:sz="0" w:space="0" w:color="auto"/>
        <w:right w:val="none" w:sz="0" w:space="0" w:color="auto"/>
      </w:divBdr>
    </w:div>
    <w:div w:id="859321105">
      <w:bodyDiv w:val="1"/>
      <w:marLeft w:val="0"/>
      <w:marRight w:val="0"/>
      <w:marTop w:val="0"/>
      <w:marBottom w:val="0"/>
      <w:divBdr>
        <w:top w:val="none" w:sz="0" w:space="0" w:color="auto"/>
        <w:left w:val="none" w:sz="0" w:space="0" w:color="auto"/>
        <w:bottom w:val="none" w:sz="0" w:space="0" w:color="auto"/>
        <w:right w:val="none" w:sz="0" w:space="0" w:color="auto"/>
      </w:divBdr>
    </w:div>
    <w:div w:id="861013072">
      <w:bodyDiv w:val="1"/>
      <w:marLeft w:val="0"/>
      <w:marRight w:val="0"/>
      <w:marTop w:val="0"/>
      <w:marBottom w:val="0"/>
      <w:divBdr>
        <w:top w:val="none" w:sz="0" w:space="0" w:color="auto"/>
        <w:left w:val="none" w:sz="0" w:space="0" w:color="auto"/>
        <w:bottom w:val="none" w:sz="0" w:space="0" w:color="auto"/>
        <w:right w:val="none" w:sz="0" w:space="0" w:color="auto"/>
      </w:divBdr>
    </w:div>
    <w:div w:id="862326200">
      <w:bodyDiv w:val="1"/>
      <w:marLeft w:val="0"/>
      <w:marRight w:val="0"/>
      <w:marTop w:val="0"/>
      <w:marBottom w:val="0"/>
      <w:divBdr>
        <w:top w:val="none" w:sz="0" w:space="0" w:color="auto"/>
        <w:left w:val="none" w:sz="0" w:space="0" w:color="auto"/>
        <w:bottom w:val="none" w:sz="0" w:space="0" w:color="auto"/>
        <w:right w:val="none" w:sz="0" w:space="0" w:color="auto"/>
      </w:divBdr>
    </w:div>
    <w:div w:id="920599765">
      <w:bodyDiv w:val="1"/>
      <w:marLeft w:val="0"/>
      <w:marRight w:val="0"/>
      <w:marTop w:val="0"/>
      <w:marBottom w:val="0"/>
      <w:divBdr>
        <w:top w:val="none" w:sz="0" w:space="0" w:color="auto"/>
        <w:left w:val="none" w:sz="0" w:space="0" w:color="auto"/>
        <w:bottom w:val="none" w:sz="0" w:space="0" w:color="auto"/>
        <w:right w:val="none" w:sz="0" w:space="0" w:color="auto"/>
      </w:divBdr>
    </w:div>
    <w:div w:id="936641748">
      <w:bodyDiv w:val="1"/>
      <w:marLeft w:val="0"/>
      <w:marRight w:val="0"/>
      <w:marTop w:val="0"/>
      <w:marBottom w:val="0"/>
      <w:divBdr>
        <w:top w:val="none" w:sz="0" w:space="0" w:color="auto"/>
        <w:left w:val="none" w:sz="0" w:space="0" w:color="auto"/>
        <w:bottom w:val="none" w:sz="0" w:space="0" w:color="auto"/>
        <w:right w:val="none" w:sz="0" w:space="0" w:color="auto"/>
      </w:divBdr>
    </w:div>
    <w:div w:id="954289178">
      <w:bodyDiv w:val="1"/>
      <w:marLeft w:val="0"/>
      <w:marRight w:val="0"/>
      <w:marTop w:val="0"/>
      <w:marBottom w:val="0"/>
      <w:divBdr>
        <w:top w:val="none" w:sz="0" w:space="0" w:color="auto"/>
        <w:left w:val="none" w:sz="0" w:space="0" w:color="auto"/>
        <w:bottom w:val="none" w:sz="0" w:space="0" w:color="auto"/>
        <w:right w:val="none" w:sz="0" w:space="0" w:color="auto"/>
      </w:divBdr>
    </w:div>
    <w:div w:id="957764252">
      <w:bodyDiv w:val="1"/>
      <w:marLeft w:val="0"/>
      <w:marRight w:val="0"/>
      <w:marTop w:val="0"/>
      <w:marBottom w:val="0"/>
      <w:divBdr>
        <w:top w:val="none" w:sz="0" w:space="0" w:color="auto"/>
        <w:left w:val="none" w:sz="0" w:space="0" w:color="auto"/>
        <w:bottom w:val="none" w:sz="0" w:space="0" w:color="auto"/>
        <w:right w:val="none" w:sz="0" w:space="0" w:color="auto"/>
      </w:divBdr>
    </w:div>
    <w:div w:id="965504120">
      <w:bodyDiv w:val="1"/>
      <w:marLeft w:val="0"/>
      <w:marRight w:val="0"/>
      <w:marTop w:val="0"/>
      <w:marBottom w:val="0"/>
      <w:divBdr>
        <w:top w:val="none" w:sz="0" w:space="0" w:color="auto"/>
        <w:left w:val="none" w:sz="0" w:space="0" w:color="auto"/>
        <w:bottom w:val="none" w:sz="0" w:space="0" w:color="auto"/>
        <w:right w:val="none" w:sz="0" w:space="0" w:color="auto"/>
      </w:divBdr>
    </w:div>
    <w:div w:id="970674042">
      <w:bodyDiv w:val="1"/>
      <w:marLeft w:val="0"/>
      <w:marRight w:val="0"/>
      <w:marTop w:val="0"/>
      <w:marBottom w:val="0"/>
      <w:divBdr>
        <w:top w:val="none" w:sz="0" w:space="0" w:color="auto"/>
        <w:left w:val="none" w:sz="0" w:space="0" w:color="auto"/>
        <w:bottom w:val="none" w:sz="0" w:space="0" w:color="auto"/>
        <w:right w:val="none" w:sz="0" w:space="0" w:color="auto"/>
      </w:divBdr>
    </w:div>
    <w:div w:id="974719894">
      <w:bodyDiv w:val="1"/>
      <w:marLeft w:val="0"/>
      <w:marRight w:val="0"/>
      <w:marTop w:val="0"/>
      <w:marBottom w:val="0"/>
      <w:divBdr>
        <w:top w:val="none" w:sz="0" w:space="0" w:color="auto"/>
        <w:left w:val="none" w:sz="0" w:space="0" w:color="auto"/>
        <w:bottom w:val="none" w:sz="0" w:space="0" w:color="auto"/>
        <w:right w:val="none" w:sz="0" w:space="0" w:color="auto"/>
      </w:divBdr>
    </w:div>
    <w:div w:id="996299493">
      <w:bodyDiv w:val="1"/>
      <w:marLeft w:val="0"/>
      <w:marRight w:val="0"/>
      <w:marTop w:val="0"/>
      <w:marBottom w:val="0"/>
      <w:divBdr>
        <w:top w:val="none" w:sz="0" w:space="0" w:color="auto"/>
        <w:left w:val="none" w:sz="0" w:space="0" w:color="auto"/>
        <w:bottom w:val="none" w:sz="0" w:space="0" w:color="auto"/>
        <w:right w:val="none" w:sz="0" w:space="0" w:color="auto"/>
      </w:divBdr>
    </w:div>
    <w:div w:id="1002467496">
      <w:bodyDiv w:val="1"/>
      <w:marLeft w:val="0"/>
      <w:marRight w:val="0"/>
      <w:marTop w:val="0"/>
      <w:marBottom w:val="0"/>
      <w:divBdr>
        <w:top w:val="none" w:sz="0" w:space="0" w:color="auto"/>
        <w:left w:val="none" w:sz="0" w:space="0" w:color="auto"/>
        <w:bottom w:val="none" w:sz="0" w:space="0" w:color="auto"/>
        <w:right w:val="none" w:sz="0" w:space="0" w:color="auto"/>
      </w:divBdr>
    </w:div>
    <w:div w:id="1060834881">
      <w:bodyDiv w:val="1"/>
      <w:marLeft w:val="0"/>
      <w:marRight w:val="0"/>
      <w:marTop w:val="0"/>
      <w:marBottom w:val="0"/>
      <w:divBdr>
        <w:top w:val="none" w:sz="0" w:space="0" w:color="auto"/>
        <w:left w:val="none" w:sz="0" w:space="0" w:color="auto"/>
        <w:bottom w:val="none" w:sz="0" w:space="0" w:color="auto"/>
        <w:right w:val="none" w:sz="0" w:space="0" w:color="auto"/>
      </w:divBdr>
    </w:div>
    <w:div w:id="1064451458">
      <w:bodyDiv w:val="1"/>
      <w:marLeft w:val="0"/>
      <w:marRight w:val="0"/>
      <w:marTop w:val="0"/>
      <w:marBottom w:val="0"/>
      <w:divBdr>
        <w:top w:val="none" w:sz="0" w:space="0" w:color="auto"/>
        <w:left w:val="none" w:sz="0" w:space="0" w:color="auto"/>
        <w:bottom w:val="none" w:sz="0" w:space="0" w:color="auto"/>
        <w:right w:val="none" w:sz="0" w:space="0" w:color="auto"/>
      </w:divBdr>
    </w:div>
    <w:div w:id="1077941324">
      <w:bodyDiv w:val="1"/>
      <w:marLeft w:val="0"/>
      <w:marRight w:val="0"/>
      <w:marTop w:val="0"/>
      <w:marBottom w:val="0"/>
      <w:divBdr>
        <w:top w:val="none" w:sz="0" w:space="0" w:color="auto"/>
        <w:left w:val="none" w:sz="0" w:space="0" w:color="auto"/>
        <w:bottom w:val="none" w:sz="0" w:space="0" w:color="auto"/>
        <w:right w:val="none" w:sz="0" w:space="0" w:color="auto"/>
      </w:divBdr>
    </w:div>
    <w:div w:id="1100027034">
      <w:bodyDiv w:val="1"/>
      <w:marLeft w:val="0"/>
      <w:marRight w:val="0"/>
      <w:marTop w:val="0"/>
      <w:marBottom w:val="0"/>
      <w:divBdr>
        <w:top w:val="none" w:sz="0" w:space="0" w:color="auto"/>
        <w:left w:val="none" w:sz="0" w:space="0" w:color="auto"/>
        <w:bottom w:val="none" w:sz="0" w:space="0" w:color="auto"/>
        <w:right w:val="none" w:sz="0" w:space="0" w:color="auto"/>
      </w:divBdr>
    </w:div>
    <w:div w:id="1124615554">
      <w:bodyDiv w:val="1"/>
      <w:marLeft w:val="0"/>
      <w:marRight w:val="0"/>
      <w:marTop w:val="0"/>
      <w:marBottom w:val="0"/>
      <w:divBdr>
        <w:top w:val="none" w:sz="0" w:space="0" w:color="auto"/>
        <w:left w:val="none" w:sz="0" w:space="0" w:color="auto"/>
        <w:bottom w:val="none" w:sz="0" w:space="0" w:color="auto"/>
        <w:right w:val="none" w:sz="0" w:space="0" w:color="auto"/>
      </w:divBdr>
    </w:div>
    <w:div w:id="1128282619">
      <w:bodyDiv w:val="1"/>
      <w:marLeft w:val="0"/>
      <w:marRight w:val="0"/>
      <w:marTop w:val="0"/>
      <w:marBottom w:val="0"/>
      <w:divBdr>
        <w:top w:val="none" w:sz="0" w:space="0" w:color="auto"/>
        <w:left w:val="none" w:sz="0" w:space="0" w:color="auto"/>
        <w:bottom w:val="none" w:sz="0" w:space="0" w:color="auto"/>
        <w:right w:val="none" w:sz="0" w:space="0" w:color="auto"/>
      </w:divBdr>
    </w:div>
    <w:div w:id="1169710036">
      <w:bodyDiv w:val="1"/>
      <w:marLeft w:val="0"/>
      <w:marRight w:val="0"/>
      <w:marTop w:val="0"/>
      <w:marBottom w:val="0"/>
      <w:divBdr>
        <w:top w:val="none" w:sz="0" w:space="0" w:color="auto"/>
        <w:left w:val="none" w:sz="0" w:space="0" w:color="auto"/>
        <w:bottom w:val="none" w:sz="0" w:space="0" w:color="auto"/>
        <w:right w:val="none" w:sz="0" w:space="0" w:color="auto"/>
      </w:divBdr>
    </w:div>
    <w:div w:id="1183712134">
      <w:bodyDiv w:val="1"/>
      <w:marLeft w:val="0"/>
      <w:marRight w:val="0"/>
      <w:marTop w:val="0"/>
      <w:marBottom w:val="0"/>
      <w:divBdr>
        <w:top w:val="none" w:sz="0" w:space="0" w:color="auto"/>
        <w:left w:val="none" w:sz="0" w:space="0" w:color="auto"/>
        <w:bottom w:val="none" w:sz="0" w:space="0" w:color="auto"/>
        <w:right w:val="none" w:sz="0" w:space="0" w:color="auto"/>
      </w:divBdr>
    </w:div>
    <w:div w:id="1209538407">
      <w:bodyDiv w:val="1"/>
      <w:marLeft w:val="0"/>
      <w:marRight w:val="0"/>
      <w:marTop w:val="0"/>
      <w:marBottom w:val="0"/>
      <w:divBdr>
        <w:top w:val="none" w:sz="0" w:space="0" w:color="auto"/>
        <w:left w:val="none" w:sz="0" w:space="0" w:color="auto"/>
        <w:bottom w:val="none" w:sz="0" w:space="0" w:color="auto"/>
        <w:right w:val="none" w:sz="0" w:space="0" w:color="auto"/>
      </w:divBdr>
    </w:div>
    <w:div w:id="1220942524">
      <w:bodyDiv w:val="1"/>
      <w:marLeft w:val="0"/>
      <w:marRight w:val="0"/>
      <w:marTop w:val="0"/>
      <w:marBottom w:val="0"/>
      <w:divBdr>
        <w:top w:val="none" w:sz="0" w:space="0" w:color="auto"/>
        <w:left w:val="none" w:sz="0" w:space="0" w:color="auto"/>
        <w:bottom w:val="none" w:sz="0" w:space="0" w:color="auto"/>
        <w:right w:val="none" w:sz="0" w:space="0" w:color="auto"/>
      </w:divBdr>
    </w:div>
    <w:div w:id="1230313071">
      <w:bodyDiv w:val="1"/>
      <w:marLeft w:val="0"/>
      <w:marRight w:val="0"/>
      <w:marTop w:val="0"/>
      <w:marBottom w:val="0"/>
      <w:divBdr>
        <w:top w:val="none" w:sz="0" w:space="0" w:color="auto"/>
        <w:left w:val="none" w:sz="0" w:space="0" w:color="auto"/>
        <w:bottom w:val="none" w:sz="0" w:space="0" w:color="auto"/>
        <w:right w:val="none" w:sz="0" w:space="0" w:color="auto"/>
      </w:divBdr>
    </w:div>
    <w:div w:id="1234436813">
      <w:bodyDiv w:val="1"/>
      <w:marLeft w:val="0"/>
      <w:marRight w:val="0"/>
      <w:marTop w:val="0"/>
      <w:marBottom w:val="0"/>
      <w:divBdr>
        <w:top w:val="none" w:sz="0" w:space="0" w:color="auto"/>
        <w:left w:val="none" w:sz="0" w:space="0" w:color="auto"/>
        <w:bottom w:val="none" w:sz="0" w:space="0" w:color="auto"/>
        <w:right w:val="none" w:sz="0" w:space="0" w:color="auto"/>
      </w:divBdr>
    </w:div>
    <w:div w:id="1247419439">
      <w:bodyDiv w:val="1"/>
      <w:marLeft w:val="0"/>
      <w:marRight w:val="0"/>
      <w:marTop w:val="0"/>
      <w:marBottom w:val="0"/>
      <w:divBdr>
        <w:top w:val="none" w:sz="0" w:space="0" w:color="auto"/>
        <w:left w:val="none" w:sz="0" w:space="0" w:color="auto"/>
        <w:bottom w:val="none" w:sz="0" w:space="0" w:color="auto"/>
        <w:right w:val="none" w:sz="0" w:space="0" w:color="auto"/>
      </w:divBdr>
    </w:div>
    <w:div w:id="1253126329">
      <w:bodyDiv w:val="1"/>
      <w:marLeft w:val="0"/>
      <w:marRight w:val="0"/>
      <w:marTop w:val="0"/>
      <w:marBottom w:val="0"/>
      <w:divBdr>
        <w:top w:val="none" w:sz="0" w:space="0" w:color="auto"/>
        <w:left w:val="none" w:sz="0" w:space="0" w:color="auto"/>
        <w:bottom w:val="none" w:sz="0" w:space="0" w:color="auto"/>
        <w:right w:val="none" w:sz="0" w:space="0" w:color="auto"/>
      </w:divBdr>
    </w:div>
    <w:div w:id="1268734461">
      <w:bodyDiv w:val="1"/>
      <w:marLeft w:val="0"/>
      <w:marRight w:val="0"/>
      <w:marTop w:val="0"/>
      <w:marBottom w:val="0"/>
      <w:divBdr>
        <w:top w:val="none" w:sz="0" w:space="0" w:color="auto"/>
        <w:left w:val="none" w:sz="0" w:space="0" w:color="auto"/>
        <w:bottom w:val="none" w:sz="0" w:space="0" w:color="auto"/>
        <w:right w:val="none" w:sz="0" w:space="0" w:color="auto"/>
      </w:divBdr>
    </w:div>
    <w:div w:id="1291476652">
      <w:bodyDiv w:val="1"/>
      <w:marLeft w:val="0"/>
      <w:marRight w:val="0"/>
      <w:marTop w:val="0"/>
      <w:marBottom w:val="0"/>
      <w:divBdr>
        <w:top w:val="none" w:sz="0" w:space="0" w:color="auto"/>
        <w:left w:val="none" w:sz="0" w:space="0" w:color="auto"/>
        <w:bottom w:val="none" w:sz="0" w:space="0" w:color="auto"/>
        <w:right w:val="none" w:sz="0" w:space="0" w:color="auto"/>
      </w:divBdr>
    </w:div>
    <w:div w:id="1328436799">
      <w:bodyDiv w:val="1"/>
      <w:marLeft w:val="0"/>
      <w:marRight w:val="0"/>
      <w:marTop w:val="0"/>
      <w:marBottom w:val="0"/>
      <w:divBdr>
        <w:top w:val="none" w:sz="0" w:space="0" w:color="auto"/>
        <w:left w:val="none" w:sz="0" w:space="0" w:color="auto"/>
        <w:bottom w:val="none" w:sz="0" w:space="0" w:color="auto"/>
        <w:right w:val="none" w:sz="0" w:space="0" w:color="auto"/>
      </w:divBdr>
    </w:div>
    <w:div w:id="1335911534">
      <w:bodyDiv w:val="1"/>
      <w:marLeft w:val="0"/>
      <w:marRight w:val="0"/>
      <w:marTop w:val="0"/>
      <w:marBottom w:val="0"/>
      <w:divBdr>
        <w:top w:val="none" w:sz="0" w:space="0" w:color="auto"/>
        <w:left w:val="none" w:sz="0" w:space="0" w:color="auto"/>
        <w:bottom w:val="none" w:sz="0" w:space="0" w:color="auto"/>
        <w:right w:val="none" w:sz="0" w:space="0" w:color="auto"/>
      </w:divBdr>
    </w:div>
    <w:div w:id="1351104679">
      <w:bodyDiv w:val="1"/>
      <w:marLeft w:val="0"/>
      <w:marRight w:val="0"/>
      <w:marTop w:val="0"/>
      <w:marBottom w:val="0"/>
      <w:divBdr>
        <w:top w:val="none" w:sz="0" w:space="0" w:color="auto"/>
        <w:left w:val="none" w:sz="0" w:space="0" w:color="auto"/>
        <w:bottom w:val="none" w:sz="0" w:space="0" w:color="auto"/>
        <w:right w:val="none" w:sz="0" w:space="0" w:color="auto"/>
      </w:divBdr>
    </w:div>
    <w:div w:id="1376546277">
      <w:bodyDiv w:val="1"/>
      <w:marLeft w:val="0"/>
      <w:marRight w:val="0"/>
      <w:marTop w:val="0"/>
      <w:marBottom w:val="0"/>
      <w:divBdr>
        <w:top w:val="none" w:sz="0" w:space="0" w:color="auto"/>
        <w:left w:val="none" w:sz="0" w:space="0" w:color="auto"/>
        <w:bottom w:val="none" w:sz="0" w:space="0" w:color="auto"/>
        <w:right w:val="none" w:sz="0" w:space="0" w:color="auto"/>
      </w:divBdr>
    </w:div>
    <w:div w:id="1391731908">
      <w:bodyDiv w:val="1"/>
      <w:marLeft w:val="0"/>
      <w:marRight w:val="0"/>
      <w:marTop w:val="0"/>
      <w:marBottom w:val="0"/>
      <w:divBdr>
        <w:top w:val="none" w:sz="0" w:space="0" w:color="auto"/>
        <w:left w:val="none" w:sz="0" w:space="0" w:color="auto"/>
        <w:bottom w:val="none" w:sz="0" w:space="0" w:color="auto"/>
        <w:right w:val="none" w:sz="0" w:space="0" w:color="auto"/>
      </w:divBdr>
    </w:div>
    <w:div w:id="1415979522">
      <w:bodyDiv w:val="1"/>
      <w:marLeft w:val="0"/>
      <w:marRight w:val="0"/>
      <w:marTop w:val="0"/>
      <w:marBottom w:val="0"/>
      <w:divBdr>
        <w:top w:val="none" w:sz="0" w:space="0" w:color="auto"/>
        <w:left w:val="none" w:sz="0" w:space="0" w:color="auto"/>
        <w:bottom w:val="none" w:sz="0" w:space="0" w:color="auto"/>
        <w:right w:val="none" w:sz="0" w:space="0" w:color="auto"/>
      </w:divBdr>
    </w:div>
    <w:div w:id="1425610194">
      <w:bodyDiv w:val="1"/>
      <w:marLeft w:val="0"/>
      <w:marRight w:val="0"/>
      <w:marTop w:val="0"/>
      <w:marBottom w:val="0"/>
      <w:divBdr>
        <w:top w:val="none" w:sz="0" w:space="0" w:color="auto"/>
        <w:left w:val="none" w:sz="0" w:space="0" w:color="auto"/>
        <w:bottom w:val="none" w:sz="0" w:space="0" w:color="auto"/>
        <w:right w:val="none" w:sz="0" w:space="0" w:color="auto"/>
      </w:divBdr>
    </w:div>
    <w:div w:id="1434862334">
      <w:bodyDiv w:val="1"/>
      <w:marLeft w:val="0"/>
      <w:marRight w:val="0"/>
      <w:marTop w:val="0"/>
      <w:marBottom w:val="0"/>
      <w:divBdr>
        <w:top w:val="none" w:sz="0" w:space="0" w:color="auto"/>
        <w:left w:val="none" w:sz="0" w:space="0" w:color="auto"/>
        <w:bottom w:val="none" w:sz="0" w:space="0" w:color="auto"/>
        <w:right w:val="none" w:sz="0" w:space="0" w:color="auto"/>
      </w:divBdr>
    </w:div>
    <w:div w:id="1442257479">
      <w:bodyDiv w:val="1"/>
      <w:marLeft w:val="0"/>
      <w:marRight w:val="0"/>
      <w:marTop w:val="0"/>
      <w:marBottom w:val="0"/>
      <w:divBdr>
        <w:top w:val="none" w:sz="0" w:space="0" w:color="auto"/>
        <w:left w:val="none" w:sz="0" w:space="0" w:color="auto"/>
        <w:bottom w:val="none" w:sz="0" w:space="0" w:color="auto"/>
        <w:right w:val="none" w:sz="0" w:space="0" w:color="auto"/>
      </w:divBdr>
      <w:divsChild>
        <w:div w:id="519509976">
          <w:marLeft w:val="0"/>
          <w:marRight w:val="0"/>
          <w:marTop w:val="0"/>
          <w:marBottom w:val="0"/>
          <w:divBdr>
            <w:top w:val="none" w:sz="0" w:space="0" w:color="auto"/>
            <w:left w:val="none" w:sz="0" w:space="0" w:color="auto"/>
            <w:bottom w:val="none" w:sz="0" w:space="0" w:color="auto"/>
            <w:right w:val="none" w:sz="0" w:space="0" w:color="auto"/>
          </w:divBdr>
        </w:div>
        <w:div w:id="1273898775">
          <w:marLeft w:val="0"/>
          <w:marRight w:val="0"/>
          <w:marTop w:val="0"/>
          <w:marBottom w:val="0"/>
          <w:divBdr>
            <w:top w:val="none" w:sz="0" w:space="0" w:color="auto"/>
            <w:left w:val="none" w:sz="0" w:space="0" w:color="auto"/>
            <w:bottom w:val="none" w:sz="0" w:space="0" w:color="auto"/>
            <w:right w:val="none" w:sz="0" w:space="0" w:color="auto"/>
          </w:divBdr>
        </w:div>
        <w:div w:id="1420952902">
          <w:marLeft w:val="0"/>
          <w:marRight w:val="0"/>
          <w:marTop w:val="0"/>
          <w:marBottom w:val="0"/>
          <w:divBdr>
            <w:top w:val="none" w:sz="0" w:space="0" w:color="auto"/>
            <w:left w:val="none" w:sz="0" w:space="0" w:color="auto"/>
            <w:bottom w:val="none" w:sz="0" w:space="0" w:color="auto"/>
            <w:right w:val="none" w:sz="0" w:space="0" w:color="auto"/>
          </w:divBdr>
        </w:div>
      </w:divsChild>
    </w:div>
    <w:div w:id="1450276151">
      <w:bodyDiv w:val="1"/>
      <w:marLeft w:val="0"/>
      <w:marRight w:val="0"/>
      <w:marTop w:val="0"/>
      <w:marBottom w:val="0"/>
      <w:divBdr>
        <w:top w:val="none" w:sz="0" w:space="0" w:color="auto"/>
        <w:left w:val="none" w:sz="0" w:space="0" w:color="auto"/>
        <w:bottom w:val="none" w:sz="0" w:space="0" w:color="auto"/>
        <w:right w:val="none" w:sz="0" w:space="0" w:color="auto"/>
      </w:divBdr>
    </w:div>
    <w:div w:id="1478455428">
      <w:bodyDiv w:val="1"/>
      <w:marLeft w:val="0"/>
      <w:marRight w:val="0"/>
      <w:marTop w:val="0"/>
      <w:marBottom w:val="0"/>
      <w:divBdr>
        <w:top w:val="none" w:sz="0" w:space="0" w:color="auto"/>
        <w:left w:val="none" w:sz="0" w:space="0" w:color="auto"/>
        <w:bottom w:val="none" w:sz="0" w:space="0" w:color="auto"/>
        <w:right w:val="none" w:sz="0" w:space="0" w:color="auto"/>
      </w:divBdr>
    </w:div>
    <w:div w:id="1500345705">
      <w:bodyDiv w:val="1"/>
      <w:marLeft w:val="0"/>
      <w:marRight w:val="0"/>
      <w:marTop w:val="0"/>
      <w:marBottom w:val="0"/>
      <w:divBdr>
        <w:top w:val="none" w:sz="0" w:space="0" w:color="auto"/>
        <w:left w:val="none" w:sz="0" w:space="0" w:color="auto"/>
        <w:bottom w:val="none" w:sz="0" w:space="0" w:color="auto"/>
        <w:right w:val="none" w:sz="0" w:space="0" w:color="auto"/>
      </w:divBdr>
    </w:div>
    <w:div w:id="1526945618">
      <w:bodyDiv w:val="1"/>
      <w:marLeft w:val="0"/>
      <w:marRight w:val="0"/>
      <w:marTop w:val="0"/>
      <w:marBottom w:val="0"/>
      <w:divBdr>
        <w:top w:val="none" w:sz="0" w:space="0" w:color="auto"/>
        <w:left w:val="none" w:sz="0" w:space="0" w:color="auto"/>
        <w:bottom w:val="none" w:sz="0" w:space="0" w:color="auto"/>
        <w:right w:val="none" w:sz="0" w:space="0" w:color="auto"/>
      </w:divBdr>
      <w:divsChild>
        <w:div w:id="212349620">
          <w:marLeft w:val="0"/>
          <w:marRight w:val="0"/>
          <w:marTop w:val="0"/>
          <w:marBottom w:val="0"/>
          <w:divBdr>
            <w:top w:val="none" w:sz="0" w:space="0" w:color="auto"/>
            <w:left w:val="none" w:sz="0" w:space="0" w:color="auto"/>
            <w:bottom w:val="none" w:sz="0" w:space="0" w:color="auto"/>
            <w:right w:val="none" w:sz="0" w:space="0" w:color="auto"/>
          </w:divBdr>
        </w:div>
        <w:div w:id="1193105749">
          <w:marLeft w:val="0"/>
          <w:marRight w:val="0"/>
          <w:marTop w:val="0"/>
          <w:marBottom w:val="0"/>
          <w:divBdr>
            <w:top w:val="none" w:sz="0" w:space="0" w:color="auto"/>
            <w:left w:val="none" w:sz="0" w:space="0" w:color="auto"/>
            <w:bottom w:val="none" w:sz="0" w:space="0" w:color="auto"/>
            <w:right w:val="none" w:sz="0" w:space="0" w:color="auto"/>
          </w:divBdr>
        </w:div>
        <w:div w:id="560677410">
          <w:marLeft w:val="0"/>
          <w:marRight w:val="0"/>
          <w:marTop w:val="0"/>
          <w:marBottom w:val="0"/>
          <w:divBdr>
            <w:top w:val="none" w:sz="0" w:space="0" w:color="auto"/>
            <w:left w:val="none" w:sz="0" w:space="0" w:color="auto"/>
            <w:bottom w:val="none" w:sz="0" w:space="0" w:color="auto"/>
            <w:right w:val="none" w:sz="0" w:space="0" w:color="auto"/>
          </w:divBdr>
        </w:div>
        <w:div w:id="1004240667">
          <w:marLeft w:val="0"/>
          <w:marRight w:val="0"/>
          <w:marTop w:val="0"/>
          <w:marBottom w:val="0"/>
          <w:divBdr>
            <w:top w:val="none" w:sz="0" w:space="0" w:color="auto"/>
            <w:left w:val="none" w:sz="0" w:space="0" w:color="auto"/>
            <w:bottom w:val="none" w:sz="0" w:space="0" w:color="auto"/>
            <w:right w:val="none" w:sz="0" w:space="0" w:color="auto"/>
          </w:divBdr>
        </w:div>
        <w:div w:id="1453551179">
          <w:marLeft w:val="0"/>
          <w:marRight w:val="0"/>
          <w:marTop w:val="0"/>
          <w:marBottom w:val="0"/>
          <w:divBdr>
            <w:top w:val="none" w:sz="0" w:space="0" w:color="auto"/>
            <w:left w:val="none" w:sz="0" w:space="0" w:color="auto"/>
            <w:bottom w:val="none" w:sz="0" w:space="0" w:color="auto"/>
            <w:right w:val="none" w:sz="0" w:space="0" w:color="auto"/>
          </w:divBdr>
        </w:div>
      </w:divsChild>
    </w:div>
    <w:div w:id="1527523677">
      <w:bodyDiv w:val="1"/>
      <w:marLeft w:val="0"/>
      <w:marRight w:val="0"/>
      <w:marTop w:val="0"/>
      <w:marBottom w:val="0"/>
      <w:divBdr>
        <w:top w:val="none" w:sz="0" w:space="0" w:color="auto"/>
        <w:left w:val="none" w:sz="0" w:space="0" w:color="auto"/>
        <w:bottom w:val="none" w:sz="0" w:space="0" w:color="auto"/>
        <w:right w:val="none" w:sz="0" w:space="0" w:color="auto"/>
      </w:divBdr>
    </w:div>
    <w:div w:id="1577662149">
      <w:bodyDiv w:val="1"/>
      <w:marLeft w:val="0"/>
      <w:marRight w:val="0"/>
      <w:marTop w:val="0"/>
      <w:marBottom w:val="0"/>
      <w:divBdr>
        <w:top w:val="none" w:sz="0" w:space="0" w:color="auto"/>
        <w:left w:val="none" w:sz="0" w:space="0" w:color="auto"/>
        <w:bottom w:val="none" w:sz="0" w:space="0" w:color="auto"/>
        <w:right w:val="none" w:sz="0" w:space="0" w:color="auto"/>
      </w:divBdr>
    </w:div>
    <w:div w:id="1578785089">
      <w:bodyDiv w:val="1"/>
      <w:marLeft w:val="0"/>
      <w:marRight w:val="0"/>
      <w:marTop w:val="0"/>
      <w:marBottom w:val="0"/>
      <w:divBdr>
        <w:top w:val="none" w:sz="0" w:space="0" w:color="auto"/>
        <w:left w:val="none" w:sz="0" w:space="0" w:color="auto"/>
        <w:bottom w:val="none" w:sz="0" w:space="0" w:color="auto"/>
        <w:right w:val="none" w:sz="0" w:space="0" w:color="auto"/>
      </w:divBdr>
    </w:div>
    <w:div w:id="1579288818">
      <w:bodyDiv w:val="1"/>
      <w:marLeft w:val="0"/>
      <w:marRight w:val="0"/>
      <w:marTop w:val="0"/>
      <w:marBottom w:val="0"/>
      <w:divBdr>
        <w:top w:val="none" w:sz="0" w:space="0" w:color="auto"/>
        <w:left w:val="none" w:sz="0" w:space="0" w:color="auto"/>
        <w:bottom w:val="none" w:sz="0" w:space="0" w:color="auto"/>
        <w:right w:val="none" w:sz="0" w:space="0" w:color="auto"/>
      </w:divBdr>
      <w:divsChild>
        <w:div w:id="1549099497">
          <w:marLeft w:val="0"/>
          <w:marRight w:val="0"/>
          <w:marTop w:val="0"/>
          <w:marBottom w:val="0"/>
          <w:divBdr>
            <w:top w:val="none" w:sz="0" w:space="0" w:color="auto"/>
            <w:left w:val="none" w:sz="0" w:space="0" w:color="auto"/>
            <w:bottom w:val="none" w:sz="0" w:space="0" w:color="auto"/>
            <w:right w:val="none" w:sz="0" w:space="0" w:color="auto"/>
          </w:divBdr>
        </w:div>
      </w:divsChild>
    </w:div>
    <w:div w:id="1602638732">
      <w:bodyDiv w:val="1"/>
      <w:marLeft w:val="0"/>
      <w:marRight w:val="0"/>
      <w:marTop w:val="0"/>
      <w:marBottom w:val="0"/>
      <w:divBdr>
        <w:top w:val="none" w:sz="0" w:space="0" w:color="auto"/>
        <w:left w:val="none" w:sz="0" w:space="0" w:color="auto"/>
        <w:bottom w:val="none" w:sz="0" w:space="0" w:color="auto"/>
        <w:right w:val="none" w:sz="0" w:space="0" w:color="auto"/>
      </w:divBdr>
    </w:div>
    <w:div w:id="1603488180">
      <w:bodyDiv w:val="1"/>
      <w:marLeft w:val="0"/>
      <w:marRight w:val="0"/>
      <w:marTop w:val="0"/>
      <w:marBottom w:val="0"/>
      <w:divBdr>
        <w:top w:val="none" w:sz="0" w:space="0" w:color="auto"/>
        <w:left w:val="none" w:sz="0" w:space="0" w:color="auto"/>
        <w:bottom w:val="none" w:sz="0" w:space="0" w:color="auto"/>
        <w:right w:val="none" w:sz="0" w:space="0" w:color="auto"/>
      </w:divBdr>
    </w:div>
    <w:div w:id="1619221237">
      <w:bodyDiv w:val="1"/>
      <w:marLeft w:val="0"/>
      <w:marRight w:val="0"/>
      <w:marTop w:val="0"/>
      <w:marBottom w:val="0"/>
      <w:divBdr>
        <w:top w:val="none" w:sz="0" w:space="0" w:color="auto"/>
        <w:left w:val="none" w:sz="0" w:space="0" w:color="auto"/>
        <w:bottom w:val="none" w:sz="0" w:space="0" w:color="auto"/>
        <w:right w:val="none" w:sz="0" w:space="0" w:color="auto"/>
      </w:divBdr>
    </w:div>
    <w:div w:id="1650861242">
      <w:bodyDiv w:val="1"/>
      <w:marLeft w:val="0"/>
      <w:marRight w:val="0"/>
      <w:marTop w:val="0"/>
      <w:marBottom w:val="0"/>
      <w:divBdr>
        <w:top w:val="none" w:sz="0" w:space="0" w:color="auto"/>
        <w:left w:val="none" w:sz="0" w:space="0" w:color="auto"/>
        <w:bottom w:val="none" w:sz="0" w:space="0" w:color="auto"/>
        <w:right w:val="none" w:sz="0" w:space="0" w:color="auto"/>
      </w:divBdr>
    </w:div>
    <w:div w:id="1660037520">
      <w:bodyDiv w:val="1"/>
      <w:marLeft w:val="0"/>
      <w:marRight w:val="0"/>
      <w:marTop w:val="0"/>
      <w:marBottom w:val="0"/>
      <w:divBdr>
        <w:top w:val="none" w:sz="0" w:space="0" w:color="auto"/>
        <w:left w:val="none" w:sz="0" w:space="0" w:color="auto"/>
        <w:bottom w:val="none" w:sz="0" w:space="0" w:color="auto"/>
        <w:right w:val="none" w:sz="0" w:space="0" w:color="auto"/>
      </w:divBdr>
    </w:div>
    <w:div w:id="1677342928">
      <w:bodyDiv w:val="1"/>
      <w:marLeft w:val="0"/>
      <w:marRight w:val="0"/>
      <w:marTop w:val="0"/>
      <w:marBottom w:val="0"/>
      <w:divBdr>
        <w:top w:val="none" w:sz="0" w:space="0" w:color="auto"/>
        <w:left w:val="none" w:sz="0" w:space="0" w:color="auto"/>
        <w:bottom w:val="none" w:sz="0" w:space="0" w:color="auto"/>
        <w:right w:val="none" w:sz="0" w:space="0" w:color="auto"/>
      </w:divBdr>
    </w:div>
    <w:div w:id="1679230942">
      <w:bodyDiv w:val="1"/>
      <w:marLeft w:val="0"/>
      <w:marRight w:val="0"/>
      <w:marTop w:val="0"/>
      <w:marBottom w:val="0"/>
      <w:divBdr>
        <w:top w:val="none" w:sz="0" w:space="0" w:color="auto"/>
        <w:left w:val="none" w:sz="0" w:space="0" w:color="auto"/>
        <w:bottom w:val="none" w:sz="0" w:space="0" w:color="auto"/>
        <w:right w:val="none" w:sz="0" w:space="0" w:color="auto"/>
      </w:divBdr>
    </w:div>
    <w:div w:id="1696421792">
      <w:bodyDiv w:val="1"/>
      <w:marLeft w:val="0"/>
      <w:marRight w:val="0"/>
      <w:marTop w:val="0"/>
      <w:marBottom w:val="0"/>
      <w:divBdr>
        <w:top w:val="none" w:sz="0" w:space="0" w:color="auto"/>
        <w:left w:val="none" w:sz="0" w:space="0" w:color="auto"/>
        <w:bottom w:val="none" w:sz="0" w:space="0" w:color="auto"/>
        <w:right w:val="none" w:sz="0" w:space="0" w:color="auto"/>
      </w:divBdr>
    </w:div>
    <w:div w:id="1701273793">
      <w:bodyDiv w:val="1"/>
      <w:marLeft w:val="0"/>
      <w:marRight w:val="0"/>
      <w:marTop w:val="0"/>
      <w:marBottom w:val="0"/>
      <w:divBdr>
        <w:top w:val="none" w:sz="0" w:space="0" w:color="auto"/>
        <w:left w:val="none" w:sz="0" w:space="0" w:color="auto"/>
        <w:bottom w:val="none" w:sz="0" w:space="0" w:color="auto"/>
        <w:right w:val="none" w:sz="0" w:space="0" w:color="auto"/>
      </w:divBdr>
    </w:div>
    <w:div w:id="1701779155">
      <w:bodyDiv w:val="1"/>
      <w:marLeft w:val="0"/>
      <w:marRight w:val="0"/>
      <w:marTop w:val="0"/>
      <w:marBottom w:val="0"/>
      <w:divBdr>
        <w:top w:val="none" w:sz="0" w:space="0" w:color="auto"/>
        <w:left w:val="none" w:sz="0" w:space="0" w:color="auto"/>
        <w:bottom w:val="none" w:sz="0" w:space="0" w:color="auto"/>
        <w:right w:val="none" w:sz="0" w:space="0" w:color="auto"/>
      </w:divBdr>
    </w:div>
    <w:div w:id="1705789455">
      <w:bodyDiv w:val="1"/>
      <w:marLeft w:val="0"/>
      <w:marRight w:val="0"/>
      <w:marTop w:val="0"/>
      <w:marBottom w:val="0"/>
      <w:divBdr>
        <w:top w:val="none" w:sz="0" w:space="0" w:color="auto"/>
        <w:left w:val="none" w:sz="0" w:space="0" w:color="auto"/>
        <w:bottom w:val="none" w:sz="0" w:space="0" w:color="auto"/>
        <w:right w:val="none" w:sz="0" w:space="0" w:color="auto"/>
      </w:divBdr>
    </w:div>
    <w:div w:id="1755198385">
      <w:bodyDiv w:val="1"/>
      <w:marLeft w:val="0"/>
      <w:marRight w:val="0"/>
      <w:marTop w:val="0"/>
      <w:marBottom w:val="0"/>
      <w:divBdr>
        <w:top w:val="none" w:sz="0" w:space="0" w:color="auto"/>
        <w:left w:val="none" w:sz="0" w:space="0" w:color="auto"/>
        <w:bottom w:val="none" w:sz="0" w:space="0" w:color="auto"/>
        <w:right w:val="none" w:sz="0" w:space="0" w:color="auto"/>
      </w:divBdr>
    </w:div>
    <w:div w:id="1796949439">
      <w:bodyDiv w:val="1"/>
      <w:marLeft w:val="0"/>
      <w:marRight w:val="0"/>
      <w:marTop w:val="0"/>
      <w:marBottom w:val="0"/>
      <w:divBdr>
        <w:top w:val="none" w:sz="0" w:space="0" w:color="auto"/>
        <w:left w:val="none" w:sz="0" w:space="0" w:color="auto"/>
        <w:bottom w:val="none" w:sz="0" w:space="0" w:color="auto"/>
        <w:right w:val="none" w:sz="0" w:space="0" w:color="auto"/>
      </w:divBdr>
    </w:div>
    <w:div w:id="1820684895">
      <w:bodyDiv w:val="1"/>
      <w:marLeft w:val="0"/>
      <w:marRight w:val="0"/>
      <w:marTop w:val="0"/>
      <w:marBottom w:val="0"/>
      <w:divBdr>
        <w:top w:val="none" w:sz="0" w:space="0" w:color="auto"/>
        <w:left w:val="none" w:sz="0" w:space="0" w:color="auto"/>
        <w:bottom w:val="none" w:sz="0" w:space="0" w:color="auto"/>
        <w:right w:val="none" w:sz="0" w:space="0" w:color="auto"/>
      </w:divBdr>
    </w:div>
    <w:div w:id="1822505314">
      <w:bodyDiv w:val="1"/>
      <w:marLeft w:val="0"/>
      <w:marRight w:val="0"/>
      <w:marTop w:val="0"/>
      <w:marBottom w:val="0"/>
      <w:divBdr>
        <w:top w:val="none" w:sz="0" w:space="0" w:color="auto"/>
        <w:left w:val="none" w:sz="0" w:space="0" w:color="auto"/>
        <w:bottom w:val="none" w:sz="0" w:space="0" w:color="auto"/>
        <w:right w:val="none" w:sz="0" w:space="0" w:color="auto"/>
      </w:divBdr>
    </w:div>
    <w:div w:id="1827044991">
      <w:bodyDiv w:val="1"/>
      <w:marLeft w:val="0"/>
      <w:marRight w:val="0"/>
      <w:marTop w:val="0"/>
      <w:marBottom w:val="0"/>
      <w:divBdr>
        <w:top w:val="none" w:sz="0" w:space="0" w:color="auto"/>
        <w:left w:val="none" w:sz="0" w:space="0" w:color="auto"/>
        <w:bottom w:val="none" w:sz="0" w:space="0" w:color="auto"/>
        <w:right w:val="none" w:sz="0" w:space="0" w:color="auto"/>
      </w:divBdr>
    </w:div>
    <w:div w:id="1832019415">
      <w:bodyDiv w:val="1"/>
      <w:marLeft w:val="0"/>
      <w:marRight w:val="0"/>
      <w:marTop w:val="0"/>
      <w:marBottom w:val="0"/>
      <w:divBdr>
        <w:top w:val="none" w:sz="0" w:space="0" w:color="auto"/>
        <w:left w:val="none" w:sz="0" w:space="0" w:color="auto"/>
        <w:bottom w:val="none" w:sz="0" w:space="0" w:color="auto"/>
        <w:right w:val="none" w:sz="0" w:space="0" w:color="auto"/>
      </w:divBdr>
      <w:divsChild>
        <w:div w:id="1029449143">
          <w:marLeft w:val="0"/>
          <w:marRight w:val="0"/>
          <w:marTop w:val="0"/>
          <w:marBottom w:val="0"/>
          <w:divBdr>
            <w:top w:val="none" w:sz="0" w:space="0" w:color="auto"/>
            <w:left w:val="none" w:sz="0" w:space="0" w:color="auto"/>
            <w:bottom w:val="none" w:sz="0" w:space="0" w:color="auto"/>
            <w:right w:val="none" w:sz="0" w:space="0" w:color="auto"/>
          </w:divBdr>
          <w:divsChild>
            <w:div w:id="1769158528">
              <w:marLeft w:val="0"/>
              <w:marRight w:val="0"/>
              <w:marTop w:val="0"/>
              <w:marBottom w:val="0"/>
              <w:divBdr>
                <w:top w:val="none" w:sz="0" w:space="0" w:color="auto"/>
                <w:left w:val="none" w:sz="0" w:space="0" w:color="auto"/>
                <w:bottom w:val="none" w:sz="0" w:space="0" w:color="auto"/>
                <w:right w:val="none" w:sz="0" w:space="0" w:color="auto"/>
              </w:divBdr>
              <w:divsChild>
                <w:div w:id="948009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3180658">
      <w:bodyDiv w:val="1"/>
      <w:marLeft w:val="0"/>
      <w:marRight w:val="0"/>
      <w:marTop w:val="0"/>
      <w:marBottom w:val="0"/>
      <w:divBdr>
        <w:top w:val="none" w:sz="0" w:space="0" w:color="auto"/>
        <w:left w:val="none" w:sz="0" w:space="0" w:color="auto"/>
        <w:bottom w:val="none" w:sz="0" w:space="0" w:color="auto"/>
        <w:right w:val="none" w:sz="0" w:space="0" w:color="auto"/>
      </w:divBdr>
    </w:div>
    <w:div w:id="1835216464">
      <w:bodyDiv w:val="1"/>
      <w:marLeft w:val="0"/>
      <w:marRight w:val="0"/>
      <w:marTop w:val="0"/>
      <w:marBottom w:val="0"/>
      <w:divBdr>
        <w:top w:val="none" w:sz="0" w:space="0" w:color="auto"/>
        <w:left w:val="none" w:sz="0" w:space="0" w:color="auto"/>
        <w:bottom w:val="none" w:sz="0" w:space="0" w:color="auto"/>
        <w:right w:val="none" w:sz="0" w:space="0" w:color="auto"/>
      </w:divBdr>
    </w:div>
    <w:div w:id="1837574090">
      <w:bodyDiv w:val="1"/>
      <w:marLeft w:val="0"/>
      <w:marRight w:val="0"/>
      <w:marTop w:val="0"/>
      <w:marBottom w:val="0"/>
      <w:divBdr>
        <w:top w:val="none" w:sz="0" w:space="0" w:color="auto"/>
        <w:left w:val="none" w:sz="0" w:space="0" w:color="auto"/>
        <w:bottom w:val="none" w:sz="0" w:space="0" w:color="auto"/>
        <w:right w:val="none" w:sz="0" w:space="0" w:color="auto"/>
      </w:divBdr>
    </w:div>
    <w:div w:id="1854562945">
      <w:bodyDiv w:val="1"/>
      <w:marLeft w:val="0"/>
      <w:marRight w:val="0"/>
      <w:marTop w:val="0"/>
      <w:marBottom w:val="0"/>
      <w:divBdr>
        <w:top w:val="none" w:sz="0" w:space="0" w:color="auto"/>
        <w:left w:val="none" w:sz="0" w:space="0" w:color="auto"/>
        <w:bottom w:val="none" w:sz="0" w:space="0" w:color="auto"/>
        <w:right w:val="none" w:sz="0" w:space="0" w:color="auto"/>
      </w:divBdr>
    </w:div>
    <w:div w:id="1854686734">
      <w:bodyDiv w:val="1"/>
      <w:marLeft w:val="0"/>
      <w:marRight w:val="0"/>
      <w:marTop w:val="0"/>
      <w:marBottom w:val="0"/>
      <w:divBdr>
        <w:top w:val="none" w:sz="0" w:space="0" w:color="auto"/>
        <w:left w:val="none" w:sz="0" w:space="0" w:color="auto"/>
        <w:bottom w:val="none" w:sz="0" w:space="0" w:color="auto"/>
        <w:right w:val="none" w:sz="0" w:space="0" w:color="auto"/>
      </w:divBdr>
    </w:div>
    <w:div w:id="1868836911">
      <w:bodyDiv w:val="1"/>
      <w:marLeft w:val="0"/>
      <w:marRight w:val="0"/>
      <w:marTop w:val="0"/>
      <w:marBottom w:val="0"/>
      <w:divBdr>
        <w:top w:val="none" w:sz="0" w:space="0" w:color="auto"/>
        <w:left w:val="none" w:sz="0" w:space="0" w:color="auto"/>
        <w:bottom w:val="none" w:sz="0" w:space="0" w:color="auto"/>
        <w:right w:val="none" w:sz="0" w:space="0" w:color="auto"/>
      </w:divBdr>
    </w:div>
    <w:div w:id="1885677582">
      <w:bodyDiv w:val="1"/>
      <w:marLeft w:val="0"/>
      <w:marRight w:val="0"/>
      <w:marTop w:val="0"/>
      <w:marBottom w:val="0"/>
      <w:divBdr>
        <w:top w:val="none" w:sz="0" w:space="0" w:color="auto"/>
        <w:left w:val="none" w:sz="0" w:space="0" w:color="auto"/>
        <w:bottom w:val="none" w:sz="0" w:space="0" w:color="auto"/>
        <w:right w:val="none" w:sz="0" w:space="0" w:color="auto"/>
      </w:divBdr>
    </w:div>
    <w:div w:id="1886139757">
      <w:bodyDiv w:val="1"/>
      <w:marLeft w:val="0"/>
      <w:marRight w:val="0"/>
      <w:marTop w:val="0"/>
      <w:marBottom w:val="0"/>
      <w:divBdr>
        <w:top w:val="none" w:sz="0" w:space="0" w:color="auto"/>
        <w:left w:val="none" w:sz="0" w:space="0" w:color="auto"/>
        <w:bottom w:val="none" w:sz="0" w:space="0" w:color="auto"/>
        <w:right w:val="none" w:sz="0" w:space="0" w:color="auto"/>
      </w:divBdr>
    </w:div>
    <w:div w:id="1891265250">
      <w:bodyDiv w:val="1"/>
      <w:marLeft w:val="0"/>
      <w:marRight w:val="0"/>
      <w:marTop w:val="0"/>
      <w:marBottom w:val="0"/>
      <w:divBdr>
        <w:top w:val="none" w:sz="0" w:space="0" w:color="auto"/>
        <w:left w:val="none" w:sz="0" w:space="0" w:color="auto"/>
        <w:bottom w:val="none" w:sz="0" w:space="0" w:color="auto"/>
        <w:right w:val="none" w:sz="0" w:space="0" w:color="auto"/>
      </w:divBdr>
    </w:div>
    <w:div w:id="1951038344">
      <w:bodyDiv w:val="1"/>
      <w:marLeft w:val="0"/>
      <w:marRight w:val="0"/>
      <w:marTop w:val="0"/>
      <w:marBottom w:val="0"/>
      <w:divBdr>
        <w:top w:val="none" w:sz="0" w:space="0" w:color="auto"/>
        <w:left w:val="none" w:sz="0" w:space="0" w:color="auto"/>
        <w:bottom w:val="none" w:sz="0" w:space="0" w:color="auto"/>
        <w:right w:val="none" w:sz="0" w:space="0" w:color="auto"/>
      </w:divBdr>
    </w:div>
    <w:div w:id="1951812898">
      <w:bodyDiv w:val="1"/>
      <w:marLeft w:val="0"/>
      <w:marRight w:val="0"/>
      <w:marTop w:val="0"/>
      <w:marBottom w:val="0"/>
      <w:divBdr>
        <w:top w:val="none" w:sz="0" w:space="0" w:color="auto"/>
        <w:left w:val="none" w:sz="0" w:space="0" w:color="auto"/>
        <w:bottom w:val="none" w:sz="0" w:space="0" w:color="auto"/>
        <w:right w:val="none" w:sz="0" w:space="0" w:color="auto"/>
      </w:divBdr>
    </w:div>
    <w:div w:id="1952128637">
      <w:bodyDiv w:val="1"/>
      <w:marLeft w:val="0"/>
      <w:marRight w:val="0"/>
      <w:marTop w:val="0"/>
      <w:marBottom w:val="0"/>
      <w:divBdr>
        <w:top w:val="none" w:sz="0" w:space="0" w:color="auto"/>
        <w:left w:val="none" w:sz="0" w:space="0" w:color="auto"/>
        <w:bottom w:val="none" w:sz="0" w:space="0" w:color="auto"/>
        <w:right w:val="none" w:sz="0" w:space="0" w:color="auto"/>
      </w:divBdr>
    </w:div>
    <w:div w:id="1979071456">
      <w:bodyDiv w:val="1"/>
      <w:marLeft w:val="0"/>
      <w:marRight w:val="0"/>
      <w:marTop w:val="0"/>
      <w:marBottom w:val="0"/>
      <w:divBdr>
        <w:top w:val="none" w:sz="0" w:space="0" w:color="auto"/>
        <w:left w:val="none" w:sz="0" w:space="0" w:color="auto"/>
        <w:bottom w:val="none" w:sz="0" w:space="0" w:color="auto"/>
        <w:right w:val="none" w:sz="0" w:space="0" w:color="auto"/>
      </w:divBdr>
    </w:div>
    <w:div w:id="1981497535">
      <w:bodyDiv w:val="1"/>
      <w:marLeft w:val="0"/>
      <w:marRight w:val="0"/>
      <w:marTop w:val="0"/>
      <w:marBottom w:val="0"/>
      <w:divBdr>
        <w:top w:val="none" w:sz="0" w:space="0" w:color="auto"/>
        <w:left w:val="none" w:sz="0" w:space="0" w:color="auto"/>
        <w:bottom w:val="none" w:sz="0" w:space="0" w:color="auto"/>
        <w:right w:val="none" w:sz="0" w:space="0" w:color="auto"/>
      </w:divBdr>
    </w:div>
    <w:div w:id="1999259560">
      <w:bodyDiv w:val="1"/>
      <w:marLeft w:val="0"/>
      <w:marRight w:val="0"/>
      <w:marTop w:val="0"/>
      <w:marBottom w:val="0"/>
      <w:divBdr>
        <w:top w:val="none" w:sz="0" w:space="0" w:color="auto"/>
        <w:left w:val="none" w:sz="0" w:space="0" w:color="auto"/>
        <w:bottom w:val="none" w:sz="0" w:space="0" w:color="auto"/>
        <w:right w:val="none" w:sz="0" w:space="0" w:color="auto"/>
      </w:divBdr>
    </w:div>
    <w:div w:id="2003972707">
      <w:bodyDiv w:val="1"/>
      <w:marLeft w:val="0"/>
      <w:marRight w:val="0"/>
      <w:marTop w:val="0"/>
      <w:marBottom w:val="0"/>
      <w:divBdr>
        <w:top w:val="none" w:sz="0" w:space="0" w:color="auto"/>
        <w:left w:val="none" w:sz="0" w:space="0" w:color="auto"/>
        <w:bottom w:val="none" w:sz="0" w:space="0" w:color="auto"/>
        <w:right w:val="none" w:sz="0" w:space="0" w:color="auto"/>
      </w:divBdr>
    </w:div>
    <w:div w:id="2010406404">
      <w:bodyDiv w:val="1"/>
      <w:marLeft w:val="0"/>
      <w:marRight w:val="0"/>
      <w:marTop w:val="0"/>
      <w:marBottom w:val="0"/>
      <w:divBdr>
        <w:top w:val="none" w:sz="0" w:space="0" w:color="auto"/>
        <w:left w:val="none" w:sz="0" w:space="0" w:color="auto"/>
        <w:bottom w:val="none" w:sz="0" w:space="0" w:color="auto"/>
        <w:right w:val="none" w:sz="0" w:space="0" w:color="auto"/>
      </w:divBdr>
    </w:div>
    <w:div w:id="2015372374">
      <w:bodyDiv w:val="1"/>
      <w:marLeft w:val="0"/>
      <w:marRight w:val="0"/>
      <w:marTop w:val="0"/>
      <w:marBottom w:val="0"/>
      <w:divBdr>
        <w:top w:val="none" w:sz="0" w:space="0" w:color="auto"/>
        <w:left w:val="none" w:sz="0" w:space="0" w:color="auto"/>
        <w:bottom w:val="none" w:sz="0" w:space="0" w:color="auto"/>
        <w:right w:val="none" w:sz="0" w:space="0" w:color="auto"/>
      </w:divBdr>
    </w:div>
    <w:div w:id="2041587444">
      <w:bodyDiv w:val="1"/>
      <w:marLeft w:val="0"/>
      <w:marRight w:val="0"/>
      <w:marTop w:val="0"/>
      <w:marBottom w:val="0"/>
      <w:divBdr>
        <w:top w:val="none" w:sz="0" w:space="0" w:color="auto"/>
        <w:left w:val="none" w:sz="0" w:space="0" w:color="auto"/>
        <w:bottom w:val="none" w:sz="0" w:space="0" w:color="auto"/>
        <w:right w:val="none" w:sz="0" w:space="0" w:color="auto"/>
      </w:divBdr>
    </w:div>
    <w:div w:id="2071265978">
      <w:bodyDiv w:val="1"/>
      <w:marLeft w:val="0"/>
      <w:marRight w:val="0"/>
      <w:marTop w:val="0"/>
      <w:marBottom w:val="0"/>
      <w:divBdr>
        <w:top w:val="none" w:sz="0" w:space="0" w:color="auto"/>
        <w:left w:val="none" w:sz="0" w:space="0" w:color="auto"/>
        <w:bottom w:val="none" w:sz="0" w:space="0" w:color="auto"/>
        <w:right w:val="none" w:sz="0" w:space="0" w:color="auto"/>
      </w:divBdr>
    </w:div>
    <w:div w:id="2085492579">
      <w:bodyDiv w:val="1"/>
      <w:marLeft w:val="0"/>
      <w:marRight w:val="0"/>
      <w:marTop w:val="0"/>
      <w:marBottom w:val="0"/>
      <w:divBdr>
        <w:top w:val="none" w:sz="0" w:space="0" w:color="auto"/>
        <w:left w:val="none" w:sz="0" w:space="0" w:color="auto"/>
        <w:bottom w:val="none" w:sz="0" w:space="0" w:color="auto"/>
        <w:right w:val="none" w:sz="0" w:space="0" w:color="auto"/>
      </w:divBdr>
    </w:div>
    <w:div w:id="2087222393">
      <w:bodyDiv w:val="1"/>
      <w:marLeft w:val="0"/>
      <w:marRight w:val="0"/>
      <w:marTop w:val="0"/>
      <w:marBottom w:val="0"/>
      <w:divBdr>
        <w:top w:val="none" w:sz="0" w:space="0" w:color="auto"/>
        <w:left w:val="none" w:sz="0" w:space="0" w:color="auto"/>
        <w:bottom w:val="none" w:sz="0" w:space="0" w:color="auto"/>
        <w:right w:val="none" w:sz="0" w:space="0" w:color="auto"/>
      </w:divBdr>
      <w:divsChild>
        <w:div w:id="458105803">
          <w:marLeft w:val="0"/>
          <w:marRight w:val="0"/>
          <w:marTop w:val="0"/>
          <w:marBottom w:val="0"/>
          <w:divBdr>
            <w:top w:val="none" w:sz="0" w:space="0" w:color="auto"/>
            <w:left w:val="none" w:sz="0" w:space="0" w:color="auto"/>
            <w:bottom w:val="none" w:sz="0" w:space="0" w:color="auto"/>
            <w:right w:val="none" w:sz="0" w:space="0" w:color="auto"/>
          </w:divBdr>
        </w:div>
        <w:div w:id="785736722">
          <w:marLeft w:val="0"/>
          <w:marRight w:val="0"/>
          <w:marTop w:val="0"/>
          <w:marBottom w:val="0"/>
          <w:divBdr>
            <w:top w:val="none" w:sz="0" w:space="0" w:color="auto"/>
            <w:left w:val="none" w:sz="0" w:space="0" w:color="auto"/>
            <w:bottom w:val="none" w:sz="0" w:space="0" w:color="auto"/>
            <w:right w:val="none" w:sz="0" w:space="0" w:color="auto"/>
          </w:divBdr>
        </w:div>
        <w:div w:id="838034319">
          <w:marLeft w:val="0"/>
          <w:marRight w:val="0"/>
          <w:marTop w:val="0"/>
          <w:marBottom w:val="0"/>
          <w:divBdr>
            <w:top w:val="none" w:sz="0" w:space="0" w:color="auto"/>
            <w:left w:val="none" w:sz="0" w:space="0" w:color="auto"/>
            <w:bottom w:val="none" w:sz="0" w:space="0" w:color="auto"/>
            <w:right w:val="none" w:sz="0" w:space="0" w:color="auto"/>
          </w:divBdr>
        </w:div>
        <w:div w:id="981272454">
          <w:marLeft w:val="0"/>
          <w:marRight w:val="0"/>
          <w:marTop w:val="0"/>
          <w:marBottom w:val="0"/>
          <w:divBdr>
            <w:top w:val="none" w:sz="0" w:space="0" w:color="auto"/>
            <w:left w:val="none" w:sz="0" w:space="0" w:color="auto"/>
            <w:bottom w:val="none" w:sz="0" w:space="0" w:color="auto"/>
            <w:right w:val="none" w:sz="0" w:space="0" w:color="auto"/>
          </w:divBdr>
        </w:div>
        <w:div w:id="1969584158">
          <w:marLeft w:val="0"/>
          <w:marRight w:val="0"/>
          <w:marTop w:val="0"/>
          <w:marBottom w:val="0"/>
          <w:divBdr>
            <w:top w:val="none" w:sz="0" w:space="0" w:color="auto"/>
            <w:left w:val="none" w:sz="0" w:space="0" w:color="auto"/>
            <w:bottom w:val="none" w:sz="0" w:space="0" w:color="auto"/>
            <w:right w:val="none" w:sz="0" w:space="0" w:color="auto"/>
          </w:divBdr>
        </w:div>
      </w:divsChild>
    </w:div>
    <w:div w:id="2116706685">
      <w:bodyDiv w:val="1"/>
      <w:marLeft w:val="0"/>
      <w:marRight w:val="0"/>
      <w:marTop w:val="0"/>
      <w:marBottom w:val="0"/>
      <w:divBdr>
        <w:top w:val="none" w:sz="0" w:space="0" w:color="auto"/>
        <w:left w:val="none" w:sz="0" w:space="0" w:color="auto"/>
        <w:bottom w:val="none" w:sz="0" w:space="0" w:color="auto"/>
        <w:right w:val="none" w:sz="0" w:space="0" w:color="auto"/>
      </w:divBdr>
    </w:div>
    <w:div w:id="21182870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623A40-0AC4-48EA-A2C5-D8B882848D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329</TotalTime>
  <Pages>7</Pages>
  <Words>2534</Words>
  <Characters>13938</Characters>
  <Application>Microsoft Office Word</Application>
  <DocSecurity>0</DocSecurity>
  <Lines>116</Lines>
  <Paragraphs>32</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16440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WESTRELLA</dc:creator>
  <cp:keywords/>
  <dc:description/>
  <cp:lastModifiedBy>Alejandro Moreno</cp:lastModifiedBy>
  <cp:revision>70</cp:revision>
  <cp:lastPrinted>2024-01-23T16:17:00Z</cp:lastPrinted>
  <dcterms:created xsi:type="dcterms:W3CDTF">2024-03-08T18:51:00Z</dcterms:created>
  <dcterms:modified xsi:type="dcterms:W3CDTF">2024-11-22T16:28:00Z</dcterms:modified>
</cp:coreProperties>
</file>